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DD1" w:rsidRPr="00AF0DD1" w:rsidRDefault="00AF0DD1" w:rsidP="00AF0DD1">
      <w:pPr>
        <w:jc w:val="right"/>
      </w:pPr>
      <w:bookmarkStart w:id="0" w:name="_GoBack"/>
      <w:r w:rsidRPr="00AF0DD1">
        <w:t>Приложение</w:t>
      </w:r>
    </w:p>
    <w:bookmarkEnd w:id="0"/>
    <w:p w:rsidR="00AF0DD1" w:rsidRDefault="00AF0DD1" w:rsidP="00AF0DD1">
      <w:pPr>
        <w:jc w:val="right"/>
        <w:rPr>
          <w:sz w:val="24"/>
          <w:szCs w:val="24"/>
        </w:rPr>
      </w:pPr>
    </w:p>
    <w:p w:rsidR="00AF0DD1" w:rsidRPr="00AF0DD1" w:rsidRDefault="00AF0DD1" w:rsidP="00AF0DD1">
      <w:pPr>
        <w:jc w:val="center"/>
        <w:rPr>
          <w:b/>
        </w:rPr>
      </w:pPr>
      <w:r w:rsidRPr="00AF0DD1">
        <w:rPr>
          <w:b/>
        </w:rPr>
        <w:t>Отчет о реализации плана основных мероприятий до 2020 года, проводимых в рамках Десятилетия детства за 20</w:t>
      </w:r>
      <w:r w:rsidRPr="00AF0DD1">
        <w:rPr>
          <w:b/>
        </w:rPr>
        <w:t>20</w:t>
      </w:r>
      <w:r w:rsidRPr="00AF0DD1">
        <w:rPr>
          <w:b/>
        </w:rPr>
        <w:t xml:space="preserve"> год</w:t>
      </w:r>
    </w:p>
    <w:p w:rsidR="00AE35D7" w:rsidRDefault="00AE35D7"/>
    <w:tbl>
      <w:tblPr>
        <w:tblW w:w="1502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1"/>
        <w:gridCol w:w="1376"/>
        <w:gridCol w:w="1276"/>
        <w:gridCol w:w="1417"/>
        <w:gridCol w:w="1701"/>
        <w:gridCol w:w="8505"/>
      </w:tblGrid>
      <w:tr w:rsidR="009008F2" w:rsidRPr="003E4564" w:rsidTr="00943A93">
        <w:trPr>
          <w:trHeight w:val="20"/>
          <w:tblHeader/>
        </w:trPr>
        <w:tc>
          <w:tcPr>
            <w:tcW w:w="751" w:type="dxa"/>
            <w:vAlign w:val="center"/>
          </w:tcPr>
          <w:p w:rsidR="009008F2" w:rsidRPr="003E4564" w:rsidRDefault="009008F2" w:rsidP="00943A93">
            <w:pPr>
              <w:pStyle w:val="ConsPlusNormal"/>
              <w:jc w:val="center"/>
              <w:rPr>
                <w:rFonts w:ascii="Times New Roman" w:hAnsi="Times New Roman" w:cs="Times New Roman"/>
              </w:rPr>
            </w:pP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b/>
              </w:rPr>
              <w:t>Наименование мероприятия</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b/>
              </w:rPr>
              <w:t>Срок исполнения</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b/>
              </w:rPr>
              <w:t>Ответственные исполнители</w:t>
            </w:r>
          </w:p>
        </w:tc>
        <w:tc>
          <w:tcPr>
            <w:tcW w:w="1701" w:type="dxa"/>
            <w:vAlign w:val="center"/>
          </w:tcPr>
          <w:p w:rsidR="009008F2" w:rsidRPr="003E4564" w:rsidRDefault="009008F2" w:rsidP="00943A93">
            <w:pPr>
              <w:pStyle w:val="ConsPlusNormal"/>
              <w:jc w:val="center"/>
              <w:rPr>
                <w:rFonts w:ascii="Times New Roman" w:hAnsi="Times New Roman" w:cs="Times New Roman"/>
                <w:b/>
              </w:rPr>
            </w:pPr>
            <w:r w:rsidRPr="003E4564">
              <w:rPr>
                <w:rFonts w:ascii="Times New Roman" w:hAnsi="Times New Roman" w:cs="Times New Roman"/>
                <w:b/>
              </w:rPr>
              <w:t>Ожидаемый результат</w:t>
            </w:r>
          </w:p>
        </w:tc>
        <w:tc>
          <w:tcPr>
            <w:tcW w:w="8505" w:type="dxa"/>
            <w:vAlign w:val="center"/>
          </w:tcPr>
          <w:p w:rsidR="009008F2" w:rsidRPr="003E4564" w:rsidRDefault="009008F2" w:rsidP="00943A93">
            <w:pPr>
              <w:pStyle w:val="ConsPlusNormal"/>
              <w:jc w:val="center"/>
              <w:rPr>
                <w:rFonts w:ascii="Times New Roman" w:hAnsi="Times New Roman" w:cs="Times New Roman"/>
                <w:b/>
              </w:rPr>
            </w:pPr>
            <w:r w:rsidRPr="003E4564">
              <w:rPr>
                <w:rFonts w:ascii="Times New Roman" w:hAnsi="Times New Roman" w:cs="Times New Roman"/>
                <w:b/>
              </w:rPr>
              <w:t>Отчет за 2020 год</w:t>
            </w:r>
          </w:p>
        </w:tc>
      </w:tr>
      <w:tr w:rsidR="009008F2" w:rsidRPr="003E4564" w:rsidTr="00943A93">
        <w:trPr>
          <w:trHeight w:val="20"/>
          <w:tblHeader/>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rPr>
                <w:rFonts w:ascii="Times New Roman" w:hAnsi="Times New Roman" w:cs="Times New Roman"/>
                <w:b/>
              </w:rPr>
            </w:pPr>
            <w:r w:rsidRPr="003E4564">
              <w:rPr>
                <w:rFonts w:ascii="Times New Roman" w:hAnsi="Times New Roman" w:cs="Times New Roman"/>
                <w:b/>
              </w:rPr>
              <w:t>1. Повышение благосостояния семей с детьми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Проведение </w:t>
            </w:r>
            <w:proofErr w:type="gramStart"/>
            <w:r w:rsidRPr="003E4564">
              <w:rPr>
                <w:rFonts w:ascii="Times New Roman" w:hAnsi="Times New Roman" w:cs="Times New Roman"/>
              </w:rPr>
              <w:t>анализа эффективности комплекса мер социальной поддержки</w:t>
            </w:r>
            <w:proofErr w:type="gramEnd"/>
            <w:r w:rsidRPr="003E4564">
              <w:rPr>
                <w:rFonts w:ascii="Times New Roman" w:hAnsi="Times New Roman" w:cs="Times New Roman"/>
              </w:rPr>
              <w:t xml:space="preserve"> семей, имеющих детей, в том числе многодетных семей, и подготовка предложений по его совершенствованию</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color w:val="FF0000"/>
              </w:rPr>
            </w:pPr>
            <w:r w:rsidRPr="003E4564">
              <w:rPr>
                <w:rFonts w:ascii="Times New Roman" w:hAnsi="Times New Roman" w:cs="Times New Roman"/>
              </w:rPr>
              <w:t>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Предложения по обеспечению достойного уровня жизни семей, имеющих детей</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Всего в 2020 году меры социальной поддержки предоставлены на 128413 детей.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Численность семей с доходом ниже прожиточного минимума составила 47945, из них получателями из многодетных семей являлись 16220 семей, получателями выплаты на детей в возрасте от 1,5 лет до 3 лет 3866 семьи, получателями выплаты на ребенка в возрасте от 3 до 7 лет – 38240 семей.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Численность семей с доходом ниже двукратной величины прожиточного минимума получивших меры социальной поддержки 12622, из них получатели на первого ребенка – 8772 семьи, многодетные семьи с ребенком от 0 до 3 лет – 3850 семей.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Меры социальной поддержки направлены на стимулирование рождаемости. Система поощрения рождаемости каждые три года дополняется новыми мероприятиями.</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 рамках Национального проекта «Демография» уже предусмотрены финансовые средства на осуществления выплат в связи с рождением и воспитанием детей, которые оказывают хорошую материальную поддержку семьям с детьми: единовременной выплаты при рождении первого ребенка после 31 декабря 2018 года и регионального материнского (семейного) капитала при рождении после 31 декабря 2018 года второго ребенка.</w:t>
            </w:r>
            <w:proofErr w:type="gramEnd"/>
            <w:r w:rsidRPr="003E4564">
              <w:rPr>
                <w:rFonts w:ascii="Times New Roman" w:hAnsi="Times New Roman" w:cs="Times New Roman"/>
              </w:rPr>
              <w:t xml:space="preserve"> За 2020 год рождено 3948 первых ребенка, из них </w:t>
            </w:r>
            <w:proofErr w:type="gramStart"/>
            <w:r w:rsidRPr="003E4564">
              <w:rPr>
                <w:rFonts w:ascii="Times New Roman" w:hAnsi="Times New Roman" w:cs="Times New Roman"/>
              </w:rPr>
              <w:t>обратились и оформили</w:t>
            </w:r>
            <w:proofErr w:type="gramEnd"/>
            <w:r w:rsidRPr="003E4564">
              <w:rPr>
                <w:rFonts w:ascii="Times New Roman" w:hAnsi="Times New Roman" w:cs="Times New Roman"/>
              </w:rPr>
              <w:t xml:space="preserve"> единовременную выплату на 1 ребенка - 3320 семей, материнский семейный капитал - 1450 семей.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Естественно, что следствием рождения ребенка является уменьшение совокупных денежных доходов семьи – один из членов семьи перестает получать заработную плату, в семье появляется еще один, а в ряде случаев два или три, неработающих граждан. Система детских пособий в некоторой степени компенсирует эти потери, однако она не покрывает реальные материальные потери семьи. </w:t>
            </w:r>
            <w:proofErr w:type="gramStart"/>
            <w:r w:rsidRPr="003E4564">
              <w:rPr>
                <w:rFonts w:ascii="Times New Roman" w:hAnsi="Times New Roman" w:cs="Times New Roman"/>
              </w:rPr>
              <w:t>Согласно базы</w:t>
            </w:r>
            <w:proofErr w:type="gramEnd"/>
            <w:r w:rsidRPr="003E4564">
              <w:rPr>
                <w:rFonts w:ascii="Times New Roman" w:hAnsi="Times New Roman" w:cs="Times New Roman"/>
              </w:rPr>
              <w:t xml:space="preserve"> данных Министерства 63,8% семей с детьми имеют доход ниже прожиточного минимума из числа получателей. Наиболее тяжелое положение в многодетных </w:t>
            </w:r>
            <w:proofErr w:type="gramStart"/>
            <w:r w:rsidRPr="003E4564">
              <w:rPr>
                <w:rFonts w:ascii="Times New Roman" w:hAnsi="Times New Roman" w:cs="Times New Roman"/>
              </w:rPr>
              <w:t>семьях</w:t>
            </w:r>
            <w:proofErr w:type="gramEnd"/>
            <w:r w:rsidRPr="003E4564">
              <w:rPr>
                <w:rFonts w:ascii="Times New Roman" w:hAnsi="Times New Roman" w:cs="Times New Roman"/>
              </w:rPr>
              <w:t>, из них 83% являются малоимущими.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При этом влияние мер социальной поддержки на снижение бедности носит временный характер </w:t>
            </w:r>
            <w:r w:rsidRPr="003E4564">
              <w:rPr>
                <w:rFonts w:ascii="Times New Roman" w:hAnsi="Times New Roman" w:cs="Times New Roman"/>
              </w:rPr>
              <w:lastRenderedPageBreak/>
              <w:t xml:space="preserve">– в период получения доход семьи возрастает. В случае прекращения выплат и </w:t>
            </w:r>
            <w:proofErr w:type="spellStart"/>
            <w:r w:rsidRPr="003E4564">
              <w:rPr>
                <w:rFonts w:ascii="Times New Roman" w:hAnsi="Times New Roman" w:cs="Times New Roman"/>
              </w:rPr>
              <w:t>нетрудоустроенности</w:t>
            </w:r>
            <w:proofErr w:type="spellEnd"/>
            <w:r w:rsidRPr="003E4564">
              <w:rPr>
                <w:rFonts w:ascii="Times New Roman" w:hAnsi="Times New Roman" w:cs="Times New Roman"/>
              </w:rPr>
              <w:t xml:space="preserve"> родителей либо низких заработков - семья остается в числе бедных. Снижение бедности семьи возможно в случае трудовой занятости и собственных усилий граждан к </w:t>
            </w:r>
            <w:proofErr w:type="spellStart"/>
            <w:r w:rsidRPr="003E4564">
              <w:rPr>
                <w:rFonts w:ascii="Times New Roman" w:hAnsi="Times New Roman" w:cs="Times New Roman"/>
              </w:rPr>
              <w:t>самообеспечению</w:t>
            </w:r>
            <w:proofErr w:type="spellEnd"/>
            <w:r w:rsidRPr="003E4564">
              <w:rPr>
                <w:rFonts w:ascii="Times New Roman" w:hAnsi="Times New Roman" w:cs="Times New Roman"/>
              </w:rPr>
              <w:t xml:space="preserve">. Система социальных выплат без собственных усилий к </w:t>
            </w:r>
            <w:proofErr w:type="spellStart"/>
            <w:r w:rsidRPr="003E4564">
              <w:rPr>
                <w:rFonts w:ascii="Times New Roman" w:hAnsi="Times New Roman" w:cs="Times New Roman"/>
              </w:rPr>
              <w:t>самообеспечению</w:t>
            </w:r>
            <w:proofErr w:type="spellEnd"/>
            <w:r w:rsidRPr="003E4564">
              <w:rPr>
                <w:rFonts w:ascii="Times New Roman" w:hAnsi="Times New Roman" w:cs="Times New Roman"/>
              </w:rPr>
              <w:t xml:space="preserve"> их получателей неэффективна.</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lastRenderedPageBreak/>
              <w:t>2.</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Совершенствование механизма оказания государственной социальной помощи семьям с детьми на основе социального контракта и ее приоритизации в системе мер государственной поддержки семей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доли малоимущих граждан, получивших государственную социальную помощь на основе социального контракта, в общей численности малоимущих граждан, получивших государственную социальную помощь</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целях развития экономической самостоятельности семьи и создания условий для самостоятельного решения ею своей социальной функции Министерством в 2020 году продолжена работа по оказанию государственной социальной помощи на основании социального контракта. Реализация данной технологии показала, что это один из наиболее эффективных способов оказания социальной помощи малоимущим семьям. Благодаря этой форме поддержке семья не только находит способ выйти из трудной жизненной ситуации, но и активизирует свои внутренние резервы – социальную активность, ответственность за жизнь и благополучие </w:t>
            </w:r>
            <w:proofErr w:type="gramStart"/>
            <w:r w:rsidRPr="003E4564">
              <w:rPr>
                <w:rFonts w:ascii="Times New Roman" w:hAnsi="Times New Roman" w:cs="Times New Roman"/>
              </w:rPr>
              <w:t>своих</w:t>
            </w:r>
            <w:proofErr w:type="gramEnd"/>
            <w:r w:rsidRPr="003E4564">
              <w:rPr>
                <w:rFonts w:ascii="Times New Roman" w:hAnsi="Times New Roman" w:cs="Times New Roman"/>
              </w:rPr>
              <w:t xml:space="preserve"> детей.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2020 году на предусмотренные средства (11 937,0 тыс. руб.) в 2020 году заключено 452 социальных контракта на сумму 11 910,0 тыс. руб.</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 2021 года Забайкальский край включен в перечень регионов, которым предусмотрено предоставление субсидии из федерального бюджета бюджету субъекта Российской Федерации в целях софинансирования расходных обязательств Забайкальского края, связанных с оказанием государственной социальной помощи на основании социального контракта. Между Министерством труда и социальной защиты Российской Федерации и Правительством Забайкальского края заключено соответствующее Соглашение, в соответствии с которым бюджету Забайкальского края на 2021 год предусмотрено 322,34 млн. руб., в том числе 303,0 млн. руб. из федерального бюджета, 19,34 млн. руб. – из бюджета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Министерством подготовлен проект закона (в настоящее время находится на согласовании), в соответствии с которым расширены перечень направлений оказания государственной социальной помощи в виде: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 натуральной помощи - предоставления жизненно необходимых товаров (топливо, продукты питания, одежда, обувь, медикаменты и другие виды натуральной помощи);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 денежной выплаты: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а) на реализацию мероприятий по осуществлению индивидуальной предпринимательской деятельности;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б) на прохождение профессионального обучения или получения дополнительного профессионального образования;</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 на поиск работы в размере величины прожиточного минимума для трудоспособного населения, установленного в Забайкальском крае за второй квартал года, предшествующего году заключения социального контракта;</w:t>
            </w:r>
            <w:proofErr w:type="gramEnd"/>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г) на прохождение профессионального обучения или получения дополнительного профессионального образования в размере величины прожиточного минимума для трудоспособного населения, установленного в Забайкальском крае за второй квартал года, предшествующего году заключения социального контракта;</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д) на преодоление трудной жизненной ситуации в размере величины прожиточного минимума для трудоспособного населения, установленного в Забайкальском крае за второй квартал года, предшествующего году заключения социального контракта;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е) на возмещение затрат работодателю за стажировку в </w:t>
            </w:r>
            <w:proofErr w:type="gramStart"/>
            <w:r w:rsidRPr="003E4564">
              <w:rPr>
                <w:rFonts w:ascii="Times New Roman" w:hAnsi="Times New Roman" w:cs="Times New Roman"/>
              </w:rPr>
              <w:t>размере</w:t>
            </w:r>
            <w:proofErr w:type="gramEnd"/>
            <w:r w:rsidRPr="003E4564">
              <w:rPr>
                <w:rFonts w:ascii="Times New Roman" w:hAnsi="Times New Roman" w:cs="Times New Roman"/>
              </w:rPr>
              <w:t xml:space="preserve"> величины минимального размера оплаты труда, установленного в Российской Федерации на соответствующий год, с учетом размера страховых взносов, подлежащих уплате в государственные внебюджетные фонды.</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Предоставление услуг организациями спорта, дополнительного образования и детского творчества на безвозмездной основе для использования детьми из многодетных и малообеспеченных семей, детьми-инвалидами, детьми с единственным родителем, детьми-сиротами и детьми, оставшимися без попечения родителей, переданными на воспитание в семью</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физической культуры и спорта Забайкальского края, Министерство образования, науки и молодежной политики Забайкальского края, Министерство культуры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возможности для детей из многодетных и малообеспеченных семей, семей с детьми-инвалидами, детей с единственным родителем, детей-сирот и детей, оставшихся без попечения родителей, бесплатного доступа к занятиям в спортивных секциях, домах и кружках детского художественного и технического творчества</w:t>
            </w: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 соответствии с пунктом 5 статьи 5 Закона Забайкальского края от 01 апреля 2009 года № 153-ЗЗК «О физической культуре и спорте в Забайкальском крае», детям из многодетных и малообеспеченных семей, детям-сиротам и детям, оставшимся без попечения родителей, инвалидам, участникам Великой Отечественной войны и гражданам, приравненным к ним, физкультурно-оздоровительные и спортивные услуги, оказываемые организациями, финансируемыми из бюджета края, предоставляются на льготных</w:t>
            </w:r>
            <w:proofErr w:type="gramEnd"/>
            <w:r w:rsidRPr="003E4564">
              <w:rPr>
                <w:rFonts w:ascii="Times New Roman" w:hAnsi="Times New Roman" w:cs="Times New Roman"/>
              </w:rPr>
              <w:t xml:space="preserve"> </w:t>
            </w:r>
            <w:proofErr w:type="gramStart"/>
            <w:r w:rsidRPr="003E4564">
              <w:rPr>
                <w:rFonts w:ascii="Times New Roman" w:hAnsi="Times New Roman" w:cs="Times New Roman"/>
              </w:rPr>
              <w:t>условиях</w:t>
            </w:r>
            <w:proofErr w:type="gramEnd"/>
            <w:r w:rsidRPr="003E4564">
              <w:rPr>
                <w:rFonts w:ascii="Times New Roman" w:hAnsi="Times New Roman" w:cs="Times New Roman"/>
              </w:rPr>
              <w:t xml:space="preserve"> в порядке, устанавливаемом высшим исполнительным органом государственной власти Забайкальского края.</w:t>
            </w:r>
          </w:p>
          <w:p w:rsidR="009008F2" w:rsidRPr="003E4564" w:rsidRDefault="009008F2" w:rsidP="00943A93">
            <w:pPr>
              <w:pStyle w:val="ConsPlusNormal"/>
              <w:ind w:firstLine="709"/>
              <w:jc w:val="center"/>
              <w:rPr>
                <w:rFonts w:ascii="Times New Roman" w:hAnsi="Times New Roman" w:cs="Times New Roman"/>
              </w:rPr>
            </w:pPr>
            <w:r w:rsidRPr="003E4564">
              <w:rPr>
                <w:rFonts w:ascii="Times New Roman" w:hAnsi="Times New Roman" w:cs="Times New Roman"/>
              </w:rPr>
              <w:t xml:space="preserve">В соответствии с приказом Министерства культуры Забайкальского края от 14 </w:t>
            </w:r>
            <w:smartTag w:uri="urn:schemas-microsoft-com:office:smarttags" w:element="metricconverter">
              <w:smartTagPr>
                <w:attr w:name="ProductID" w:val="04.2009 г"/>
              </w:smartTagPr>
              <w:r w:rsidRPr="003E4564">
                <w:rPr>
                  <w:rFonts w:ascii="Times New Roman" w:hAnsi="Times New Roman" w:cs="Times New Roman"/>
                </w:rPr>
                <w:t>04.2009 г</w:t>
              </w:r>
            </w:smartTag>
            <w:r w:rsidRPr="003E4564">
              <w:rPr>
                <w:rFonts w:ascii="Times New Roman" w:hAnsi="Times New Roman" w:cs="Times New Roman"/>
              </w:rPr>
              <w:t xml:space="preserve"> № 1-Н в учреждениях культуры при проведении платных мероприятий действуют льготы для детей дошкольного возраста, учащихся (в частности, в кинотеатрах:</w:t>
            </w:r>
            <w:r w:rsidRPr="00AE7F53">
              <w:rPr>
                <w:rFonts w:ascii="Times New Roman" w:hAnsi="Times New Roman" w:cs="Times New Roman"/>
              </w:rPr>
              <w:t> </w:t>
            </w:r>
            <w:r w:rsidRPr="003E4564">
              <w:rPr>
                <w:rFonts w:ascii="Times New Roman" w:hAnsi="Times New Roman" w:cs="Times New Roman"/>
              </w:rPr>
              <w:t>на дневные сеансы до 16.00 установлена цена детских билетов; в дни государственных праздников, День защиты детей осуществляется бесплатный кинопоказ, воспитанники детских домов на киносеансы допускаются бесплатно и др.) В музеях установлены льготы для школьников: входная плата – 50% от стоимости;</w:t>
            </w:r>
            <w:r w:rsidRPr="00AE7F53">
              <w:rPr>
                <w:rFonts w:ascii="Times New Roman" w:hAnsi="Times New Roman" w:cs="Times New Roman"/>
              </w:rPr>
              <w:t> </w:t>
            </w:r>
            <w:r w:rsidRPr="003E4564">
              <w:rPr>
                <w:rFonts w:ascii="Times New Roman" w:hAnsi="Times New Roman" w:cs="Times New Roman"/>
              </w:rPr>
              <w:t>экскурсионное обслуживание для школьников – 80% от стоимости. Во исполнение ст.12 Закона Российской Федерации от 09.11.1992 г. №3612-1 «Основы законодательства Российской Федерации о культуре» музеями Забайкальского края установлен 1 день в месяц для бесплатного посещения лицами, не достигшими 18-летнего возраста. Кроме того государственными и муниципальными музеями края предусмотрено предоставление 1 дня в месяц для бесплатного посещения многодетными семьями</w:t>
            </w:r>
          </w:p>
          <w:p w:rsidR="009008F2" w:rsidRPr="00AE7F53" w:rsidRDefault="009008F2" w:rsidP="00943A93">
            <w:pPr>
              <w:pStyle w:val="ConsPlusNormal"/>
              <w:jc w:val="center"/>
              <w:rPr>
                <w:rFonts w:ascii="Times New Roman" w:hAnsi="Times New Roman" w:cs="Times New Roman"/>
              </w:rPr>
            </w:pPr>
            <w:r w:rsidRPr="00AE7F53">
              <w:rPr>
                <w:rFonts w:ascii="Times New Roman" w:hAnsi="Times New Roman" w:cs="Times New Roman"/>
              </w:rPr>
              <w:t>Выделения льготных (бесплатных) билетов на спектакли, концерты, выставки, просмотры кинофильмов предусмотрено по заявке органов социальной защиты населения.</w:t>
            </w:r>
          </w:p>
          <w:p w:rsidR="009008F2" w:rsidRPr="003E4564" w:rsidRDefault="009008F2" w:rsidP="00943A93">
            <w:pPr>
              <w:pStyle w:val="ConsPlusNormal"/>
              <w:jc w:val="center"/>
              <w:rPr>
                <w:rFonts w:ascii="Times New Roman" w:hAnsi="Times New Roman" w:cs="Times New Roman"/>
              </w:rPr>
            </w:pPr>
            <w:r w:rsidRPr="00AE7F53">
              <w:rPr>
                <w:rFonts w:ascii="Times New Roman" w:hAnsi="Times New Roman" w:cs="Times New Roman"/>
              </w:rPr>
              <w:t xml:space="preserve">Утвержден порядок использования юридическими и физическими лицами, индивидуальными предпринимателями спортивной инфраструктуры государственных образовательных организаций Забайкальского края во </w:t>
            </w:r>
            <w:proofErr w:type="spellStart"/>
            <w:r w:rsidRPr="00AE7F53">
              <w:rPr>
                <w:rFonts w:ascii="Times New Roman" w:hAnsi="Times New Roman" w:cs="Times New Roman"/>
              </w:rPr>
              <w:t>внеучебное</w:t>
            </w:r>
            <w:proofErr w:type="spellEnd"/>
            <w:r w:rsidRPr="00AE7F53">
              <w:rPr>
                <w:rFonts w:ascii="Times New Roman" w:hAnsi="Times New Roman" w:cs="Times New Roman"/>
              </w:rPr>
              <w:t xml:space="preserve"> время</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Формирование регионального реестра граждан, имеющих трех и более детей, которые включены в списки граждан, имеющих право на бесплатное предоставление земельных участков на территории Забайкальского края</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suppressAutoHyphens/>
              <w:jc w:val="center"/>
              <w:rPr>
                <w:sz w:val="20"/>
                <w:szCs w:val="20"/>
              </w:rPr>
            </w:pPr>
            <w:r w:rsidRPr="003E4564">
              <w:rPr>
                <w:bCs/>
                <w:sz w:val="20"/>
                <w:szCs w:val="20"/>
              </w:rPr>
              <w:t>Департамент государственного имущества и земельных отношений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однократного бесплатного предоставления гражданам, имеющим трех и более детей, земельных участков, а также осуществление мониторинга обеспечения таких граждан земельными участками</w:t>
            </w:r>
          </w:p>
        </w:tc>
        <w:tc>
          <w:tcPr>
            <w:tcW w:w="8505" w:type="dxa"/>
            <w:vMerge w:val="restart"/>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Департаментом организован мониторинг формирования региональных сводных реестров граждан, имеющих трех и более детей, которые включены в список граждан, имеющих право на бесплатное предоставление земельных участков на территории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На 01.01.2021 года на территории Забайкальского края в реестре граждан, имеющих трех и более детей, числится 5636 чел. За 2020 год в реестр  включен  650 человек, предоставлено 638 земельных участков.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Разработан проект «Дорожной карты» по предоставлению многодетным семьям земельных участков, обеспеченных инфраструктурой (проект прилагается).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большинстве муниципальных районов земельные участки формируются в пределах застроенных территорий населенных пунктов, обеспеченных элементами существующей (возможной) инфраструктуры.</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Департаментом в соответствии с указанной «дорожной картой» завершены кадастровые работы по образованию земельных участков общего пользования в границах массивов, запроектированных в целях предоставления земельных участков льготным категориям граждан на территории города Читы.</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Земельные участки, сформированные на территории городского округа «Город Чита» переданы в муниципальную собственность для строительства дорожной инфраструктуры.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За 2020 разработан проект планировки и проект межевания на территорию площадью 74 га, расположенную в районе пос. </w:t>
            </w:r>
            <w:proofErr w:type="spellStart"/>
            <w:r w:rsidRPr="003E4564">
              <w:rPr>
                <w:rFonts w:ascii="Times New Roman" w:hAnsi="Times New Roman" w:cs="Times New Roman"/>
              </w:rPr>
              <w:t>Застепь</w:t>
            </w:r>
            <w:proofErr w:type="spellEnd"/>
            <w:r w:rsidRPr="003E4564">
              <w:rPr>
                <w:rFonts w:ascii="Times New Roman" w:hAnsi="Times New Roman" w:cs="Times New Roman"/>
              </w:rPr>
              <w:t xml:space="preserve"> (птичник), заключен контракт (срок исполнения 2020-2021 гг.) на разработку проекта планировки и проекта межевания на территорию 330 га, расположенную в районе пос. </w:t>
            </w:r>
            <w:proofErr w:type="spellStart"/>
            <w:r w:rsidRPr="003E4564">
              <w:rPr>
                <w:rFonts w:ascii="Times New Roman" w:hAnsi="Times New Roman" w:cs="Times New Roman"/>
              </w:rPr>
              <w:t>Застепь</w:t>
            </w:r>
            <w:proofErr w:type="spellEnd"/>
            <w:r w:rsidRPr="003E4564">
              <w:rPr>
                <w:rFonts w:ascii="Times New Roman" w:hAnsi="Times New Roman" w:cs="Times New Roman"/>
              </w:rPr>
              <w:t xml:space="preserve"> и Ивановка.</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Разработка и реализация «дорожных карт» по предоставлению многодетным семьям земельных участков, обеспеченных инженерной инфраструктурой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suppressAutoHyphens/>
              <w:jc w:val="center"/>
              <w:rPr>
                <w:sz w:val="20"/>
                <w:szCs w:val="20"/>
              </w:rPr>
            </w:pPr>
            <w:r w:rsidRPr="003E4564">
              <w:rPr>
                <w:bCs/>
                <w:sz w:val="20"/>
                <w:szCs w:val="20"/>
              </w:rPr>
              <w:t>Департамент государственного имущества и земельных отношений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Сокращение для многодетных семей срока ожидания предоставления земельных участков в собственность бесплатно</w:t>
            </w:r>
          </w:p>
        </w:tc>
        <w:tc>
          <w:tcPr>
            <w:tcW w:w="8505" w:type="dxa"/>
            <w:vMerge/>
            <w:vAlign w:val="center"/>
          </w:tcPr>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Реализация практик по предоставлению семьям с тремя и более детьми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suppressAutoHyphens/>
              <w:jc w:val="center"/>
              <w:rPr>
                <w:sz w:val="20"/>
                <w:szCs w:val="20"/>
              </w:rPr>
            </w:pPr>
            <w:r w:rsidRPr="003E4564">
              <w:rPr>
                <w:bCs/>
                <w:color w:val="auto"/>
                <w:sz w:val="20"/>
                <w:szCs w:val="20"/>
              </w:rPr>
              <w:t>Департамент государственного имущества и земельных отношений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для многодетных семей доступности иных мер социальной поддержки по обеспечению жилыми помещениями взамен предоставления им земельного участка в собственность</w:t>
            </w:r>
          </w:p>
        </w:tc>
        <w:tc>
          <w:tcPr>
            <w:tcW w:w="8505" w:type="dxa"/>
            <w:vMerge/>
            <w:vAlign w:val="center"/>
          </w:tcPr>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Создание условий для совмещения обязанностей по воспитанию детей с трудовой деятельностью и организация профессионального обучения (переобучения) женщин, находящихся в </w:t>
            </w:r>
            <w:proofErr w:type="gramStart"/>
            <w:r w:rsidRPr="003E4564">
              <w:rPr>
                <w:rFonts w:ascii="Times New Roman" w:hAnsi="Times New Roman" w:cs="Times New Roman"/>
              </w:rPr>
              <w:t>отпуске</w:t>
            </w:r>
            <w:proofErr w:type="gramEnd"/>
            <w:r w:rsidRPr="003E4564">
              <w:rPr>
                <w:rFonts w:ascii="Times New Roman" w:hAnsi="Times New Roman" w:cs="Times New Roman"/>
              </w:rPr>
              <w:t xml:space="preserve"> по уходу за ребенком до достижения им возраста 3 лет</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численности женщин, находящихся в отпуске по уходу за ребенком в возрасте до 3 лет, прошедших профессиональное обучение и получивших дополнительное профессиональное образование, и повышение уровня занятости женщин, имеющих детей дошкольного возраста</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рамках мероприятий государственной программы «Содействие занятости населения» органами занятости населения Забайкальского края в 2018 и 2019 годах были обучены не менее 150 женщин, находящихся в отпуске по уходу за ребенком в возрасте до трех лет (ежегодно).</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 рамках мероприятий регионального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 с 2020 по 2024 годы было запланировано ежегодное обучение женщин, имеющих малолетних детей, в том числе в 2020 году планировалось направить на переобучение и повышение квалификации не менее 384 женщин.</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 2019 года велась подготовительная работа: организовано информирование населения о возможности участия женщин в мероприятиях по обучению в рамках регионального проекта (Интернет, СМИ), проведен мониторинг женщин вышеуказанной категории, по результатам которого создана база данных (участники – 1470 женщин, имеющих малолетних детей).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Краевым центром занятости населения Забайкальского края  подготовлены списки женщин, планируемых к обучению в 2020 году в рамках данного регионального   проекта – 400 чел. Распределена численность участников мероприятий по районным отделам Краевого центра занятости населения Забайкальского края.</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8.</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Формирование информации об объемах бюджетных ассигнований бюджетов бюджетной системы, направляемых на государственную поддержку семьи и детей, за отчетный период</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Ежегодно, 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 Министерство здравоохранения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p w:rsidR="009008F2" w:rsidRPr="003E4564" w:rsidRDefault="009008F2" w:rsidP="00943A93">
            <w:pPr>
              <w:pStyle w:val="ConsPlusNormal"/>
              <w:jc w:val="center"/>
              <w:rPr>
                <w:rFonts w:ascii="Times New Roman" w:hAnsi="Times New Roman" w:cs="Times New Roman"/>
              </w:rPr>
            </w:pP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Повышение уровня информированности заинтересованных должностных лиц и граждан о проводимой бюджетной политике в сфере поддержки семьи и детей</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целях обеспечения доступности к сводной информации об объемах бюджетных ассигнований, направляемых на государственную поддержку семьи и детей, начиная с 2017 года, законом о бюджете Забайкальского края сформированы отдельные приложения.</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Приложения 19 и 20 к Закону Забайкальского края от 19 декабря 2019 года № 1778-ЗЗК «О бюджете Забайкальского края на 2020 год и плановый период 2021 и 2022 годов» содержат сведения об объемах всех бюджетных ассигнований, направляемых на государственную поддержку семьи и детей, на 2020 год в сумме 9019,2 млн. руб., на 2021 год – 6 222,4 млн. руб., на 2022 год</w:t>
            </w:r>
            <w:proofErr w:type="gramEnd"/>
            <w:r w:rsidRPr="003E4564">
              <w:rPr>
                <w:rFonts w:ascii="Times New Roman" w:hAnsi="Times New Roman" w:cs="Times New Roman"/>
              </w:rPr>
              <w:t xml:space="preserve"> – 6 287,6 млн. руб.</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Указанный нормативный правовой акт опубликован, текст его внесен в интегрированный банк правовой информации, распространен в электронном виде, что позволяет обеспечить доступ к указанной информации широкому кругу лиц.</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целях информирования граждан о проводимой государственной политике (в том числе бюджетной) в сфере поддержки семьи и детей, проведены следующие мероприятия: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 Публикация информационных и новостных сообщений в СМИ, информационно-телекоммуникационной сети «Интернет», в том числе социальных сетях «</w:t>
            </w:r>
            <w:proofErr w:type="spellStart"/>
            <w:r w:rsidRPr="003E4564">
              <w:rPr>
                <w:rFonts w:ascii="Times New Roman" w:hAnsi="Times New Roman" w:cs="Times New Roman"/>
              </w:rPr>
              <w:t>Facebook</w:t>
            </w:r>
            <w:proofErr w:type="spellEnd"/>
            <w:r w:rsidRPr="003E4564">
              <w:rPr>
                <w:rFonts w:ascii="Times New Roman" w:hAnsi="Times New Roman" w:cs="Times New Roman"/>
              </w:rPr>
              <w:t>», «Одноклассники.ru», «</w:t>
            </w:r>
            <w:proofErr w:type="spellStart"/>
            <w:r w:rsidRPr="003E4564">
              <w:rPr>
                <w:rFonts w:ascii="Times New Roman" w:hAnsi="Times New Roman" w:cs="Times New Roman"/>
              </w:rPr>
              <w:t>Instagram</w:t>
            </w:r>
            <w:proofErr w:type="spellEnd"/>
            <w:r w:rsidRPr="003E4564">
              <w:rPr>
                <w:rFonts w:ascii="Times New Roman" w:hAnsi="Times New Roman" w:cs="Times New Roman"/>
              </w:rPr>
              <w:t>», «</w:t>
            </w:r>
            <w:proofErr w:type="spellStart"/>
            <w:r w:rsidRPr="003E4564">
              <w:rPr>
                <w:rFonts w:ascii="Times New Roman" w:hAnsi="Times New Roman" w:cs="Times New Roman"/>
              </w:rPr>
              <w:t>ВКонтакте</w:t>
            </w:r>
            <w:proofErr w:type="spellEnd"/>
            <w:r w:rsidRPr="003E4564">
              <w:rPr>
                <w:rFonts w:ascii="Times New Roman" w:hAnsi="Times New Roman" w:cs="Times New Roman"/>
              </w:rPr>
              <w:t xml:space="preserve">» (далее – социальные сети). Министерством подготовлено более 100 пресс-релизов, более 190 информационных материалов. Проведены встречи с представителями общественных организаций, многодетных семей. Кроме того, на официальных страницах Министерства в социальных сетях постоянно размещается </w:t>
            </w:r>
            <w:proofErr w:type="spellStart"/>
            <w:r w:rsidRPr="003E4564">
              <w:rPr>
                <w:rFonts w:ascii="Times New Roman" w:hAnsi="Times New Roman" w:cs="Times New Roman"/>
              </w:rPr>
              <w:t>инфографика</w:t>
            </w:r>
            <w:proofErr w:type="spellEnd"/>
            <w:r w:rsidRPr="003E4564">
              <w:rPr>
                <w:rFonts w:ascii="Times New Roman" w:hAnsi="Times New Roman" w:cs="Times New Roman"/>
              </w:rPr>
              <w:t>.</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 Трансляция роликов и интервью на телевидении и радио, их размещение в информационно-телекоммуникационной сети «Интернет» на страницах Министерства в социальных сетях.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 Консультирование граждан по «горячей линии» ГКУ «Краевой центр социальной защиты населения» по вопросам предоставления мер социальной поддержки семьи и детей.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 Размещение и актуализация информации на сайте Министерства и подведомственных учреждений.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5. </w:t>
            </w:r>
            <w:proofErr w:type="gramStart"/>
            <w:r w:rsidRPr="003E4564">
              <w:rPr>
                <w:rFonts w:ascii="Times New Roman" w:hAnsi="Times New Roman" w:cs="Times New Roman"/>
              </w:rPr>
              <w:t>Распространение информационных листовок, памяток в организациях и учреждениях края (территориальных отделах ЗАГС, отделениях Пенсионного Фонда по Забайкальскому краю, учреждениях здравоохранения, администрациях городских и сельских поселений края), общественном транспорте.</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К работе по информированию населения активно </w:t>
            </w:r>
            <w:proofErr w:type="gramStart"/>
            <w:r w:rsidRPr="003E4564">
              <w:rPr>
                <w:rFonts w:ascii="Times New Roman" w:hAnsi="Times New Roman" w:cs="Times New Roman"/>
              </w:rPr>
              <w:t>привлечены</w:t>
            </w:r>
            <w:proofErr w:type="gramEnd"/>
            <w:r w:rsidRPr="003E4564">
              <w:rPr>
                <w:rFonts w:ascii="Times New Roman" w:hAnsi="Times New Roman" w:cs="Times New Roman"/>
              </w:rPr>
              <w:t xml:space="preserve"> 297 участковых специалистов по социальной работе, которыми охвачено 81 % населённых пунктов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Всего в 2020 году информационным оповещением о проводимой государственной политике в сфере поддержки семьи и детей, с указанием объемов бюджетных средств, предусмотренных на эти цели, охвачено более 220 тысяч человек.</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2. Современная инфраструктура детства</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9.</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регионального проекта «Содействие занятости женщин − создание условий дошкольного образования для детей в возрасте до </w:t>
            </w:r>
            <w:r w:rsidRPr="003E4564">
              <w:rPr>
                <w:rFonts w:ascii="Times New Roman" w:hAnsi="Times New Roman" w:cs="Times New Roman"/>
              </w:rPr>
              <w:br/>
              <w:t>3 лет» национального проекта «Демография»</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Достижение 100-процентной доступности дошкольного образования для детей в возрасте до 3 лет</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По мероприятию регионального проекта «организация профессионального переобучения и повышения квалификации женщин, находящихся в отпуске по уходу за ребёнком в возрасте до 3-лет, а также женщин, имеющих детей дошкольного возраста, не состоящих в трудовых отношениях и обратившихся в органы занятости населения» объем денежных средств на 2020 год составил 22 924,4 тыс. руб.</w:t>
            </w:r>
            <w:proofErr w:type="gramEnd"/>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В целях реализации поручения Председателя Правительства Российской Федерации М.В. </w:t>
            </w:r>
            <w:proofErr w:type="spellStart"/>
            <w:r w:rsidRPr="003E4564">
              <w:rPr>
                <w:rFonts w:ascii="Times New Roman" w:hAnsi="Times New Roman" w:cs="Times New Roman"/>
              </w:rPr>
              <w:t>Мишустина</w:t>
            </w:r>
            <w:proofErr w:type="spellEnd"/>
            <w:r w:rsidRPr="003E4564">
              <w:rPr>
                <w:rFonts w:ascii="Times New Roman" w:hAnsi="Times New Roman" w:cs="Times New Roman"/>
              </w:rPr>
              <w:t xml:space="preserve"> от 29 мая 2020 года № ММ-П13-5579ВК об обеспечении заключения дополнительных соглашений по мероприятиям национальных проектов для перераспределения в резервный фонд Правительства Российской Федерации произошло </w:t>
            </w:r>
            <w:proofErr w:type="spellStart"/>
            <w:r w:rsidRPr="003E4564">
              <w:rPr>
                <w:rFonts w:ascii="Times New Roman" w:hAnsi="Times New Roman" w:cs="Times New Roman"/>
              </w:rPr>
              <w:t>секвестирование</w:t>
            </w:r>
            <w:proofErr w:type="spellEnd"/>
            <w:r w:rsidRPr="003E4564">
              <w:rPr>
                <w:rFonts w:ascii="Times New Roman" w:hAnsi="Times New Roman" w:cs="Times New Roman"/>
              </w:rPr>
              <w:t xml:space="preserve"> средств федерального бюджета, направленных на реализацию мероприятий по переобучению отдельных категорий граждан регионального проекта «Содействие занятости женщин – создание условий дошкольного образования для детей в возрасте</w:t>
            </w:r>
            <w:proofErr w:type="gramEnd"/>
            <w:r w:rsidRPr="003E4564">
              <w:rPr>
                <w:rFonts w:ascii="Times New Roman" w:hAnsi="Times New Roman" w:cs="Times New Roman"/>
              </w:rPr>
              <w:t xml:space="preserve"> до трех лет», до 3 953 367 руб.</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Значение показателя по обучению женщин на 2020 год уменьшено с 384 чел. до 211 чел. </w:t>
            </w:r>
            <w:proofErr w:type="gramStart"/>
            <w:r w:rsidRPr="003E4564">
              <w:rPr>
                <w:rFonts w:ascii="Times New Roman" w:hAnsi="Times New Roman" w:cs="Times New Roman"/>
              </w:rPr>
              <w:t>Результат</w:t>
            </w:r>
            <w:proofErr w:type="gramEnd"/>
            <w:r w:rsidRPr="003E4564">
              <w:rPr>
                <w:rFonts w:ascii="Times New Roman" w:hAnsi="Times New Roman" w:cs="Times New Roman"/>
              </w:rPr>
              <w:t xml:space="preserve"> достигнут, по   факту обучено 211 чел. (100 % контрольного показателя). В связи с </w:t>
            </w:r>
            <w:proofErr w:type="spellStart"/>
            <w:r w:rsidRPr="003E4564">
              <w:rPr>
                <w:rFonts w:ascii="Times New Roman" w:hAnsi="Times New Roman" w:cs="Times New Roman"/>
              </w:rPr>
              <w:t>секвестированием</w:t>
            </w:r>
            <w:proofErr w:type="spellEnd"/>
            <w:r w:rsidRPr="003E4564">
              <w:rPr>
                <w:rFonts w:ascii="Times New Roman" w:hAnsi="Times New Roman" w:cs="Times New Roman"/>
              </w:rPr>
              <w:t xml:space="preserve"> бюджета не все желающие смогли пройти обучение в рамках регионального проекта.</w:t>
            </w:r>
          </w:p>
          <w:p w:rsidR="009008F2"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Негативные тенденции на рынке труда, неготовность женщин, имеющих малолетних детей, выйти на работу в условиях распространения </w:t>
            </w:r>
            <w:proofErr w:type="spellStart"/>
            <w:r w:rsidRPr="003E4564">
              <w:rPr>
                <w:rFonts w:ascii="Times New Roman" w:hAnsi="Times New Roman" w:cs="Times New Roman"/>
              </w:rPr>
              <w:t>коронавирусной</w:t>
            </w:r>
            <w:proofErr w:type="spellEnd"/>
            <w:r w:rsidRPr="003E4564">
              <w:rPr>
                <w:rFonts w:ascii="Times New Roman" w:hAnsi="Times New Roman" w:cs="Times New Roman"/>
              </w:rPr>
              <w:t xml:space="preserve"> инфекции, отсутствие возможности прохождения гражданами очного обучения по востребованным специальностям и направлений деятельности на рынке труда привели к снижению уровня трудоустройства женщин. Доля трудоустроенных женщин после прохождения переобучения составила 50 % .</w:t>
            </w:r>
          </w:p>
          <w:p w:rsidR="009008F2" w:rsidRPr="00DA1976" w:rsidRDefault="009008F2" w:rsidP="00943A93">
            <w:pPr>
              <w:ind w:firstLine="708"/>
              <w:jc w:val="center"/>
              <w:rPr>
                <w:rFonts w:eastAsiaTheme="minorEastAsia"/>
                <w:color w:val="auto"/>
                <w:sz w:val="20"/>
                <w:szCs w:val="20"/>
              </w:rPr>
            </w:pPr>
            <w:r w:rsidRPr="00DA1976">
              <w:rPr>
                <w:rFonts w:eastAsiaTheme="minorEastAsia"/>
                <w:color w:val="auto"/>
                <w:sz w:val="20"/>
                <w:szCs w:val="20"/>
              </w:rPr>
              <w:t>В рамках реализации НП «Демография» на 2019-2021 годы подписано соглашение между Министерством просвещения РФ и Правительством Забайкальского края о предоставлении субсидии (от  07.02.2019 г. № 073-09-2019-030 в редакции дополнительного соглашения от 30.12.2020г. № 073-09-2019-030/10). В соответствии с соглашением в 2020-2021 годах будут введены в эксплуатацию 38 объектов (1504 места). С администрациями муниципальных районов и городских округов Забайкальского края соглашения о предоставлении субсидии из краевого бюджета  на реализацию указанных мероприятий подписаны, лимиты бюджетных обязательств до районов доведены.</w:t>
            </w:r>
          </w:p>
          <w:p w:rsidR="009008F2" w:rsidRPr="00DA1976" w:rsidRDefault="009008F2" w:rsidP="00943A93">
            <w:pPr>
              <w:ind w:firstLine="708"/>
              <w:jc w:val="center"/>
              <w:rPr>
                <w:rFonts w:eastAsiaTheme="minorEastAsia"/>
                <w:color w:val="auto"/>
                <w:sz w:val="20"/>
                <w:szCs w:val="20"/>
              </w:rPr>
            </w:pPr>
            <w:r w:rsidRPr="00DA1976">
              <w:rPr>
                <w:rFonts w:eastAsiaTheme="minorEastAsia"/>
                <w:color w:val="auto"/>
                <w:sz w:val="20"/>
                <w:szCs w:val="20"/>
              </w:rPr>
              <w:t>В 2021 году финансирование распределено на 13 объектов, на 4 объекта, срок ввода в эксплуатацию которых перенесен с 2020 на 2021 год. В настоящее время 16 объектов получили разрешения на ввод объектов в эксплуатацию, по 4 объектам ведется итоговая проверка (СМР завершены), по 1 объекту СМР в стадии завершения.</w:t>
            </w:r>
          </w:p>
          <w:p w:rsidR="009008F2" w:rsidRPr="00DA1976" w:rsidRDefault="009008F2" w:rsidP="00943A93">
            <w:pPr>
              <w:ind w:firstLine="708"/>
              <w:jc w:val="center"/>
              <w:rPr>
                <w:rFonts w:eastAsiaTheme="minorEastAsia"/>
                <w:color w:val="auto"/>
                <w:sz w:val="20"/>
                <w:szCs w:val="20"/>
              </w:rPr>
            </w:pPr>
            <w:r w:rsidRPr="00DA1976">
              <w:rPr>
                <w:rFonts w:eastAsiaTheme="minorEastAsia"/>
                <w:color w:val="auto"/>
                <w:sz w:val="20"/>
                <w:szCs w:val="20"/>
              </w:rPr>
              <w:t xml:space="preserve">Кроме этого, в 2020 году введено дополнительно 36 мест в </w:t>
            </w:r>
            <w:proofErr w:type="spellStart"/>
            <w:r w:rsidRPr="00DA1976">
              <w:rPr>
                <w:rFonts w:eastAsiaTheme="minorEastAsia"/>
                <w:color w:val="auto"/>
                <w:sz w:val="20"/>
                <w:szCs w:val="20"/>
              </w:rPr>
              <w:t>негосударсвтенном</w:t>
            </w:r>
            <w:proofErr w:type="spellEnd"/>
            <w:r w:rsidRPr="00DA1976">
              <w:rPr>
                <w:rFonts w:eastAsiaTheme="minorEastAsia"/>
                <w:color w:val="auto"/>
                <w:sz w:val="20"/>
                <w:szCs w:val="20"/>
              </w:rPr>
              <w:t xml:space="preserve"> секторе дошкольного образования (ИП Борисова Е.А.,ЧДОУ «Маленькая страна)</w:t>
            </w:r>
          </w:p>
          <w:p w:rsidR="009008F2" w:rsidRPr="00DA1976" w:rsidRDefault="009008F2" w:rsidP="00943A93">
            <w:pPr>
              <w:ind w:firstLine="708"/>
              <w:jc w:val="center"/>
              <w:rPr>
                <w:rFonts w:eastAsiaTheme="minorEastAsia"/>
                <w:color w:val="auto"/>
                <w:sz w:val="20"/>
                <w:szCs w:val="20"/>
              </w:rPr>
            </w:pPr>
            <w:r w:rsidRPr="00DA1976">
              <w:rPr>
                <w:rFonts w:eastAsiaTheme="minorEastAsia"/>
                <w:color w:val="auto"/>
                <w:sz w:val="20"/>
                <w:szCs w:val="20"/>
              </w:rPr>
              <w:t>Доступность дошкольного образования для детей до 3 лет составляет 70,9%.</w:t>
            </w:r>
          </w:p>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10.</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мероприятий федерального </w:t>
            </w:r>
            <w:hyperlink r:id="rId5" w:tooltip="&quot;Паспорт национального проекта &quot;Образование&quot; (утв. президиумом Совета при Президенте РФ по стратегическому развитию и национальным проектам, протокол от 24.12.2018 N 16){КонсультантПлюс}" w:history="1">
              <w:r w:rsidRPr="003E4564">
                <w:rPr>
                  <w:rFonts w:ascii="Times New Roman" w:hAnsi="Times New Roman" w:cs="Times New Roman"/>
                </w:rPr>
                <w:t>проекта</w:t>
              </w:r>
            </w:hyperlink>
            <w:r w:rsidRPr="003E4564">
              <w:rPr>
                <w:rFonts w:ascii="Times New Roman" w:hAnsi="Times New Roman" w:cs="Times New Roman"/>
              </w:rPr>
              <w:t xml:space="preserve"> «Современная школа» национального проекта «Образование»</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 образования, науки и молодежной политики Забайкальского края, </w:t>
            </w:r>
            <w:r w:rsidRPr="003E4564">
              <w:rPr>
                <w:rFonts w:ascii="Times New Roman" w:eastAsia="Times New Roman" w:hAnsi="Times New Roman" w:cs="Times New Roman"/>
                <w:bCs/>
              </w:rPr>
              <w:t xml:space="preserve">Министерство </w:t>
            </w:r>
            <w:r w:rsidRPr="003E4564">
              <w:rPr>
                <w:rFonts w:ascii="Times New Roman" w:eastAsia="Times New Roman" w:hAnsi="Times New Roman" w:cs="Times New Roman"/>
              </w:rPr>
              <w:t>строительства, дорожного хозяйства и транспорта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Создание новых мест в общеобразовательных </w:t>
            </w:r>
            <w:proofErr w:type="gramStart"/>
            <w:r w:rsidRPr="003E4564">
              <w:rPr>
                <w:rFonts w:ascii="Times New Roman" w:hAnsi="Times New Roman" w:cs="Times New Roman"/>
              </w:rPr>
              <w:t>организациях</w:t>
            </w:r>
            <w:proofErr w:type="gramEnd"/>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DA1976" w:rsidRDefault="009008F2" w:rsidP="00943A93">
            <w:pPr>
              <w:pStyle w:val="ConsPlusNormal"/>
              <w:jc w:val="center"/>
              <w:rPr>
                <w:rFonts w:ascii="Times New Roman" w:hAnsi="Times New Roman" w:cs="Times New Roman"/>
              </w:rPr>
            </w:pPr>
            <w:r w:rsidRPr="00DA1976">
              <w:rPr>
                <w:rFonts w:ascii="Times New Roman" w:hAnsi="Times New Roman" w:cs="Times New Roman"/>
              </w:rPr>
              <w:t xml:space="preserve">В рамках мероприятия по созданию новых мест в общеобразовательных организациях осуществляется строительство школы на 1100 мест в </w:t>
            </w:r>
            <w:proofErr w:type="spellStart"/>
            <w:r w:rsidRPr="00DA1976">
              <w:rPr>
                <w:rFonts w:ascii="Times New Roman" w:hAnsi="Times New Roman" w:cs="Times New Roman"/>
              </w:rPr>
              <w:t>мкр</w:t>
            </w:r>
            <w:proofErr w:type="spellEnd"/>
            <w:r w:rsidRPr="00DA1976">
              <w:rPr>
                <w:rFonts w:ascii="Times New Roman" w:hAnsi="Times New Roman" w:cs="Times New Roman"/>
              </w:rPr>
              <w:t xml:space="preserve">. </w:t>
            </w:r>
            <w:proofErr w:type="gramStart"/>
            <w:r w:rsidRPr="00DA1976">
              <w:rPr>
                <w:rFonts w:ascii="Times New Roman" w:hAnsi="Times New Roman" w:cs="Times New Roman"/>
              </w:rPr>
              <w:t>Октябрьский</w:t>
            </w:r>
            <w:proofErr w:type="gramEnd"/>
            <w:r w:rsidRPr="00DA1976">
              <w:rPr>
                <w:rFonts w:ascii="Times New Roman" w:hAnsi="Times New Roman" w:cs="Times New Roman"/>
              </w:rPr>
              <w:t xml:space="preserve"> г. Читы. </w:t>
            </w:r>
          </w:p>
          <w:p w:rsidR="009008F2" w:rsidRPr="00DA1976" w:rsidRDefault="009008F2" w:rsidP="00943A93">
            <w:pPr>
              <w:pStyle w:val="ConsPlusNormal"/>
              <w:jc w:val="center"/>
              <w:rPr>
                <w:rFonts w:ascii="Times New Roman" w:hAnsi="Times New Roman" w:cs="Times New Roman"/>
              </w:rPr>
            </w:pPr>
            <w:r w:rsidRPr="00DA1976">
              <w:rPr>
                <w:rFonts w:ascii="Times New Roman" w:hAnsi="Times New Roman" w:cs="Times New Roman"/>
              </w:rPr>
              <w:t xml:space="preserve">В 2020 году </w:t>
            </w:r>
            <w:proofErr w:type="spellStart"/>
            <w:r w:rsidRPr="00DA1976">
              <w:rPr>
                <w:rFonts w:ascii="Times New Roman" w:hAnsi="Times New Roman" w:cs="Times New Roman"/>
              </w:rPr>
              <w:t>ген</w:t>
            </w:r>
            <w:proofErr w:type="gramStart"/>
            <w:r w:rsidRPr="00DA1976">
              <w:rPr>
                <w:rFonts w:ascii="Times New Roman" w:hAnsi="Times New Roman" w:cs="Times New Roman"/>
              </w:rPr>
              <w:t>.п</w:t>
            </w:r>
            <w:proofErr w:type="gramEnd"/>
            <w:r w:rsidRPr="00DA1976">
              <w:rPr>
                <w:rFonts w:ascii="Times New Roman" w:hAnsi="Times New Roman" w:cs="Times New Roman"/>
              </w:rPr>
              <w:t>одрядчик</w:t>
            </w:r>
            <w:proofErr w:type="spellEnd"/>
            <w:r w:rsidRPr="00DA1976">
              <w:rPr>
                <w:rFonts w:ascii="Times New Roman" w:hAnsi="Times New Roman" w:cs="Times New Roman"/>
              </w:rPr>
              <w:t xml:space="preserve"> ОАО «РУС» на общестроительные работы привлекал иностранную квалифицированную рабочую силу из КНР. </w:t>
            </w:r>
            <w:proofErr w:type="gramStart"/>
            <w:r w:rsidRPr="00DA1976">
              <w:rPr>
                <w:rFonts w:ascii="Times New Roman" w:hAnsi="Times New Roman" w:cs="Times New Roman"/>
              </w:rPr>
              <w:t xml:space="preserve">В целях предупреждения проникновения на территорию РФ </w:t>
            </w:r>
            <w:proofErr w:type="spellStart"/>
            <w:r w:rsidRPr="00DA1976">
              <w:rPr>
                <w:rFonts w:ascii="Times New Roman" w:hAnsi="Times New Roman" w:cs="Times New Roman"/>
              </w:rPr>
              <w:t>коронавирусной</w:t>
            </w:r>
            <w:proofErr w:type="spellEnd"/>
            <w:r w:rsidRPr="00DA1976">
              <w:rPr>
                <w:rFonts w:ascii="Times New Roman" w:hAnsi="Times New Roman" w:cs="Times New Roman"/>
              </w:rPr>
              <w:t xml:space="preserve"> инфекции (2019-пСоУ) с территории КНР распоряжением Правительства РФ от 30 января № 140-р закрыта граница с КНР, а распоряжением Правительства РФ от 27 марта 2020 года № 763-р временно ограничено движение на пунктах пропуска через государственную границу РФ, а также через сухопутный участок российско-белорусской государственной границы.</w:t>
            </w:r>
            <w:proofErr w:type="gramEnd"/>
          </w:p>
          <w:p w:rsidR="009008F2" w:rsidRPr="003E4564" w:rsidRDefault="009008F2" w:rsidP="00943A93">
            <w:pPr>
              <w:pStyle w:val="ConsPlusNormal"/>
              <w:jc w:val="center"/>
              <w:rPr>
                <w:rFonts w:ascii="Times New Roman" w:hAnsi="Times New Roman" w:cs="Times New Roman"/>
              </w:rPr>
            </w:pPr>
            <w:r w:rsidRPr="00DA1976">
              <w:rPr>
                <w:rFonts w:ascii="Times New Roman" w:hAnsi="Times New Roman" w:cs="Times New Roman"/>
              </w:rPr>
              <w:t xml:space="preserve">Данный факт повлиял на темпы выполнения работ на объекте. В соответствии с дополнительным соглашением, заключенным с </w:t>
            </w:r>
            <w:proofErr w:type="spellStart"/>
            <w:r w:rsidRPr="00DA1976">
              <w:rPr>
                <w:rFonts w:ascii="Times New Roman" w:hAnsi="Times New Roman" w:cs="Times New Roman"/>
              </w:rPr>
              <w:t>Минпросвещения</w:t>
            </w:r>
            <w:proofErr w:type="spellEnd"/>
            <w:r w:rsidRPr="00DA1976">
              <w:rPr>
                <w:rFonts w:ascii="Times New Roman" w:hAnsi="Times New Roman" w:cs="Times New Roman"/>
              </w:rPr>
              <w:t xml:space="preserve"> России в декабре 2020 года ввод данного объекта перенесен на 2021 год. В настоящее время строительная готовность объекта составляет 60%.</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11.</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мероприятий федерального </w:t>
            </w:r>
            <w:hyperlink r:id="rId6" w:tooltip="&quot;Паспорт национального проекта &quot;Образование&quot; (утв. президиумом Совета при Президенте РФ по стратегическому развитию и национальным проектам, протокол от 24.12.2018 N 16){КонсультантПлюс}" w:history="1">
              <w:r w:rsidRPr="003E4564">
                <w:rPr>
                  <w:rFonts w:ascii="Times New Roman" w:hAnsi="Times New Roman" w:cs="Times New Roman"/>
                </w:rPr>
                <w:t>проекта</w:t>
              </w:r>
            </w:hyperlink>
            <w:r w:rsidRPr="003E4564">
              <w:rPr>
                <w:rFonts w:ascii="Times New Roman" w:hAnsi="Times New Roman" w:cs="Times New Roman"/>
              </w:rPr>
              <w:t xml:space="preserve"> «Успех каждого ребенка» национального проекта «Образование»</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к 2020 году охвата не менее 75 процентов детей в возрасте от 5 до 18 лет качественными дополнительными общеобразовательными программами</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3E4564" w:rsidRDefault="009008F2" w:rsidP="00943A93">
            <w:pPr>
              <w:tabs>
                <w:tab w:val="left" w:pos="993"/>
              </w:tabs>
              <w:jc w:val="center"/>
              <w:rPr>
                <w:sz w:val="20"/>
                <w:szCs w:val="20"/>
              </w:rPr>
            </w:pPr>
            <w:proofErr w:type="gramStart"/>
            <w:r w:rsidRPr="003E4564">
              <w:rPr>
                <w:bCs/>
                <w:sz w:val="20"/>
                <w:szCs w:val="20"/>
              </w:rPr>
              <w:t xml:space="preserve">Система дополнительного образования в крае представлена 1150 организациями, </w:t>
            </w:r>
            <w:r w:rsidRPr="003E4564">
              <w:rPr>
                <w:sz w:val="20"/>
                <w:szCs w:val="20"/>
              </w:rPr>
              <w:t>имеющими лицензию на реализацию дополнительных общеобразовательных программ для детей</w:t>
            </w:r>
            <w:r w:rsidRPr="003E4564">
              <w:rPr>
                <w:bCs/>
                <w:sz w:val="20"/>
                <w:szCs w:val="20"/>
              </w:rPr>
              <w:t xml:space="preserve"> (255  учреждений дошкольного образования; 436 общеобразовательных организаций; 41  государственное учреждение социального обеспечения; 150 учреждений дополнительного образования детей  (81 – в системе образования); 12  учреждений среднего профессионального образования; 10 индивидуальных предпринимателей; 30 частных учреждений дополнительного образования;</w:t>
            </w:r>
            <w:proofErr w:type="gramEnd"/>
            <w:r w:rsidRPr="003E4564">
              <w:rPr>
                <w:bCs/>
                <w:sz w:val="20"/>
                <w:szCs w:val="20"/>
              </w:rPr>
              <w:t xml:space="preserve"> 83 учреждений </w:t>
            </w:r>
            <w:proofErr w:type="gramStart"/>
            <w:r w:rsidRPr="003E4564">
              <w:rPr>
                <w:bCs/>
                <w:sz w:val="20"/>
                <w:szCs w:val="20"/>
              </w:rPr>
              <w:t>дополнительного</w:t>
            </w:r>
            <w:proofErr w:type="gramEnd"/>
            <w:r w:rsidRPr="003E4564">
              <w:rPr>
                <w:bCs/>
                <w:sz w:val="20"/>
                <w:szCs w:val="20"/>
              </w:rPr>
              <w:t xml:space="preserve"> образования и иные.</w:t>
            </w:r>
          </w:p>
          <w:p w:rsidR="009008F2" w:rsidRPr="003E4564" w:rsidRDefault="009008F2" w:rsidP="00943A93">
            <w:pPr>
              <w:tabs>
                <w:tab w:val="left" w:pos="993"/>
              </w:tabs>
              <w:ind w:firstLine="709"/>
              <w:jc w:val="center"/>
              <w:rPr>
                <w:sz w:val="20"/>
                <w:szCs w:val="20"/>
              </w:rPr>
            </w:pPr>
            <w:r w:rsidRPr="003E4564">
              <w:rPr>
                <w:bCs/>
                <w:sz w:val="20"/>
                <w:szCs w:val="20"/>
              </w:rPr>
              <w:t xml:space="preserve">Реализация дополнительных программ осуществляется по следующим направленностям: технической; естественнонаучной; физкультурно-спортивной; художественной; туристско-краеведческой; социально-педагогической. </w:t>
            </w:r>
            <w:r w:rsidRPr="003E4564">
              <w:rPr>
                <w:sz w:val="20"/>
                <w:szCs w:val="20"/>
              </w:rPr>
              <w:t xml:space="preserve">Через систему дополнительного образования решаются вопросы интеллектуального, эмоционального и физического развития личности ребенка. Во всех образовательных организациях работают творческие объединения по интересам. </w:t>
            </w:r>
            <w:proofErr w:type="gramStart"/>
            <w:r w:rsidRPr="003E4564">
              <w:rPr>
                <w:bCs/>
                <w:sz w:val="20"/>
                <w:szCs w:val="20"/>
              </w:rPr>
              <w:t>Систематически ведется работа по вовлечению в систему дополнительного образования обучающихся, состоящих на различных видах учета.</w:t>
            </w:r>
            <w:proofErr w:type="gramEnd"/>
            <w:r w:rsidRPr="003E4564">
              <w:rPr>
                <w:bCs/>
                <w:sz w:val="20"/>
                <w:szCs w:val="20"/>
              </w:rPr>
              <w:t xml:space="preserve"> В 2020 году 59% детей и подростков из данной категории посещают кружки и секции в учреждениях дополнительного образования</w:t>
            </w:r>
          </w:p>
          <w:p w:rsidR="009008F2" w:rsidRPr="003E4564" w:rsidRDefault="009008F2" w:rsidP="00943A93">
            <w:pPr>
              <w:ind w:firstLine="709"/>
              <w:jc w:val="center"/>
              <w:rPr>
                <w:sz w:val="20"/>
                <w:szCs w:val="20"/>
              </w:rPr>
            </w:pPr>
            <w:r w:rsidRPr="003E4564">
              <w:rPr>
                <w:sz w:val="20"/>
                <w:szCs w:val="20"/>
              </w:rPr>
              <w:t xml:space="preserve">В каждом муниципальном образовании созданы муниципальные опорные центры </w:t>
            </w:r>
            <w:proofErr w:type="gramStart"/>
            <w:r w:rsidRPr="003E4564">
              <w:rPr>
                <w:sz w:val="20"/>
                <w:szCs w:val="20"/>
              </w:rPr>
              <w:t>дополнительного</w:t>
            </w:r>
            <w:proofErr w:type="gramEnd"/>
            <w:r w:rsidRPr="003E4564">
              <w:rPr>
                <w:sz w:val="20"/>
                <w:szCs w:val="20"/>
              </w:rPr>
              <w:t xml:space="preserve"> образования детей, осуществляющие функции по организационному, методическому и аналитическому сопровождению и мониторингу развития системы дополнительного образования детей на территории соответствующего муниципального образования.</w:t>
            </w:r>
          </w:p>
          <w:p w:rsidR="009008F2" w:rsidRDefault="009008F2" w:rsidP="00943A93">
            <w:pPr>
              <w:ind w:firstLine="709"/>
              <w:jc w:val="center"/>
              <w:rPr>
                <w:sz w:val="20"/>
                <w:szCs w:val="20"/>
              </w:rPr>
            </w:pPr>
            <w:proofErr w:type="gramStart"/>
            <w:r w:rsidRPr="003E4564">
              <w:rPr>
                <w:sz w:val="20"/>
                <w:szCs w:val="20"/>
              </w:rPr>
              <w:t>В крае создана и функционирует информационная система «Навигатор дополнительного образования детей в Забайкальском крае» - региональный Интернет-портал, который представляет собой единое информационное пространство практик дополнительного образования региона, позволяющий выявлять и тиражировать лучшие из них, осуществлять запись на программы дополнительного образования, принимать решения по управлению сферой дополнительного образования, основанные на данных, обрабатываемых информационной системой.</w:t>
            </w:r>
            <w:proofErr w:type="gramEnd"/>
            <w:r w:rsidRPr="003E4564">
              <w:rPr>
                <w:sz w:val="20"/>
                <w:szCs w:val="20"/>
              </w:rPr>
              <w:t xml:space="preserve"> Кроме этого, в 2020 году в раках федерального и регионального проектов «Успех каждого ребенка» национального проекта «Образование» создано 9450 новых мест дополнительного образования различной направленности.</w:t>
            </w:r>
          </w:p>
          <w:p w:rsidR="009008F2" w:rsidRPr="003E4564" w:rsidRDefault="009008F2" w:rsidP="00943A93">
            <w:pPr>
              <w:ind w:firstLine="709"/>
              <w:jc w:val="center"/>
              <w:rPr>
                <w:sz w:val="20"/>
                <w:szCs w:val="20"/>
              </w:rPr>
            </w:pPr>
            <w:r w:rsidRPr="007026DD">
              <w:rPr>
                <w:sz w:val="20"/>
                <w:szCs w:val="20"/>
              </w:rPr>
              <w:t>В информационную систему «Навигатор дополнительного образования Забайкальского края» внесены данные о 1 124 организациях, реализующих программы дополнительного образования, независимо от форм собственности и ведомственной принадлежности; 160 841  ребенке (84,3 % от численности детей в возрасте от 5 до 18 лет).</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12.</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Обеспечение условий оказания психолого-педагогической и </w:t>
            </w:r>
            <w:proofErr w:type="gramStart"/>
            <w:r w:rsidRPr="003E4564">
              <w:rPr>
                <w:rFonts w:ascii="Times New Roman" w:hAnsi="Times New Roman" w:cs="Times New Roman"/>
              </w:rPr>
              <w:t>медико-социальной</w:t>
            </w:r>
            <w:proofErr w:type="gramEnd"/>
            <w:r w:rsidRPr="003E4564">
              <w:rPr>
                <w:rFonts w:ascii="Times New Roman" w:hAnsi="Times New Roman" w:cs="Times New Roman"/>
              </w:rPr>
              <w:t xml:space="preserve"> помощи обучающимся и детям раннего возраста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труда и социальной защиты населения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здравоохранения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Создание сети региональных и муниципальных центров (служб) психолого-педагогической и </w:t>
            </w:r>
            <w:proofErr w:type="gramStart"/>
            <w:r w:rsidRPr="003E4564">
              <w:rPr>
                <w:rFonts w:ascii="Times New Roman" w:hAnsi="Times New Roman" w:cs="Times New Roman"/>
              </w:rPr>
              <w:t>медико-социальной</w:t>
            </w:r>
            <w:proofErr w:type="gramEnd"/>
            <w:r w:rsidRPr="003E4564">
              <w:rPr>
                <w:rFonts w:ascii="Times New Roman" w:hAnsi="Times New Roman" w:cs="Times New Roman"/>
              </w:rPr>
              <w:t xml:space="preserve"> помощи обучающимся и детям раннего возраста</w:t>
            </w:r>
          </w:p>
        </w:tc>
        <w:tc>
          <w:tcPr>
            <w:tcW w:w="8505" w:type="dxa"/>
            <w:vAlign w:val="center"/>
          </w:tcPr>
          <w:p w:rsidR="009008F2" w:rsidRPr="003E4564" w:rsidRDefault="009008F2" w:rsidP="00943A93">
            <w:pPr>
              <w:keepNext/>
              <w:keepLines/>
              <w:widowControl w:val="0"/>
              <w:jc w:val="center"/>
              <w:rPr>
                <w:bCs/>
                <w:sz w:val="20"/>
                <w:szCs w:val="20"/>
              </w:rPr>
            </w:pPr>
            <w:r w:rsidRPr="003E4564">
              <w:rPr>
                <w:bCs/>
                <w:sz w:val="20"/>
                <w:szCs w:val="20"/>
              </w:rPr>
              <w:t>Обеспечение обучающихся образовательных организаций комплексным психолого-педагогическим сопровождением, направленным на сохранение психического и психологического здоровья на сохранение реализовано с целью совершенствования эффективности системы сопровождения, оперативной помощи выхода из кризисных состояний.</w:t>
            </w:r>
          </w:p>
          <w:p w:rsidR="009008F2" w:rsidRPr="003E4564" w:rsidRDefault="009008F2" w:rsidP="00943A93">
            <w:pPr>
              <w:ind w:firstLine="567"/>
              <w:jc w:val="center"/>
              <w:rPr>
                <w:sz w:val="20"/>
                <w:szCs w:val="20"/>
              </w:rPr>
            </w:pPr>
            <w:r w:rsidRPr="003E4564">
              <w:rPr>
                <w:sz w:val="20"/>
                <w:szCs w:val="20"/>
              </w:rPr>
              <w:t>Организационную структуру системы психологического сопровождения Забайкальского края образования  составляют:</w:t>
            </w:r>
          </w:p>
          <w:p w:rsidR="009008F2" w:rsidRPr="003E4564" w:rsidRDefault="009008F2" w:rsidP="00943A93">
            <w:pPr>
              <w:jc w:val="center"/>
              <w:rPr>
                <w:sz w:val="20"/>
                <w:szCs w:val="20"/>
              </w:rPr>
            </w:pPr>
            <w:r w:rsidRPr="003E4564">
              <w:rPr>
                <w:sz w:val="20"/>
                <w:szCs w:val="20"/>
              </w:rPr>
              <w:t>1.Служба практической психологии Забайкальского края образования (далее – Служба),  объединяющая:</w:t>
            </w:r>
          </w:p>
          <w:p w:rsidR="009008F2" w:rsidRPr="003E4564" w:rsidRDefault="009008F2" w:rsidP="00943A93">
            <w:pPr>
              <w:jc w:val="center"/>
              <w:rPr>
                <w:sz w:val="20"/>
                <w:szCs w:val="20"/>
              </w:rPr>
            </w:pPr>
            <w:r w:rsidRPr="003E4564">
              <w:rPr>
                <w:sz w:val="20"/>
                <w:szCs w:val="20"/>
              </w:rPr>
              <w:t>- подразделения и специалистов Министерства образования Забайкальского края и  муниципальных органов управления образованием, осуществляющих деятельность по решению задач в области психологического обеспечения образования;</w:t>
            </w:r>
          </w:p>
          <w:p w:rsidR="009008F2" w:rsidRPr="003E4564" w:rsidRDefault="009008F2" w:rsidP="00943A93">
            <w:pPr>
              <w:jc w:val="center"/>
              <w:rPr>
                <w:sz w:val="20"/>
                <w:szCs w:val="20"/>
              </w:rPr>
            </w:pPr>
            <w:r w:rsidRPr="003E4564">
              <w:rPr>
                <w:sz w:val="20"/>
                <w:szCs w:val="20"/>
              </w:rPr>
              <w:t>- общественно-государственные советы по психологии образования:</w:t>
            </w:r>
          </w:p>
          <w:p w:rsidR="009008F2" w:rsidRPr="003E4564" w:rsidRDefault="009008F2" w:rsidP="00943A93">
            <w:pPr>
              <w:jc w:val="center"/>
              <w:rPr>
                <w:sz w:val="20"/>
                <w:szCs w:val="20"/>
              </w:rPr>
            </w:pPr>
            <w:r w:rsidRPr="003E4564">
              <w:rPr>
                <w:sz w:val="20"/>
                <w:szCs w:val="20"/>
              </w:rPr>
              <w:t xml:space="preserve">- образовательные учреждения  для детей, нуждающихся в психолого-педагогической и </w:t>
            </w:r>
            <w:proofErr w:type="gramStart"/>
            <w:r w:rsidRPr="003E4564">
              <w:rPr>
                <w:sz w:val="20"/>
                <w:szCs w:val="20"/>
              </w:rPr>
              <w:t>медико-социальной</w:t>
            </w:r>
            <w:proofErr w:type="gramEnd"/>
            <w:r w:rsidRPr="003E4564">
              <w:rPr>
                <w:sz w:val="20"/>
                <w:szCs w:val="20"/>
              </w:rPr>
              <w:t xml:space="preserve"> помощи (ЦПМСС «ДАР», ГУ Центр «Семья»);</w:t>
            </w:r>
          </w:p>
          <w:p w:rsidR="009008F2" w:rsidRPr="003E4564" w:rsidRDefault="009008F2" w:rsidP="00943A93">
            <w:pPr>
              <w:shd w:val="clear" w:color="auto" w:fill="FFFFFF"/>
              <w:jc w:val="center"/>
              <w:rPr>
                <w:sz w:val="20"/>
                <w:szCs w:val="20"/>
              </w:rPr>
            </w:pPr>
            <w:r w:rsidRPr="003E4564">
              <w:rPr>
                <w:sz w:val="20"/>
                <w:szCs w:val="20"/>
              </w:rPr>
              <w:t xml:space="preserve">- методические объединения педагогов-психологов образовательных учреждений (в 25 районах Забайкальского края работают 27 методических объединений педагогов-психологов (в </w:t>
            </w:r>
            <w:proofErr w:type="spellStart"/>
            <w:r w:rsidRPr="003E4564">
              <w:rPr>
                <w:sz w:val="20"/>
                <w:szCs w:val="20"/>
              </w:rPr>
              <w:t>г</w:t>
            </w:r>
            <w:proofErr w:type="gramStart"/>
            <w:r w:rsidRPr="003E4564">
              <w:rPr>
                <w:sz w:val="20"/>
                <w:szCs w:val="20"/>
              </w:rPr>
              <w:t>.Ч</w:t>
            </w:r>
            <w:proofErr w:type="gramEnd"/>
            <w:r w:rsidRPr="003E4564">
              <w:rPr>
                <w:sz w:val="20"/>
                <w:szCs w:val="20"/>
              </w:rPr>
              <w:t>ите</w:t>
            </w:r>
            <w:proofErr w:type="spellEnd"/>
            <w:r w:rsidRPr="003E4564">
              <w:rPr>
                <w:sz w:val="20"/>
                <w:szCs w:val="20"/>
              </w:rPr>
              <w:t xml:space="preserve"> и </w:t>
            </w:r>
            <w:proofErr w:type="spellStart"/>
            <w:r w:rsidRPr="003E4564">
              <w:rPr>
                <w:sz w:val="20"/>
                <w:szCs w:val="20"/>
              </w:rPr>
              <w:t>г.Краснокаменске</w:t>
            </w:r>
            <w:proofErr w:type="spellEnd"/>
            <w:r w:rsidRPr="003E4564">
              <w:rPr>
                <w:sz w:val="20"/>
                <w:szCs w:val="20"/>
              </w:rPr>
              <w:t xml:space="preserve"> по два), включенные в Ассоциацию педагогов-психологов Забайкальского края;</w:t>
            </w:r>
          </w:p>
          <w:p w:rsidR="009008F2" w:rsidRPr="003E4564" w:rsidRDefault="009008F2" w:rsidP="00943A93">
            <w:pPr>
              <w:shd w:val="clear" w:color="auto" w:fill="FFFFFF"/>
              <w:jc w:val="center"/>
              <w:rPr>
                <w:sz w:val="20"/>
                <w:szCs w:val="20"/>
              </w:rPr>
            </w:pPr>
            <w:r w:rsidRPr="003E4564">
              <w:rPr>
                <w:sz w:val="20"/>
                <w:szCs w:val="20"/>
              </w:rPr>
              <w:t xml:space="preserve">- психологические службы и педагогов-психологов образовательных учреждений всех типов и видов на всех образовательных уровнях (школ, лицеев, детских садов, детских домов, школ-интернатов, коррекционных учреждений, учреждений </w:t>
            </w:r>
            <w:proofErr w:type="gramStart"/>
            <w:r w:rsidRPr="003E4564">
              <w:rPr>
                <w:sz w:val="20"/>
                <w:szCs w:val="20"/>
              </w:rPr>
              <w:t>дополнительного</w:t>
            </w:r>
            <w:proofErr w:type="gramEnd"/>
            <w:r w:rsidRPr="003E4564">
              <w:rPr>
                <w:sz w:val="20"/>
                <w:szCs w:val="20"/>
              </w:rPr>
              <w:t xml:space="preserve"> образования детей);</w:t>
            </w:r>
          </w:p>
          <w:p w:rsidR="009008F2" w:rsidRPr="003E4564" w:rsidRDefault="009008F2" w:rsidP="00943A93">
            <w:pPr>
              <w:jc w:val="center"/>
              <w:rPr>
                <w:sz w:val="20"/>
                <w:szCs w:val="20"/>
              </w:rPr>
            </w:pPr>
            <w:r w:rsidRPr="003E4564">
              <w:rPr>
                <w:sz w:val="20"/>
                <w:szCs w:val="20"/>
              </w:rPr>
              <w:t xml:space="preserve">- психолого-медико-педагогические комиссии (Центральная ПМПК на базе ЦПМСС «ДАР», территориальные </w:t>
            </w:r>
            <w:proofErr w:type="spellStart"/>
            <w:r w:rsidRPr="003E4564">
              <w:rPr>
                <w:sz w:val="20"/>
                <w:szCs w:val="20"/>
              </w:rPr>
              <w:t>ПМПК:Агинский</w:t>
            </w:r>
            <w:proofErr w:type="spellEnd"/>
            <w:r w:rsidRPr="003E4564">
              <w:rPr>
                <w:sz w:val="20"/>
                <w:szCs w:val="20"/>
              </w:rPr>
              <w:t xml:space="preserve"> район, Чернышевский район, Могочинский район, Краснокаменский район, </w:t>
            </w:r>
            <w:proofErr w:type="spellStart"/>
            <w:r w:rsidRPr="003E4564">
              <w:rPr>
                <w:sz w:val="20"/>
                <w:szCs w:val="20"/>
              </w:rPr>
              <w:t>Дульгурдинский</w:t>
            </w:r>
            <w:proofErr w:type="spellEnd"/>
            <w:r w:rsidRPr="003E4564">
              <w:rPr>
                <w:sz w:val="20"/>
                <w:szCs w:val="20"/>
              </w:rPr>
              <w:t xml:space="preserve"> район, Красночикойский район, Борзинский район, Сретенский район, Каларский район, </w:t>
            </w:r>
            <w:proofErr w:type="spellStart"/>
            <w:r w:rsidRPr="003E4564">
              <w:rPr>
                <w:sz w:val="20"/>
                <w:szCs w:val="20"/>
              </w:rPr>
              <w:t>г</w:t>
            </w:r>
            <w:proofErr w:type="gramStart"/>
            <w:r w:rsidRPr="003E4564">
              <w:rPr>
                <w:sz w:val="20"/>
                <w:szCs w:val="20"/>
              </w:rPr>
              <w:t>.Ч</w:t>
            </w:r>
            <w:proofErr w:type="gramEnd"/>
            <w:r w:rsidRPr="003E4564">
              <w:rPr>
                <w:sz w:val="20"/>
                <w:szCs w:val="20"/>
              </w:rPr>
              <w:t>ита</w:t>
            </w:r>
            <w:proofErr w:type="spellEnd"/>
            <w:r w:rsidRPr="003E4564">
              <w:rPr>
                <w:sz w:val="20"/>
                <w:szCs w:val="20"/>
              </w:rPr>
              <w:t>);</w:t>
            </w:r>
          </w:p>
          <w:p w:rsidR="009008F2" w:rsidRPr="003E4564" w:rsidRDefault="009008F2" w:rsidP="00943A93">
            <w:pPr>
              <w:jc w:val="center"/>
              <w:rPr>
                <w:sz w:val="20"/>
                <w:szCs w:val="20"/>
              </w:rPr>
            </w:pPr>
            <w:r w:rsidRPr="003E4564">
              <w:rPr>
                <w:sz w:val="20"/>
                <w:szCs w:val="20"/>
              </w:rPr>
              <w:t>- психолого-медико-педагогические консилиумы образовательных организаций.</w:t>
            </w:r>
          </w:p>
          <w:p w:rsidR="009008F2" w:rsidRPr="003E4564" w:rsidRDefault="009008F2" w:rsidP="00943A93">
            <w:pPr>
              <w:jc w:val="center"/>
              <w:rPr>
                <w:sz w:val="20"/>
                <w:szCs w:val="20"/>
              </w:rPr>
            </w:pPr>
            <w:r w:rsidRPr="003E4564">
              <w:rPr>
                <w:sz w:val="20"/>
                <w:szCs w:val="20"/>
              </w:rPr>
              <w:t xml:space="preserve">2.Образовательные организации, осуществляющие профессиональную подготовку, переподготовку и повышение квалификации </w:t>
            </w:r>
            <w:proofErr w:type="gramStart"/>
            <w:r w:rsidRPr="003E4564">
              <w:rPr>
                <w:sz w:val="20"/>
                <w:szCs w:val="20"/>
              </w:rPr>
              <w:t>психологических</w:t>
            </w:r>
            <w:proofErr w:type="gramEnd"/>
            <w:r w:rsidRPr="003E4564">
              <w:rPr>
                <w:sz w:val="20"/>
                <w:szCs w:val="20"/>
              </w:rPr>
              <w:t xml:space="preserve"> кадров (кафедры психологии </w:t>
            </w:r>
            <w:proofErr w:type="spellStart"/>
            <w:r w:rsidRPr="003E4564">
              <w:rPr>
                <w:sz w:val="20"/>
                <w:szCs w:val="20"/>
              </w:rPr>
              <w:t>ЗабГГПУ</w:t>
            </w:r>
            <w:proofErr w:type="spellEnd"/>
            <w:r w:rsidRPr="003E4564">
              <w:rPr>
                <w:sz w:val="20"/>
                <w:szCs w:val="20"/>
              </w:rPr>
              <w:t xml:space="preserve">, </w:t>
            </w:r>
            <w:proofErr w:type="spellStart"/>
            <w:r w:rsidRPr="003E4564">
              <w:rPr>
                <w:sz w:val="20"/>
                <w:szCs w:val="20"/>
              </w:rPr>
              <w:t>ЧитГу</w:t>
            </w:r>
            <w:proofErr w:type="spellEnd"/>
            <w:r w:rsidRPr="003E4564">
              <w:rPr>
                <w:sz w:val="20"/>
                <w:szCs w:val="20"/>
              </w:rPr>
              <w:t>, ЗабКИПКРО, АОИПК, педагогические колледжи);</w:t>
            </w:r>
          </w:p>
          <w:p w:rsidR="009008F2" w:rsidRPr="003E4564" w:rsidRDefault="009008F2" w:rsidP="00943A93">
            <w:pPr>
              <w:jc w:val="center"/>
              <w:rPr>
                <w:sz w:val="20"/>
                <w:szCs w:val="20"/>
              </w:rPr>
            </w:pPr>
            <w:r w:rsidRPr="003E4564">
              <w:rPr>
                <w:sz w:val="20"/>
                <w:szCs w:val="20"/>
              </w:rPr>
              <w:t xml:space="preserve">3.Организации и учреждения всех типов, видов, организационно-правовых форм, а также их подразделения, осуществляющие практическую деятельность в сфере психологии образования (МАОУ </w:t>
            </w:r>
            <w:proofErr w:type="gramStart"/>
            <w:r w:rsidRPr="003E4564">
              <w:rPr>
                <w:sz w:val="20"/>
                <w:szCs w:val="20"/>
              </w:rPr>
              <w:t>ДОП</w:t>
            </w:r>
            <w:proofErr w:type="gramEnd"/>
            <w:r w:rsidRPr="003E4564">
              <w:rPr>
                <w:sz w:val="20"/>
                <w:szCs w:val="20"/>
              </w:rPr>
              <w:t xml:space="preserve"> «Городской научно-методический центр», Центр «Успех» и др.).</w:t>
            </w:r>
          </w:p>
          <w:p w:rsidR="009008F2" w:rsidRPr="003E4564" w:rsidRDefault="009008F2" w:rsidP="00943A93">
            <w:pPr>
              <w:jc w:val="center"/>
              <w:rPr>
                <w:sz w:val="20"/>
                <w:szCs w:val="20"/>
              </w:rPr>
            </w:pPr>
            <w:proofErr w:type="gramStart"/>
            <w:r w:rsidRPr="003E4564">
              <w:rPr>
                <w:sz w:val="20"/>
                <w:szCs w:val="20"/>
              </w:rPr>
              <w:t xml:space="preserve">4.Система психологического сопровождения обучающихся </w:t>
            </w:r>
            <w:r w:rsidRPr="003E4564">
              <w:rPr>
                <w:sz w:val="20"/>
                <w:szCs w:val="20"/>
                <w:lang w:val="en-US"/>
              </w:rPr>
              <w:t>c</w:t>
            </w:r>
            <w:r w:rsidRPr="003E4564">
              <w:rPr>
                <w:sz w:val="20"/>
                <w:szCs w:val="20"/>
              </w:rPr>
              <w:t xml:space="preserve"> ОВЗ и инвалидностью, состоящая из компонентов:</w:t>
            </w:r>
            <w:proofErr w:type="gramEnd"/>
          </w:p>
          <w:p w:rsidR="009008F2" w:rsidRPr="003E4564" w:rsidRDefault="009008F2" w:rsidP="00943A93">
            <w:pPr>
              <w:pStyle w:val="a3"/>
              <w:spacing w:after="0" w:line="240" w:lineRule="auto"/>
              <w:ind w:left="0"/>
              <w:contextualSpacing w:val="0"/>
              <w:jc w:val="center"/>
              <w:rPr>
                <w:rFonts w:ascii="Times New Roman" w:hAnsi="Times New Roman"/>
                <w:sz w:val="20"/>
                <w:szCs w:val="20"/>
              </w:rPr>
            </w:pPr>
            <w:r w:rsidRPr="003E4564">
              <w:rPr>
                <w:rFonts w:ascii="Times New Roman" w:hAnsi="Times New Roman"/>
                <w:sz w:val="20"/>
                <w:szCs w:val="20"/>
              </w:rPr>
              <w:t xml:space="preserve">- </w:t>
            </w:r>
            <w:proofErr w:type="gramStart"/>
            <w:r w:rsidRPr="003E4564">
              <w:rPr>
                <w:rFonts w:ascii="Times New Roman" w:hAnsi="Times New Roman"/>
                <w:sz w:val="20"/>
                <w:szCs w:val="20"/>
              </w:rPr>
              <w:t>профильный</w:t>
            </w:r>
            <w:proofErr w:type="gramEnd"/>
            <w:r w:rsidRPr="003E4564">
              <w:rPr>
                <w:rFonts w:ascii="Times New Roman" w:hAnsi="Times New Roman"/>
                <w:sz w:val="20"/>
                <w:szCs w:val="20"/>
              </w:rPr>
              <w:t xml:space="preserve"> отдел Министерства образования и науки Забайкальского края;</w:t>
            </w:r>
          </w:p>
          <w:p w:rsidR="009008F2" w:rsidRPr="003E4564" w:rsidRDefault="009008F2" w:rsidP="00943A93">
            <w:pPr>
              <w:pStyle w:val="a3"/>
              <w:spacing w:after="0" w:line="240" w:lineRule="auto"/>
              <w:ind w:left="0"/>
              <w:contextualSpacing w:val="0"/>
              <w:jc w:val="center"/>
              <w:rPr>
                <w:rFonts w:ascii="Times New Roman" w:hAnsi="Times New Roman"/>
                <w:sz w:val="20"/>
                <w:szCs w:val="20"/>
              </w:rPr>
            </w:pPr>
            <w:r w:rsidRPr="003E4564">
              <w:rPr>
                <w:rFonts w:ascii="Times New Roman" w:hAnsi="Times New Roman"/>
                <w:sz w:val="20"/>
                <w:szCs w:val="20"/>
              </w:rPr>
              <w:t>- ППМС-центры – ГУ ЦППМСП «ДАР» Забайкальского края и МУ ЦППМСП «Ариадна» п. Агинское;</w:t>
            </w:r>
          </w:p>
          <w:p w:rsidR="009008F2" w:rsidRPr="003E4564" w:rsidRDefault="009008F2" w:rsidP="00943A93">
            <w:pPr>
              <w:pStyle w:val="a3"/>
              <w:spacing w:after="0" w:line="240" w:lineRule="auto"/>
              <w:ind w:left="0"/>
              <w:contextualSpacing w:val="0"/>
              <w:jc w:val="center"/>
              <w:rPr>
                <w:rFonts w:ascii="Times New Roman" w:hAnsi="Times New Roman"/>
                <w:sz w:val="20"/>
                <w:szCs w:val="20"/>
              </w:rPr>
            </w:pPr>
            <w:r w:rsidRPr="003E4564">
              <w:rPr>
                <w:rFonts w:ascii="Times New Roman" w:hAnsi="Times New Roman"/>
                <w:sz w:val="20"/>
                <w:szCs w:val="20"/>
              </w:rPr>
              <w:t xml:space="preserve">- </w:t>
            </w:r>
            <w:proofErr w:type="gramStart"/>
            <w:r w:rsidRPr="003E4564">
              <w:rPr>
                <w:rFonts w:ascii="Times New Roman" w:hAnsi="Times New Roman"/>
                <w:sz w:val="20"/>
                <w:szCs w:val="20"/>
              </w:rPr>
              <w:t>Центральная</w:t>
            </w:r>
            <w:proofErr w:type="gramEnd"/>
            <w:r w:rsidRPr="003E4564">
              <w:rPr>
                <w:rFonts w:ascii="Times New Roman" w:hAnsi="Times New Roman"/>
                <w:sz w:val="20"/>
                <w:szCs w:val="20"/>
              </w:rPr>
              <w:t xml:space="preserve"> и 11 территориальных ПМПК в г. Чите, Сретенском, </w:t>
            </w:r>
            <w:proofErr w:type="spellStart"/>
            <w:r w:rsidRPr="003E4564">
              <w:rPr>
                <w:rFonts w:ascii="Times New Roman" w:hAnsi="Times New Roman"/>
                <w:sz w:val="20"/>
                <w:szCs w:val="20"/>
              </w:rPr>
              <w:t>Борзинском</w:t>
            </w:r>
            <w:proofErr w:type="spellEnd"/>
            <w:r w:rsidRPr="003E4564">
              <w:rPr>
                <w:rFonts w:ascii="Times New Roman" w:hAnsi="Times New Roman"/>
                <w:sz w:val="20"/>
                <w:szCs w:val="20"/>
              </w:rPr>
              <w:t xml:space="preserve">, </w:t>
            </w:r>
            <w:proofErr w:type="spellStart"/>
            <w:r w:rsidRPr="003E4564">
              <w:rPr>
                <w:rFonts w:ascii="Times New Roman" w:hAnsi="Times New Roman"/>
                <w:sz w:val="20"/>
                <w:szCs w:val="20"/>
              </w:rPr>
              <w:t>Могочинском</w:t>
            </w:r>
            <w:proofErr w:type="spellEnd"/>
            <w:r w:rsidRPr="003E4564">
              <w:rPr>
                <w:rFonts w:ascii="Times New Roman" w:hAnsi="Times New Roman"/>
                <w:sz w:val="20"/>
                <w:szCs w:val="20"/>
              </w:rPr>
              <w:t xml:space="preserve">, Чернышевском, Агинском, </w:t>
            </w:r>
            <w:proofErr w:type="spellStart"/>
            <w:r w:rsidRPr="003E4564">
              <w:rPr>
                <w:rFonts w:ascii="Times New Roman" w:hAnsi="Times New Roman"/>
                <w:sz w:val="20"/>
                <w:szCs w:val="20"/>
              </w:rPr>
              <w:t>Краснокаменском</w:t>
            </w:r>
            <w:proofErr w:type="spellEnd"/>
            <w:r w:rsidRPr="003E4564">
              <w:rPr>
                <w:rFonts w:ascii="Times New Roman" w:hAnsi="Times New Roman"/>
                <w:sz w:val="20"/>
                <w:szCs w:val="20"/>
              </w:rPr>
              <w:t xml:space="preserve">, </w:t>
            </w:r>
            <w:proofErr w:type="spellStart"/>
            <w:r w:rsidRPr="003E4564">
              <w:rPr>
                <w:rFonts w:ascii="Times New Roman" w:hAnsi="Times New Roman"/>
                <w:sz w:val="20"/>
                <w:szCs w:val="20"/>
              </w:rPr>
              <w:t>Красночикойском</w:t>
            </w:r>
            <w:proofErr w:type="spellEnd"/>
            <w:r w:rsidRPr="003E4564">
              <w:rPr>
                <w:rFonts w:ascii="Times New Roman" w:hAnsi="Times New Roman"/>
                <w:sz w:val="20"/>
                <w:szCs w:val="20"/>
              </w:rPr>
              <w:t xml:space="preserve">, </w:t>
            </w:r>
            <w:proofErr w:type="spellStart"/>
            <w:r w:rsidRPr="003E4564">
              <w:rPr>
                <w:rFonts w:ascii="Times New Roman" w:hAnsi="Times New Roman"/>
                <w:sz w:val="20"/>
                <w:szCs w:val="20"/>
              </w:rPr>
              <w:t>Газимуро</w:t>
            </w:r>
            <w:proofErr w:type="spellEnd"/>
            <w:r w:rsidRPr="003E4564">
              <w:rPr>
                <w:rFonts w:ascii="Times New Roman" w:hAnsi="Times New Roman"/>
                <w:sz w:val="20"/>
                <w:szCs w:val="20"/>
              </w:rPr>
              <w:t xml:space="preserve">-Заводском, </w:t>
            </w:r>
            <w:proofErr w:type="spellStart"/>
            <w:r w:rsidRPr="003E4564">
              <w:rPr>
                <w:rFonts w:ascii="Times New Roman" w:hAnsi="Times New Roman"/>
                <w:sz w:val="20"/>
                <w:szCs w:val="20"/>
              </w:rPr>
              <w:t>Дульдургинском</w:t>
            </w:r>
            <w:proofErr w:type="spellEnd"/>
            <w:r w:rsidRPr="003E4564">
              <w:rPr>
                <w:rFonts w:ascii="Times New Roman" w:hAnsi="Times New Roman"/>
                <w:sz w:val="20"/>
                <w:szCs w:val="20"/>
              </w:rPr>
              <w:t xml:space="preserve">, </w:t>
            </w:r>
            <w:proofErr w:type="spellStart"/>
            <w:r w:rsidRPr="003E4564">
              <w:rPr>
                <w:rFonts w:ascii="Times New Roman" w:hAnsi="Times New Roman"/>
                <w:sz w:val="20"/>
                <w:szCs w:val="20"/>
              </w:rPr>
              <w:t>Каларском</w:t>
            </w:r>
            <w:proofErr w:type="spellEnd"/>
            <w:r w:rsidRPr="003E4564">
              <w:rPr>
                <w:rFonts w:ascii="Times New Roman" w:hAnsi="Times New Roman"/>
                <w:sz w:val="20"/>
                <w:szCs w:val="20"/>
              </w:rPr>
              <w:t xml:space="preserve"> районе;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w:t>
            </w:r>
            <w:proofErr w:type="spellStart"/>
            <w:r w:rsidRPr="003E4564">
              <w:rPr>
                <w:rFonts w:ascii="Times New Roman" w:hAnsi="Times New Roman" w:cs="Times New Roman"/>
              </w:rPr>
              <w:t>ПМПк</w:t>
            </w:r>
            <w:proofErr w:type="spellEnd"/>
            <w:r w:rsidRPr="003E4564">
              <w:rPr>
                <w:rFonts w:ascii="Times New Roman" w:hAnsi="Times New Roman" w:cs="Times New Roman"/>
              </w:rPr>
              <w:t>/</w:t>
            </w:r>
            <w:proofErr w:type="spellStart"/>
            <w:r w:rsidRPr="003E4564">
              <w:rPr>
                <w:rFonts w:ascii="Times New Roman" w:hAnsi="Times New Roman" w:cs="Times New Roman"/>
              </w:rPr>
              <w:t>ППк</w:t>
            </w:r>
            <w:proofErr w:type="spellEnd"/>
            <w:r w:rsidRPr="003E4564">
              <w:rPr>
                <w:rFonts w:ascii="Times New Roman" w:hAnsi="Times New Roman" w:cs="Times New Roman"/>
              </w:rPr>
              <w:t xml:space="preserve"> образовательных организаций, школьные службы сопровождения.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На базе Государственного учреждение социального обслуживания «</w:t>
            </w:r>
            <w:proofErr w:type="spellStart"/>
            <w:r w:rsidRPr="003E4564">
              <w:rPr>
                <w:rFonts w:ascii="Times New Roman" w:hAnsi="Times New Roman" w:cs="Times New Roman"/>
              </w:rPr>
              <w:t>Ингодинский</w:t>
            </w:r>
            <w:proofErr w:type="spellEnd"/>
            <w:r w:rsidRPr="003E4564">
              <w:rPr>
                <w:rFonts w:ascii="Times New Roman" w:hAnsi="Times New Roman" w:cs="Times New Roman"/>
              </w:rPr>
              <w:t xml:space="preserve"> </w:t>
            </w:r>
            <w:proofErr w:type="gramStart"/>
            <w:r w:rsidRPr="003E4564">
              <w:rPr>
                <w:rFonts w:ascii="Times New Roman" w:hAnsi="Times New Roman" w:cs="Times New Roman"/>
              </w:rPr>
              <w:t>комплексный</w:t>
            </w:r>
            <w:proofErr w:type="gramEnd"/>
            <w:r w:rsidRPr="003E4564">
              <w:rPr>
                <w:rFonts w:ascii="Times New Roman" w:hAnsi="Times New Roman" w:cs="Times New Roman"/>
              </w:rPr>
              <w:t xml:space="preserve"> центр социального обслуживания населения «Милосердие»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Забайкальского края функционируют группы кратковременного пребывания (далее - ГКП) для детей от 3-до 14 лет из следующих категорий семей: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малообеспеченные;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многодетные;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неполные;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находящиеся в трудной жизненной ситуации.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Задачами ГКП является: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проведение </w:t>
            </w:r>
            <w:proofErr w:type="gramStart"/>
            <w:r w:rsidRPr="003E4564">
              <w:rPr>
                <w:rFonts w:ascii="Times New Roman" w:hAnsi="Times New Roman" w:cs="Times New Roman"/>
              </w:rPr>
              <w:t>коррекционной</w:t>
            </w:r>
            <w:proofErr w:type="gramEnd"/>
            <w:r w:rsidRPr="003E4564">
              <w:rPr>
                <w:rFonts w:ascii="Times New Roman" w:hAnsi="Times New Roman" w:cs="Times New Roman"/>
              </w:rPr>
              <w:t xml:space="preserve"> работы с детьми;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обучение родителей педагогическим технологиям сотрудничества со своим ребенком, приемам и методам воспитания и обучения в </w:t>
            </w:r>
            <w:proofErr w:type="gramStart"/>
            <w:r w:rsidRPr="003E4564">
              <w:rPr>
                <w:rFonts w:ascii="Times New Roman" w:hAnsi="Times New Roman" w:cs="Times New Roman"/>
              </w:rPr>
              <w:t>условиях</w:t>
            </w:r>
            <w:proofErr w:type="gramEnd"/>
            <w:r w:rsidRPr="003E4564">
              <w:rPr>
                <w:rFonts w:ascii="Times New Roman" w:hAnsi="Times New Roman" w:cs="Times New Roman"/>
              </w:rPr>
              <w:t xml:space="preserve"> семьи;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оказание детям психотерапевтической помощи.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деятельности ГКП принимают участие </w:t>
            </w:r>
            <w:proofErr w:type="spellStart"/>
            <w:r w:rsidRPr="003E4564">
              <w:rPr>
                <w:rFonts w:ascii="Times New Roman" w:hAnsi="Times New Roman" w:cs="Times New Roman"/>
              </w:rPr>
              <w:t>разнопрофильные</w:t>
            </w:r>
            <w:proofErr w:type="spellEnd"/>
            <w:r w:rsidRPr="003E4564">
              <w:rPr>
                <w:rFonts w:ascii="Times New Roman" w:hAnsi="Times New Roman" w:cs="Times New Roman"/>
              </w:rPr>
              <w:t xml:space="preserve"> специалисты: педагог-психолог, социальный педагог, педагог </w:t>
            </w:r>
            <w:proofErr w:type="gramStart"/>
            <w:r w:rsidRPr="003E4564">
              <w:rPr>
                <w:rFonts w:ascii="Times New Roman" w:hAnsi="Times New Roman" w:cs="Times New Roman"/>
              </w:rPr>
              <w:t>дополнительного</w:t>
            </w:r>
            <w:proofErr w:type="gramEnd"/>
            <w:r w:rsidRPr="003E4564">
              <w:rPr>
                <w:rFonts w:ascii="Times New Roman" w:hAnsi="Times New Roman" w:cs="Times New Roman"/>
              </w:rPr>
              <w:t xml:space="preserve"> образования, специалист по социальной работе, медицинский работник. Для каждого возраста специалистами </w:t>
            </w:r>
            <w:proofErr w:type="gramStart"/>
            <w:r w:rsidRPr="003E4564">
              <w:rPr>
                <w:rFonts w:ascii="Times New Roman" w:hAnsi="Times New Roman" w:cs="Times New Roman"/>
              </w:rPr>
              <w:t>разработаны и реализуются</w:t>
            </w:r>
            <w:proofErr w:type="gramEnd"/>
            <w:r w:rsidRPr="003E4564">
              <w:rPr>
                <w:rFonts w:ascii="Times New Roman" w:hAnsi="Times New Roman" w:cs="Times New Roman"/>
              </w:rPr>
              <w:t xml:space="preserve"> дополнительные образовательные программы различной направленности («Я - будущий первоклассник», «</w:t>
            </w:r>
            <w:proofErr w:type="spellStart"/>
            <w:r w:rsidRPr="003E4564">
              <w:rPr>
                <w:rFonts w:ascii="Times New Roman" w:hAnsi="Times New Roman" w:cs="Times New Roman"/>
              </w:rPr>
              <w:t>Мастерилка</w:t>
            </w:r>
            <w:proofErr w:type="spellEnd"/>
            <w:r w:rsidRPr="003E4564">
              <w:rPr>
                <w:rFonts w:ascii="Times New Roman" w:hAnsi="Times New Roman" w:cs="Times New Roman"/>
              </w:rPr>
              <w:t>», «Олимп», «Юный волонтер», «Юный патриот» и др.). Охват в 2020 году составил 103 ребёнка.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Психолого-педагогическая помощь обучающимся оказывается Государственном учреждением «Центр психолого-педагогической помощи населению «Доверие» Забайкальского края, в 2020 году оказана психолого-педагогическая помощь 4621 несовершеннолетним из них: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3792-ТД; 105-стационарно, 724 очно, из них 67 раннего возраста. (24318 услуг) (диагностика, консультирование, коррекция),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Также для несовершеннолетних Забайкальского края </w:t>
            </w:r>
            <w:proofErr w:type="gramStart"/>
            <w:r w:rsidRPr="003E4564">
              <w:rPr>
                <w:rFonts w:ascii="Times New Roman" w:hAnsi="Times New Roman" w:cs="Times New Roman"/>
              </w:rPr>
              <w:t>проведены</w:t>
            </w:r>
            <w:proofErr w:type="gramEnd"/>
            <w:r w:rsidRPr="003E4564">
              <w:rPr>
                <w:rFonts w:ascii="Times New Roman" w:hAnsi="Times New Roman" w:cs="Times New Roman"/>
              </w:rPr>
              <w:t>:</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1. Онлайн мероприятия в форме </w:t>
            </w:r>
            <w:proofErr w:type="spellStart"/>
            <w:r w:rsidRPr="003E4564">
              <w:rPr>
                <w:rFonts w:ascii="Times New Roman" w:hAnsi="Times New Roman" w:cs="Times New Roman"/>
              </w:rPr>
              <w:t>квестов</w:t>
            </w:r>
            <w:proofErr w:type="spellEnd"/>
            <w:r w:rsidRPr="003E4564">
              <w:rPr>
                <w:rFonts w:ascii="Times New Roman" w:hAnsi="Times New Roman" w:cs="Times New Roman"/>
              </w:rPr>
              <w:t xml:space="preserve"> для воспитанников ГУСО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«Моя профессия» (132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«Верю в чудо» (131 н/л).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 Онлайн мероприятие «Семья глазами детей» (90 семей);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3. «Правовая викторина» в КДН и ЗП </w:t>
            </w:r>
            <w:proofErr w:type="spellStart"/>
            <w:r w:rsidRPr="003E4564">
              <w:rPr>
                <w:rFonts w:ascii="Times New Roman" w:hAnsi="Times New Roman" w:cs="Times New Roman"/>
              </w:rPr>
              <w:t>Ингодинского</w:t>
            </w:r>
            <w:proofErr w:type="spellEnd"/>
            <w:r w:rsidRPr="003E4564">
              <w:rPr>
                <w:rFonts w:ascii="Times New Roman" w:hAnsi="Times New Roman" w:cs="Times New Roman"/>
              </w:rPr>
              <w:t xml:space="preserve"> района, 30 чел.;</w:t>
            </w:r>
          </w:p>
          <w:p w:rsidR="009008F2" w:rsidRDefault="009008F2" w:rsidP="00943A93">
            <w:pPr>
              <w:pStyle w:val="ConsPlusNormal"/>
              <w:jc w:val="center"/>
              <w:rPr>
                <w:rFonts w:ascii="Times New Roman" w:hAnsi="Times New Roman" w:cs="Times New Roman"/>
              </w:rPr>
            </w:pPr>
            <w:r w:rsidRPr="003E4564">
              <w:rPr>
                <w:rFonts w:ascii="Times New Roman" w:hAnsi="Times New Roman" w:cs="Times New Roman"/>
              </w:rPr>
              <w:t>4. Занятие «Мои права и обязанности» (ФКУ СИЗО-1 УФСИН России по забайкальскому краю, 6 чел.).</w:t>
            </w:r>
          </w:p>
          <w:p w:rsidR="009008F2" w:rsidRPr="003E4564" w:rsidRDefault="009008F2" w:rsidP="00943A93">
            <w:pPr>
              <w:pStyle w:val="ConsPlusNormal"/>
              <w:jc w:val="center"/>
              <w:rPr>
                <w:rFonts w:ascii="Times New Roman" w:hAnsi="Times New Roman" w:cs="Times New Roman"/>
              </w:rPr>
            </w:pPr>
            <w:r w:rsidRPr="007026DD">
              <w:rPr>
                <w:rFonts w:ascii="Times New Roman" w:hAnsi="Times New Roman" w:cs="Times New Roman"/>
              </w:rPr>
              <w:t>По данным мониторинга в 2020 году в системе образования функционируют 51 служба, общее количество обращений в службы составило 5491 (3071 в очном режиме, 2420 – в заочном).  В 2018 и 2019 годах на территории Забайкальского края функционировало 11 служб ранней помощи (8 на базе дошкольных образовательных организаций, 1 на базе общеобразовательной организации, 2 на базе центров психолого-педагогической, медицинской и социальной помощи).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13.</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Расширение возможностей использования школьных автобусов для доставки детей в организации, реализующие образовательные программы дошкольного образования, дополнительные общеобразовательные программы, на спортивные, культурно-массовые и иные мероприятия</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Повышение транспортной доступности объектов социальной сферы для детей дошкольного и школьного возраста; обеспечение возможности использования школьных автобусов для организации внеурочной деятельности</w:t>
            </w:r>
          </w:p>
        </w:tc>
        <w:tc>
          <w:tcPr>
            <w:tcW w:w="8505" w:type="dxa"/>
            <w:vAlign w:val="center"/>
          </w:tcPr>
          <w:p w:rsidR="009008F2" w:rsidRPr="009008F2" w:rsidRDefault="009008F2" w:rsidP="00943A93">
            <w:pPr>
              <w:ind w:firstLine="708"/>
              <w:jc w:val="center"/>
              <w:rPr>
                <w:rFonts w:eastAsiaTheme="minorEastAsia"/>
                <w:color w:val="auto"/>
                <w:sz w:val="20"/>
                <w:szCs w:val="20"/>
              </w:rPr>
            </w:pPr>
            <w:r w:rsidRPr="009008F2">
              <w:rPr>
                <w:rFonts w:eastAsiaTheme="minorEastAsia"/>
                <w:color w:val="auto"/>
                <w:sz w:val="20"/>
                <w:szCs w:val="20"/>
              </w:rPr>
              <w:t xml:space="preserve">В Забайкальском крае ежегодно проводится более 100 краевых мероприятий с детьми по различным направлениям. Парк школьных автобусов дополнительно обеспечивает возможность участия школьников в </w:t>
            </w:r>
            <w:proofErr w:type="gramStart"/>
            <w:r w:rsidRPr="009008F2">
              <w:rPr>
                <w:rFonts w:eastAsiaTheme="minorEastAsia"/>
                <w:color w:val="auto"/>
                <w:sz w:val="20"/>
                <w:szCs w:val="20"/>
              </w:rPr>
              <w:t>мероприятиях</w:t>
            </w:r>
            <w:proofErr w:type="gramEnd"/>
            <w:r w:rsidRPr="009008F2">
              <w:rPr>
                <w:rFonts w:eastAsiaTheme="minorEastAsia"/>
                <w:color w:val="auto"/>
                <w:sz w:val="20"/>
                <w:szCs w:val="20"/>
              </w:rPr>
              <w:t xml:space="preserve"> муниципального и краевого уровней, содействует реализации форм сетевого взаимодействия при освоении программ общего и дополнительного образования детей.</w:t>
            </w:r>
          </w:p>
          <w:p w:rsidR="009008F2" w:rsidRPr="003E4564" w:rsidRDefault="009008F2" w:rsidP="00943A93">
            <w:pPr>
              <w:pStyle w:val="ConsPlusNormal"/>
              <w:jc w:val="center"/>
              <w:rPr>
                <w:rFonts w:ascii="Times New Roman" w:hAnsi="Times New Roman" w:cs="Times New Roman"/>
              </w:rPr>
            </w:pPr>
            <w:r>
              <w:rPr>
                <w:rFonts w:ascii="Times New Roman" w:hAnsi="Times New Roman" w:cs="Times New Roman"/>
              </w:rPr>
              <w:t>В 2020 году за счет средств федерального бюджета приобретено 12 автобусов для общеобразовательных организаций Забайкальского края. Общий парк автобусов в Забайкальском крае составляет 290 автобусов.</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14.</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Создание ресурсных учебно-методических центров и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Создание базовых профессиональных образовательных организаций, обеспечивающих поддержку инклюзивного профессионального образования инвалидов; создание ресурсных учебно-методических центров по обучению инвалидов и лиц с ограниченными возможностями здоровья в системе среднего профессионального образования;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создание на базе образовательных организаций высшего образования ресурсного учебно-методического центра по обучению инвалидов и лиц с ограниченными возможностями здоровья</w:t>
            </w:r>
          </w:p>
        </w:tc>
        <w:tc>
          <w:tcPr>
            <w:tcW w:w="8505" w:type="dxa"/>
            <w:vAlign w:val="center"/>
          </w:tcPr>
          <w:p w:rsidR="009008F2" w:rsidRDefault="009008F2" w:rsidP="00943A93">
            <w:pPr>
              <w:pStyle w:val="ConsPlusNormal"/>
              <w:jc w:val="center"/>
              <w:rPr>
                <w:rFonts w:ascii="Times New Roman" w:hAnsi="Times New Roman" w:cs="Times New Roman"/>
              </w:rPr>
            </w:pPr>
            <w:r>
              <w:rPr>
                <w:rFonts w:ascii="Times New Roman" w:hAnsi="Times New Roman" w:cs="Times New Roman"/>
              </w:rPr>
              <w:t>Распоряжением Министерства образования, науки и молодежной политики Забайкальского края от 08 сентября 2017 года № 211-р Забайкальский техникум профессиональных технологий и сервиса определен базовой профессиональной образовательной организацией, обеспечивающей поддержку региональных систем инклюзивного профессионального образования инвалидов.</w:t>
            </w:r>
          </w:p>
          <w:p w:rsidR="009008F2" w:rsidRDefault="009008F2" w:rsidP="00943A93">
            <w:pPr>
              <w:pStyle w:val="ConsPlusNormal"/>
              <w:jc w:val="center"/>
              <w:rPr>
                <w:rFonts w:ascii="Times New Roman" w:hAnsi="Times New Roman" w:cs="Times New Roman"/>
              </w:rPr>
            </w:pPr>
            <w:r>
              <w:rPr>
                <w:rFonts w:ascii="Times New Roman" w:hAnsi="Times New Roman" w:cs="Times New Roman"/>
              </w:rPr>
              <w:t xml:space="preserve">ГПОУ «Забайкальский техникум профессиональных технологий и сервиса» </w:t>
            </w:r>
            <w:proofErr w:type="gramStart"/>
            <w:r>
              <w:rPr>
                <w:rFonts w:ascii="Times New Roman" w:hAnsi="Times New Roman" w:cs="Times New Roman"/>
              </w:rPr>
              <w:t>является одним из лучших профессиональных образовательных учреждений региона и располагает</w:t>
            </w:r>
            <w:proofErr w:type="gramEnd"/>
            <w:r>
              <w:rPr>
                <w:rFonts w:ascii="Times New Roman" w:hAnsi="Times New Roman" w:cs="Times New Roman"/>
              </w:rPr>
              <w:t>: современной материально-технической базой, высококвалифицированным педагогическим коллективом и методической службой, имеет многолетний опыт обучения студентов с ограниченными возможностями здоровья и инвалидов.</w:t>
            </w:r>
          </w:p>
          <w:p w:rsidR="009008F2" w:rsidRDefault="009008F2" w:rsidP="00943A93">
            <w:pPr>
              <w:pStyle w:val="ConsPlusNormal"/>
              <w:jc w:val="center"/>
              <w:rPr>
                <w:rFonts w:ascii="Times New Roman" w:hAnsi="Times New Roman" w:cs="Times New Roman"/>
              </w:rPr>
            </w:pPr>
            <w:r>
              <w:rPr>
                <w:rFonts w:ascii="Times New Roman" w:hAnsi="Times New Roman" w:cs="Times New Roman"/>
              </w:rPr>
              <w:t>Кроме того, на базе техникума создано четыре центра:</w:t>
            </w:r>
          </w:p>
          <w:p w:rsidR="009008F2" w:rsidRDefault="009008F2" w:rsidP="00943A93">
            <w:pPr>
              <w:pStyle w:val="ConsPlusNormal"/>
              <w:jc w:val="center"/>
              <w:rPr>
                <w:rFonts w:ascii="Times New Roman" w:hAnsi="Times New Roman" w:cs="Times New Roman"/>
              </w:rPr>
            </w:pPr>
            <w:r>
              <w:rPr>
                <w:rFonts w:ascii="Times New Roman" w:hAnsi="Times New Roman" w:cs="Times New Roman"/>
              </w:rPr>
              <w:t>- Региональный центр инклюзивного обучения;</w:t>
            </w:r>
          </w:p>
          <w:p w:rsidR="009008F2" w:rsidRDefault="009008F2" w:rsidP="00943A93">
            <w:pPr>
              <w:pStyle w:val="ConsPlusNormal"/>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Региональный</w:t>
            </w:r>
            <w:proofErr w:type="gramEnd"/>
            <w:r>
              <w:rPr>
                <w:rFonts w:ascii="Times New Roman" w:hAnsi="Times New Roman" w:cs="Times New Roman"/>
              </w:rPr>
              <w:t xml:space="preserve"> центр развития движения </w:t>
            </w:r>
            <w:proofErr w:type="spellStart"/>
            <w:r>
              <w:rPr>
                <w:rFonts w:ascii="Times New Roman" w:hAnsi="Times New Roman" w:cs="Times New Roman"/>
              </w:rPr>
              <w:t>Абилимпикс</w:t>
            </w:r>
            <w:proofErr w:type="spellEnd"/>
            <w:r>
              <w:rPr>
                <w:rFonts w:ascii="Times New Roman" w:hAnsi="Times New Roman" w:cs="Times New Roman"/>
              </w:rPr>
              <w:t xml:space="preserve"> в Забайкальском крае</w:t>
            </w:r>
          </w:p>
          <w:p w:rsidR="009008F2" w:rsidRDefault="009008F2" w:rsidP="00943A93">
            <w:pPr>
              <w:pStyle w:val="ConsPlusNormal"/>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Региональный</w:t>
            </w:r>
            <w:proofErr w:type="gramEnd"/>
            <w:r>
              <w:rPr>
                <w:rFonts w:ascii="Times New Roman" w:hAnsi="Times New Roman" w:cs="Times New Roman"/>
              </w:rPr>
              <w:t xml:space="preserve"> центр сопровождения и организации приемной кампании лиц с ограниченными возможностями здоровья и инвалидностью на обучение по программам среднего профессионального образования и профессионального обучения</w:t>
            </w:r>
          </w:p>
          <w:p w:rsidR="009008F2" w:rsidRDefault="009008F2" w:rsidP="00943A93">
            <w:pPr>
              <w:pStyle w:val="ConsPlusNormal"/>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Региональный</w:t>
            </w:r>
            <w:proofErr w:type="gramEnd"/>
            <w:r>
              <w:rPr>
                <w:rFonts w:ascii="Times New Roman" w:hAnsi="Times New Roman" w:cs="Times New Roman"/>
              </w:rPr>
              <w:t xml:space="preserve"> центр профориентационной работы с абитуриентами из числа лиц с инвалидностью и ограниченными возможностями здоровья.</w:t>
            </w:r>
          </w:p>
          <w:p w:rsidR="009008F2" w:rsidRDefault="009008F2" w:rsidP="00943A93">
            <w:pPr>
              <w:pStyle w:val="ConsPlusNormal"/>
              <w:jc w:val="center"/>
              <w:rPr>
                <w:rFonts w:ascii="Times New Roman" w:hAnsi="Times New Roman" w:cs="Times New Roman"/>
              </w:rPr>
            </w:pPr>
            <w:r>
              <w:rPr>
                <w:rFonts w:ascii="Times New Roman" w:hAnsi="Times New Roman" w:cs="Times New Roman"/>
              </w:rPr>
              <w:t xml:space="preserve">В рамках мероприятий государственной программы Российской Федерации «Доступная среда» техникум стал получателем в 2018-2019 гг. субсидии из средств федерального бюджета в объеме 23,06 </w:t>
            </w:r>
            <w:proofErr w:type="spellStart"/>
            <w:r>
              <w:rPr>
                <w:rFonts w:ascii="Times New Roman" w:hAnsi="Times New Roman" w:cs="Times New Roman"/>
              </w:rPr>
              <w:t>млн</w:t>
            </w:r>
            <w:proofErr w:type="gramStart"/>
            <w:r>
              <w:rPr>
                <w:rFonts w:ascii="Times New Roman" w:hAnsi="Times New Roman" w:cs="Times New Roman"/>
              </w:rPr>
              <w:t>.р</w:t>
            </w:r>
            <w:proofErr w:type="gramEnd"/>
            <w:r>
              <w:rPr>
                <w:rFonts w:ascii="Times New Roman" w:hAnsi="Times New Roman" w:cs="Times New Roman"/>
              </w:rPr>
              <w:t>уб</w:t>
            </w:r>
            <w:proofErr w:type="spellEnd"/>
            <w:r>
              <w:rPr>
                <w:rFonts w:ascii="Times New Roman" w:hAnsi="Times New Roman" w:cs="Times New Roman"/>
              </w:rPr>
              <w:t xml:space="preserve">. (закуплено специальное учебное, реабилитационное, компьютерное оборудование в соответствии с образовательными потребностями инвалидов; специальное оборудование для осуществления образовательной деятельности для инвалидов по программам среднего профессионального образования с применением электронного обучения и дистанционных технологий, организовано повышение квалификации и проведение стажировок педагогических работников по теме инклюзивного профессионального образования). Кроме того, в рамках конкурсного отбора по реализации мероприятий государственной программы «Доступная среда», Забайкальский край в 2021 году получит субсидию из средств федерального бюджета в объеме 23,7 </w:t>
            </w:r>
            <w:proofErr w:type="spellStart"/>
            <w:r>
              <w:rPr>
                <w:rFonts w:ascii="Times New Roman" w:hAnsi="Times New Roman" w:cs="Times New Roman"/>
              </w:rPr>
              <w:t>млн</w:t>
            </w:r>
            <w:proofErr w:type="gramStart"/>
            <w:r>
              <w:rPr>
                <w:rFonts w:ascii="Times New Roman" w:hAnsi="Times New Roman" w:cs="Times New Roman"/>
              </w:rPr>
              <w:t>.р</w:t>
            </w:r>
            <w:proofErr w:type="gramEnd"/>
            <w:r>
              <w:rPr>
                <w:rFonts w:ascii="Times New Roman" w:hAnsi="Times New Roman" w:cs="Times New Roman"/>
              </w:rPr>
              <w:t>уб</w:t>
            </w:r>
            <w:proofErr w:type="spellEnd"/>
            <w:r>
              <w:rPr>
                <w:rFonts w:ascii="Times New Roman" w:hAnsi="Times New Roman" w:cs="Times New Roman"/>
              </w:rPr>
              <w:t>. на развитие материально - технической базы ГПОУ «Забайкальский техникум профессиональных технологий и сервиса» по профессиям: «Флористика», «</w:t>
            </w:r>
            <w:proofErr w:type="spellStart"/>
            <w:r>
              <w:rPr>
                <w:rFonts w:ascii="Times New Roman" w:hAnsi="Times New Roman" w:cs="Times New Roman"/>
              </w:rPr>
              <w:t>Косметик</w:t>
            </w:r>
            <w:proofErr w:type="spellEnd"/>
            <w:r>
              <w:rPr>
                <w:rFonts w:ascii="Times New Roman" w:hAnsi="Times New Roman" w:cs="Times New Roman"/>
              </w:rPr>
              <w:t>», «Контролер банка» и др.</w:t>
            </w:r>
          </w:p>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15.</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Разработка предложений по развитию инфраструктуры организаций отдыха детей и их оздоровления, в том числе в федеральных детских центрах</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охвата детей услугами организаций отдыха детей и их оздоровления, а также обеспечение качества и безопасности указанных услуг</w:t>
            </w:r>
          </w:p>
        </w:tc>
        <w:tc>
          <w:tcPr>
            <w:tcW w:w="8505" w:type="dxa"/>
            <w:vAlign w:val="center"/>
          </w:tcPr>
          <w:p w:rsidR="009008F2" w:rsidRPr="00187A1A" w:rsidRDefault="009008F2" w:rsidP="00943A93">
            <w:pPr>
              <w:ind w:firstLine="720"/>
              <w:jc w:val="both"/>
              <w:rPr>
                <w:sz w:val="20"/>
                <w:szCs w:val="20"/>
              </w:rPr>
            </w:pPr>
            <w:proofErr w:type="gramStart"/>
            <w:r w:rsidRPr="00187A1A">
              <w:rPr>
                <w:sz w:val="20"/>
                <w:szCs w:val="20"/>
              </w:rPr>
              <w:t>Необходима разработка федеральных проектов (целевых программ) в рамках государственной программы РФ «Развитие образования» по развитию инфраструктуры и оснащению современным оборудованием учреждений отдыха и оздоровления детей, в том числе капитальный ремонт и реконструкция сооружений санитарно-гигиенического назначения, культурно-досуговых и спортивных комплексов, пищеблоков и других помещений.</w:t>
            </w:r>
            <w:proofErr w:type="gramEnd"/>
          </w:p>
          <w:p w:rsidR="009008F2" w:rsidRPr="00187A1A" w:rsidRDefault="009008F2" w:rsidP="00943A93">
            <w:pPr>
              <w:ind w:firstLine="720"/>
              <w:jc w:val="both"/>
              <w:rPr>
                <w:sz w:val="20"/>
                <w:szCs w:val="20"/>
              </w:rPr>
            </w:pPr>
            <w:r w:rsidRPr="00187A1A">
              <w:rPr>
                <w:sz w:val="20"/>
                <w:szCs w:val="20"/>
              </w:rPr>
              <w:t xml:space="preserve">В Забайкальском крае 49 загородных оздоровительных лагерей, из них 90 % построены до 70-х годов прошлого века. </w:t>
            </w:r>
            <w:proofErr w:type="gramStart"/>
            <w:r w:rsidRPr="00187A1A">
              <w:rPr>
                <w:sz w:val="20"/>
                <w:szCs w:val="20"/>
              </w:rPr>
              <w:t>Приведение лагерей в соответствие с нормами санитарно-эпидемиологического благополучия требует от балансодержателей больших финансовых вложений, приводящих к нерентабельности (в ряде случаев – убыточности) содержания инфраструктуры и проведения летней оздоровительной кампании.</w:t>
            </w:r>
            <w:proofErr w:type="gramEnd"/>
          </w:p>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16.</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Реализация разработанной на федеральном уровне программы развития инфраструктуры региональных центров детско-юношеского туризма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Создание центров детско-юношеского туризма</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187A1A" w:rsidRDefault="009008F2" w:rsidP="00943A93">
            <w:pPr>
              <w:ind w:firstLine="708"/>
              <w:jc w:val="both"/>
              <w:rPr>
                <w:sz w:val="20"/>
                <w:szCs w:val="20"/>
              </w:rPr>
            </w:pPr>
            <w:r w:rsidRPr="00187A1A">
              <w:rPr>
                <w:sz w:val="20"/>
                <w:szCs w:val="20"/>
              </w:rPr>
              <w:t xml:space="preserve">В 2020 году в рамках федерального проекта «Успех каждого ребенка» национального проекта «Образование» в Забайкальском крае </w:t>
            </w:r>
            <w:proofErr w:type="spellStart"/>
            <w:r w:rsidRPr="00187A1A">
              <w:rPr>
                <w:sz w:val="20"/>
                <w:szCs w:val="20"/>
              </w:rPr>
              <w:t>реализуованы</w:t>
            </w:r>
            <w:proofErr w:type="spellEnd"/>
            <w:r w:rsidRPr="00187A1A">
              <w:rPr>
                <w:sz w:val="20"/>
                <w:szCs w:val="20"/>
              </w:rPr>
              <w:t xml:space="preserve"> мероприятия по созданию новых мест дополнительного образования детей. </w:t>
            </w:r>
          </w:p>
          <w:p w:rsidR="009008F2" w:rsidRPr="003E4564" w:rsidRDefault="009008F2" w:rsidP="00943A93">
            <w:pPr>
              <w:pStyle w:val="ConsPlusNormal"/>
              <w:jc w:val="center"/>
              <w:rPr>
                <w:rFonts w:ascii="Times New Roman" w:hAnsi="Times New Roman" w:cs="Times New Roman"/>
              </w:rPr>
            </w:pPr>
            <w:r w:rsidRPr="00187A1A">
              <w:rPr>
                <w:rFonts w:ascii="Times New Roman" w:hAnsi="Times New Roman" w:cs="Times New Roman"/>
              </w:rPr>
              <w:t>Созданы площадки, направленные на интеллектуальное развитие и выполнение функций регионального центра детско-юношеского туризма и «</w:t>
            </w:r>
            <w:proofErr w:type="spellStart"/>
            <w:r w:rsidRPr="00187A1A">
              <w:rPr>
                <w:rFonts w:ascii="Times New Roman" w:hAnsi="Times New Roman" w:cs="Times New Roman"/>
              </w:rPr>
              <w:t>Экостанции</w:t>
            </w:r>
            <w:proofErr w:type="spellEnd"/>
            <w:r w:rsidRPr="00187A1A">
              <w:rPr>
                <w:rFonts w:ascii="Times New Roman" w:hAnsi="Times New Roman" w:cs="Times New Roman"/>
              </w:rPr>
              <w:t>» на базе государственного учреждения дополнительного образования «Забайкальский детско-юношеский центр». В данном направлении набрано 305 детей.</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17.</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Создание и развитие регионального центра по работе с одаренными детьми с учетом опыта Образовательного Фонда «Талант и успех»</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Создание центра выявления и поддержки </w:t>
            </w:r>
            <w:proofErr w:type="gramStart"/>
            <w:r w:rsidRPr="003E4564">
              <w:rPr>
                <w:rFonts w:ascii="Times New Roman" w:hAnsi="Times New Roman" w:cs="Times New Roman"/>
              </w:rPr>
              <w:t>одаренных</w:t>
            </w:r>
            <w:proofErr w:type="gramEnd"/>
            <w:r w:rsidRPr="003E4564">
              <w:rPr>
                <w:rFonts w:ascii="Times New Roman" w:hAnsi="Times New Roman" w:cs="Times New Roman"/>
              </w:rPr>
              <w:t xml:space="preserve"> детей</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7026DD" w:rsidRDefault="009008F2" w:rsidP="00943A93">
            <w:pPr>
              <w:pStyle w:val="ConsPlusNormal"/>
              <w:jc w:val="center"/>
              <w:rPr>
                <w:rFonts w:ascii="Times New Roman" w:hAnsi="Times New Roman" w:cs="Times New Roman"/>
              </w:rPr>
            </w:pPr>
            <w:r w:rsidRPr="007026DD">
              <w:rPr>
                <w:rFonts w:ascii="Times New Roman" w:hAnsi="Times New Roman" w:cs="Times New Roman"/>
              </w:rPr>
              <w:t>В соответствии с Соглашением о предоставлении субсидии бюджету Забайкальского края в рамках регионального проекта «Успех каждого ребенка», создание центра выявления и поддержки одаренных детей запланировано в 2022 году</w:t>
            </w:r>
          </w:p>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18.</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Предоставление сведений согласно разработанным федеральным формам статистического наблюдения за состоянием инфраструктуры детства в </w:t>
            </w:r>
            <w:proofErr w:type="gramStart"/>
            <w:r w:rsidRPr="003E4564">
              <w:rPr>
                <w:rFonts w:ascii="Times New Roman" w:hAnsi="Times New Roman" w:cs="Times New Roman"/>
              </w:rPr>
              <w:t>целях</w:t>
            </w:r>
            <w:proofErr w:type="gramEnd"/>
            <w:r w:rsidRPr="003E4564">
              <w:rPr>
                <w:rFonts w:ascii="Times New Roman" w:hAnsi="Times New Roman" w:cs="Times New Roman"/>
              </w:rPr>
              <w:t xml:space="preserve"> мониторинга ее развития, распространения эффективных практик содержания, развития и использования указанной инфраструктуры, снятия барьеров для использования социальной инфраструктуры в интересах детей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Предоставление сведений по формам статистического наблюдения  для подготовки национального доклада о состоянии, доступности и комплексности инфраструктуры для детей в Российской Федерации</w:t>
            </w:r>
          </w:p>
        </w:tc>
        <w:tc>
          <w:tcPr>
            <w:tcW w:w="8505" w:type="dxa"/>
            <w:vAlign w:val="center"/>
          </w:tcPr>
          <w:p w:rsidR="009008F2" w:rsidRPr="003E4564" w:rsidRDefault="009008F2" w:rsidP="00943A93">
            <w:pPr>
              <w:pStyle w:val="ConsPlusNormal"/>
              <w:jc w:val="center"/>
              <w:rPr>
                <w:rFonts w:ascii="Times New Roman" w:hAnsi="Times New Roman" w:cs="Times New Roman"/>
              </w:rPr>
            </w:pPr>
            <w:r>
              <w:rPr>
                <w:rFonts w:ascii="Times New Roman" w:hAnsi="Times New Roman" w:cs="Times New Roman"/>
              </w:rPr>
              <w:t xml:space="preserve">Сведения предоставляются в </w:t>
            </w:r>
            <w:proofErr w:type="gramStart"/>
            <w:r>
              <w:rPr>
                <w:rFonts w:ascii="Times New Roman" w:hAnsi="Times New Roman" w:cs="Times New Roman"/>
              </w:rPr>
              <w:t>рамках</w:t>
            </w:r>
            <w:proofErr w:type="gramEnd"/>
            <w:r>
              <w:rPr>
                <w:rFonts w:ascii="Times New Roman" w:hAnsi="Times New Roman" w:cs="Times New Roman"/>
              </w:rPr>
              <w:t xml:space="preserve"> установленных сроков</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19.</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инфраструктурной поддержки Общероссийской общественно-государственной детско-юношеской организации «Российское движение школьников»</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IV квартал 2020 г.</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Создание ресурсного центра «Российское движение школьников»</w:t>
            </w: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7026DD">
              <w:rPr>
                <w:rFonts w:ascii="Times New Roman" w:hAnsi="Times New Roman" w:cs="Times New Roman"/>
              </w:rPr>
              <w:t>Ресурсный центр Общероссийской общественно-государственной детско-юношеской организации «Российское движение школьников» (далее – Центр РДШ) в Забайкальском крае создан как структурное подразделение на базе Государственного учреждения дополнительного образования «Образовательный детско-юношеский центр Забайкальского края» и функционирует в здании ГУ ДО ОДЮЦ Материально-техническое обеспечение Центра РДШ осуществляется в рамках государственного задания ГУ ДО ОДЮЦ, реализации мероприятий государственной программы Забайкальского края «Развитие образования Забайкальского края на</w:t>
            </w:r>
            <w:proofErr w:type="gramEnd"/>
            <w:r w:rsidRPr="007026DD">
              <w:rPr>
                <w:rFonts w:ascii="Times New Roman" w:hAnsi="Times New Roman" w:cs="Times New Roman"/>
              </w:rPr>
              <w:t xml:space="preserve"> 2014-2025 годы», </w:t>
            </w:r>
            <w:proofErr w:type="gramStart"/>
            <w:r w:rsidRPr="007026DD">
              <w:rPr>
                <w:rFonts w:ascii="Times New Roman" w:hAnsi="Times New Roman" w:cs="Times New Roman"/>
              </w:rPr>
              <w:t>утвержденной</w:t>
            </w:r>
            <w:proofErr w:type="gramEnd"/>
            <w:r w:rsidRPr="007026DD">
              <w:rPr>
                <w:rFonts w:ascii="Times New Roman" w:hAnsi="Times New Roman" w:cs="Times New Roman"/>
              </w:rPr>
              <w:t xml:space="preserve"> постановлением Правительства Забайкальского края от 24 апреля 2014 года № 225</w:t>
            </w:r>
          </w:p>
        </w:tc>
      </w:tr>
      <w:tr w:rsidR="009008F2" w:rsidRPr="003E4564" w:rsidTr="00943A93">
        <w:trPr>
          <w:trHeight w:val="20"/>
        </w:trPr>
        <w:tc>
          <w:tcPr>
            <w:tcW w:w="6521" w:type="dxa"/>
            <w:gridSpan w:val="5"/>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3. Обеспечение безопасности детей</w:t>
            </w:r>
          </w:p>
        </w:tc>
        <w:tc>
          <w:tcPr>
            <w:tcW w:w="8505" w:type="dxa"/>
            <w:vAlign w:val="center"/>
          </w:tcPr>
          <w:p w:rsidR="009008F2" w:rsidRPr="003E4564" w:rsidRDefault="009008F2" w:rsidP="00943A93">
            <w:pPr>
              <w:pStyle w:val="ConsPlusNormal"/>
              <w:jc w:val="center"/>
              <w:outlineLvl w:val="1"/>
              <w:rPr>
                <w:rFonts w:ascii="Times New Roman" w:hAnsi="Times New Roman" w:cs="Times New Roman"/>
                <w:b/>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Использование разработанных на федеральном уровне рекомендаций по обеспечению антитеррористической защищенности организаций отдыха детей и их оздоровления палаточного типа и мест массовых мероприятий с детьми, проводимых в природной среде</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Повышение уровня обеспечения безопасности детей при организации их отдыха и оздоровления, в том числе в местах проведения массовых мероприятий с детьми в природной среде</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187A1A">
              <w:rPr>
                <w:rFonts w:ascii="Times New Roman" w:hAnsi="Times New Roman" w:cs="Times New Roman"/>
              </w:rPr>
              <w:t>В связи с Постановлением Главного государственного санитарного врача Российской Федерации от 30.06.2020 года № 16 палаточные лагеря в 2020 году не функционировали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21.</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Проведение мероприятий, направленных на формирование культуры безопасности жизнедеятельности детей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труда и социальной защиты населения Забайкальского края, Министерство здравоохранения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Повышение уровня подготовленности детей к поведению в условиях чрезвычайных ситуаций</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течение года в </w:t>
            </w:r>
            <w:proofErr w:type="gramStart"/>
            <w:r w:rsidRPr="003E4564">
              <w:rPr>
                <w:rFonts w:ascii="Times New Roman" w:hAnsi="Times New Roman" w:cs="Times New Roman"/>
              </w:rPr>
              <w:t>соответствии</w:t>
            </w:r>
            <w:proofErr w:type="gramEnd"/>
            <w:r w:rsidRPr="003E4564">
              <w:rPr>
                <w:rFonts w:ascii="Times New Roman" w:hAnsi="Times New Roman" w:cs="Times New Roman"/>
              </w:rPr>
              <w:t xml:space="preserve"> с графиками во всех ГУСО с работниками проводятся инструктажи по охране жизни и здоровья детей, по оказанию первой медицинской помощи, по правилам и порядке поведения при угрозе и осуществлении террористического акта. </w:t>
            </w:r>
            <w:proofErr w:type="gramStart"/>
            <w:r w:rsidRPr="003E4564">
              <w:rPr>
                <w:rFonts w:ascii="Times New Roman" w:hAnsi="Times New Roman" w:cs="Times New Roman"/>
              </w:rPr>
              <w:t>В соответствии с графиками во всех ГУСО с воспитанниками организованы и проведены по соблюдению правил безопасного поведения, правил пожарной безопасности, предупреждению дорожно-транспортного травматизма.</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2020 году в государственных учреждениях социального обслуживания проведено 153 учебных тренировок с более чем 1100 воспитанниками по отработке эвакуации на случай возникновения пожара.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соответствии с планами работы в государственных учреждениях социального обслуживания в 2020 году </w:t>
            </w:r>
            <w:proofErr w:type="gramStart"/>
            <w:r w:rsidRPr="003E4564">
              <w:rPr>
                <w:rFonts w:ascii="Times New Roman" w:hAnsi="Times New Roman" w:cs="Times New Roman"/>
              </w:rPr>
              <w:t>организованы и проведены</w:t>
            </w:r>
            <w:proofErr w:type="gramEnd"/>
            <w:r w:rsidRPr="003E4564">
              <w:rPr>
                <w:rFonts w:ascii="Times New Roman" w:hAnsi="Times New Roman" w:cs="Times New Roman"/>
              </w:rPr>
              <w:t xml:space="preserve"> мероприятия, направленные на формирование навыков бесконфликтного поведения, соблюдения правил поведения в общественных местах, занятий с воспитанниками «Как защитить себя от насилия».</w:t>
            </w:r>
          </w:p>
          <w:p w:rsidR="009008F2" w:rsidRDefault="009008F2" w:rsidP="00943A93">
            <w:pPr>
              <w:pStyle w:val="ConsPlusNormal"/>
              <w:jc w:val="center"/>
              <w:rPr>
                <w:rFonts w:ascii="Times New Roman" w:hAnsi="Times New Roman" w:cs="Times New Roman"/>
              </w:rPr>
            </w:pPr>
            <w:r w:rsidRPr="003E4564">
              <w:rPr>
                <w:rFonts w:ascii="Times New Roman" w:hAnsi="Times New Roman" w:cs="Times New Roman"/>
              </w:rPr>
              <w:t>В ГУСО оформлены уголки безопасности, стенды с размещением информации о безопасности: пожарной, на дорогах, личной, террористической.</w:t>
            </w:r>
          </w:p>
          <w:p w:rsidR="009008F2" w:rsidRPr="007026DD" w:rsidRDefault="009008F2" w:rsidP="00943A93">
            <w:pPr>
              <w:pStyle w:val="ConsPlusNormal"/>
              <w:jc w:val="center"/>
              <w:rPr>
                <w:rFonts w:ascii="Times New Roman" w:hAnsi="Times New Roman" w:cs="Times New Roman"/>
              </w:rPr>
            </w:pPr>
            <w:r w:rsidRPr="007026DD">
              <w:rPr>
                <w:rFonts w:ascii="Times New Roman" w:hAnsi="Times New Roman" w:cs="Times New Roman"/>
              </w:rPr>
              <w:t xml:space="preserve">В соответствии с планом работы Минобразования и УГИБДД УМВД по Забайкальскому краю в течение 2020 года проводятся следующие мероприятия: </w:t>
            </w:r>
          </w:p>
          <w:p w:rsidR="009008F2" w:rsidRPr="007026DD" w:rsidRDefault="009008F2" w:rsidP="00943A93">
            <w:pPr>
              <w:pStyle w:val="ConsPlusNormal"/>
              <w:jc w:val="center"/>
              <w:rPr>
                <w:rFonts w:ascii="Times New Roman" w:hAnsi="Times New Roman" w:cs="Times New Roman"/>
              </w:rPr>
            </w:pPr>
            <w:r w:rsidRPr="007026DD">
              <w:rPr>
                <w:rFonts w:ascii="Times New Roman" w:hAnsi="Times New Roman" w:cs="Times New Roman"/>
              </w:rPr>
              <w:t xml:space="preserve">- в </w:t>
            </w:r>
            <w:proofErr w:type="gramStart"/>
            <w:r w:rsidRPr="007026DD">
              <w:rPr>
                <w:rFonts w:ascii="Times New Roman" w:hAnsi="Times New Roman" w:cs="Times New Roman"/>
              </w:rPr>
              <w:t>рамках</w:t>
            </w:r>
            <w:proofErr w:type="gramEnd"/>
            <w:r w:rsidRPr="007026DD">
              <w:rPr>
                <w:rFonts w:ascii="Times New Roman" w:hAnsi="Times New Roman" w:cs="Times New Roman"/>
              </w:rPr>
              <w:t xml:space="preserve"> Всероссийской викторины по правилам дорожного движения проведен краевой этап, в котором приняли участие дети из 15 районов, всего 120 учащихся;</w:t>
            </w:r>
          </w:p>
          <w:p w:rsidR="009008F2" w:rsidRPr="007026DD" w:rsidRDefault="009008F2" w:rsidP="00943A93">
            <w:pPr>
              <w:pStyle w:val="ConsPlusNormal"/>
              <w:jc w:val="center"/>
              <w:rPr>
                <w:rFonts w:ascii="Times New Roman" w:hAnsi="Times New Roman" w:cs="Times New Roman"/>
              </w:rPr>
            </w:pPr>
            <w:r w:rsidRPr="007026DD">
              <w:rPr>
                <w:rFonts w:ascii="Times New Roman" w:hAnsi="Times New Roman" w:cs="Times New Roman"/>
              </w:rPr>
              <w:t xml:space="preserve">- в </w:t>
            </w:r>
            <w:proofErr w:type="gramStart"/>
            <w:r w:rsidRPr="007026DD">
              <w:rPr>
                <w:rFonts w:ascii="Times New Roman" w:hAnsi="Times New Roman" w:cs="Times New Roman"/>
              </w:rPr>
              <w:t>рамах</w:t>
            </w:r>
            <w:proofErr w:type="gramEnd"/>
            <w:r w:rsidRPr="007026DD">
              <w:rPr>
                <w:rFonts w:ascii="Times New Roman" w:hAnsi="Times New Roman" w:cs="Times New Roman"/>
              </w:rPr>
              <w:t xml:space="preserve"> акции «Безопасные каникулы» в период 2019 года были проведены акции «Письмо водителю», «Письмо пешеходу» (в которых приняли участие 24 района, направлено более 1800 писем);</w:t>
            </w:r>
          </w:p>
          <w:p w:rsidR="009008F2" w:rsidRPr="007026DD" w:rsidRDefault="009008F2" w:rsidP="00943A93">
            <w:pPr>
              <w:pStyle w:val="ConsPlusNormal"/>
              <w:jc w:val="center"/>
              <w:rPr>
                <w:rFonts w:ascii="Times New Roman" w:hAnsi="Times New Roman" w:cs="Times New Roman"/>
              </w:rPr>
            </w:pPr>
            <w:r w:rsidRPr="007026DD">
              <w:rPr>
                <w:rFonts w:ascii="Times New Roman" w:hAnsi="Times New Roman" w:cs="Times New Roman"/>
              </w:rPr>
              <w:t>- семинар-практикум по правилам дорожного движения для руководителей отрядов Юных инспекторов движения Забайкальского края (далее – ЮИД) (в 2019 году приняло у</w:t>
            </w:r>
            <w:r>
              <w:rPr>
                <w:rFonts w:ascii="Times New Roman" w:hAnsi="Times New Roman" w:cs="Times New Roman"/>
              </w:rPr>
              <w:t xml:space="preserve">частие 25 детей); в 2020 году </w:t>
            </w:r>
            <w:r w:rsidRPr="007026DD">
              <w:rPr>
                <w:rFonts w:ascii="Times New Roman" w:hAnsi="Times New Roman" w:cs="Times New Roman"/>
              </w:rPr>
              <w:t>семинар-практикум будет проходить в рамках краевого конкурса юных инспекторов движения «Безопасное колесо» – в сентябре 2020 года;</w:t>
            </w:r>
          </w:p>
          <w:p w:rsidR="009008F2" w:rsidRPr="007026DD" w:rsidRDefault="009008F2" w:rsidP="00943A93">
            <w:pPr>
              <w:pStyle w:val="ConsPlusNormal"/>
              <w:jc w:val="center"/>
              <w:rPr>
                <w:rFonts w:ascii="Times New Roman" w:hAnsi="Times New Roman" w:cs="Times New Roman"/>
              </w:rPr>
            </w:pPr>
            <w:r w:rsidRPr="007026DD">
              <w:rPr>
                <w:rFonts w:ascii="Times New Roman" w:hAnsi="Times New Roman" w:cs="Times New Roman"/>
              </w:rPr>
              <w:t>- краевой конкурс методических разработок по проведению мероприятий по профилактике детского дорожно-транспортного травматизма (в 2020 году приняло участие 29 детей из 12 районов Забайкальского края);</w:t>
            </w:r>
          </w:p>
          <w:p w:rsidR="009008F2" w:rsidRPr="007026DD" w:rsidRDefault="009008F2" w:rsidP="00943A93">
            <w:pPr>
              <w:pStyle w:val="ConsPlusNormal"/>
              <w:jc w:val="center"/>
              <w:rPr>
                <w:rFonts w:ascii="Times New Roman" w:hAnsi="Times New Roman" w:cs="Times New Roman"/>
              </w:rPr>
            </w:pPr>
            <w:r w:rsidRPr="007026DD">
              <w:rPr>
                <w:rFonts w:ascii="Times New Roman" w:hAnsi="Times New Roman" w:cs="Times New Roman"/>
              </w:rPr>
              <w:t>- краевой конкурс детского, семейного творчества по безопасности дорожного движения «Рыцари дорожной безопасности» среди детей, подростков и их родителей (в 2020 году приняли участие 146 участников из 14 районов края»);</w:t>
            </w:r>
          </w:p>
          <w:p w:rsidR="009008F2" w:rsidRPr="003E4564" w:rsidRDefault="009008F2" w:rsidP="00943A93">
            <w:pPr>
              <w:pStyle w:val="ConsPlusNormal"/>
              <w:jc w:val="center"/>
              <w:rPr>
                <w:rFonts w:ascii="Times New Roman" w:hAnsi="Times New Roman" w:cs="Times New Roman"/>
              </w:rPr>
            </w:pPr>
            <w:r w:rsidRPr="007026DD">
              <w:rPr>
                <w:rFonts w:ascii="Times New Roman" w:hAnsi="Times New Roman" w:cs="Times New Roman"/>
              </w:rPr>
              <w:t>- краевой конкурс юных инспекторов движения «Безопасное колесо – 2019» младшая группа: 44 участника (11 команд) из 19 районов края и  г. Читы; старшая группа: 40 участников (10 команд) из 7 районов края и 12 участников (3 команды) г. Читы.</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22.</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Внедрение разработанных на федеральном уровне  типовых решений по обеспечению доступности и безопасности эвакуационных выходов в образовательных организациях</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Оснащение образовательных организаций устройствами, позволяющими в </w:t>
            </w:r>
            <w:proofErr w:type="gramStart"/>
            <w:r w:rsidRPr="003E4564">
              <w:rPr>
                <w:rFonts w:ascii="Times New Roman" w:hAnsi="Times New Roman" w:cs="Times New Roman"/>
              </w:rPr>
              <w:t>случае</w:t>
            </w:r>
            <w:proofErr w:type="gramEnd"/>
            <w:r w:rsidRPr="003E4564">
              <w:rPr>
                <w:rFonts w:ascii="Times New Roman" w:hAnsi="Times New Roman" w:cs="Times New Roman"/>
              </w:rPr>
              <w:t xml:space="preserve"> необходимости обеспечить открытие всех эвакуационных выходов (с учетом требований к антитеррористической защищенности объектов)</w:t>
            </w:r>
          </w:p>
        </w:tc>
        <w:tc>
          <w:tcPr>
            <w:tcW w:w="8505" w:type="dxa"/>
            <w:vAlign w:val="center"/>
          </w:tcPr>
          <w:p w:rsidR="009008F2" w:rsidRDefault="009008F2" w:rsidP="00943A93">
            <w:pPr>
              <w:pStyle w:val="ConsPlusNormal"/>
              <w:jc w:val="center"/>
              <w:rPr>
                <w:rFonts w:ascii="Times New Roman" w:hAnsi="Times New Roman" w:cs="Times New Roman"/>
              </w:rPr>
            </w:pPr>
            <w:r>
              <w:rPr>
                <w:rFonts w:ascii="Times New Roman" w:hAnsi="Times New Roman" w:cs="Times New Roman"/>
              </w:rPr>
              <w:t xml:space="preserve">3 организации СПО, 12 общеобразовательных организаций Забайкальского края, 10 дошкольных образовательных организации Забайкальского края оснащены </w:t>
            </w:r>
            <w:r w:rsidRPr="003E4564">
              <w:rPr>
                <w:rFonts w:ascii="Times New Roman" w:hAnsi="Times New Roman" w:cs="Times New Roman"/>
              </w:rPr>
              <w:t>устройствами, позволяющими в случае необходимости обеспечить</w:t>
            </w:r>
            <w:r>
              <w:rPr>
                <w:rFonts w:ascii="Times New Roman" w:hAnsi="Times New Roman" w:cs="Times New Roman"/>
              </w:rPr>
              <w:t xml:space="preserve"> автоматического</w:t>
            </w:r>
            <w:r w:rsidRPr="003E4564">
              <w:rPr>
                <w:rFonts w:ascii="Times New Roman" w:hAnsi="Times New Roman" w:cs="Times New Roman"/>
              </w:rPr>
              <w:t xml:space="preserve"> открыти</w:t>
            </w:r>
            <w:r>
              <w:rPr>
                <w:rFonts w:ascii="Times New Roman" w:hAnsi="Times New Roman" w:cs="Times New Roman"/>
              </w:rPr>
              <w:t>я</w:t>
            </w:r>
            <w:r w:rsidRPr="003E4564">
              <w:rPr>
                <w:rFonts w:ascii="Times New Roman" w:hAnsi="Times New Roman" w:cs="Times New Roman"/>
              </w:rPr>
              <w:t xml:space="preserve"> всех эвакуационных выходов</w:t>
            </w:r>
            <w:r>
              <w:rPr>
                <w:rFonts w:ascii="Times New Roman" w:hAnsi="Times New Roman" w:cs="Times New Roman"/>
              </w:rPr>
              <w:t>.</w:t>
            </w:r>
          </w:p>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4. Здоровый ребенок</w:t>
            </w:r>
          </w:p>
        </w:tc>
      </w:tr>
      <w:tr w:rsidR="009008F2" w:rsidRPr="003E4564" w:rsidTr="00943A93">
        <w:trPr>
          <w:trHeight w:val="1245"/>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24.</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мероприятий, направленных на формирование здорового образа жизни у детей и молодежи, внедрение </w:t>
            </w:r>
            <w:proofErr w:type="spellStart"/>
            <w:r w:rsidRPr="003E4564">
              <w:rPr>
                <w:rFonts w:ascii="Times New Roman" w:hAnsi="Times New Roman" w:cs="Times New Roman"/>
              </w:rPr>
              <w:t>здоровьесберегающих</w:t>
            </w:r>
            <w:proofErr w:type="spellEnd"/>
            <w:r w:rsidRPr="003E4564">
              <w:rPr>
                <w:rFonts w:ascii="Times New Roman" w:hAnsi="Times New Roman" w:cs="Times New Roman"/>
              </w:rPr>
              <w:t xml:space="preserve"> технологий и основ медицинских знаний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здравоохранения Забайкальского края, Министерство физической культуры и спорта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числа детей и молодежи, которые охвачены мероприятиями, направленными на формирование здорового образа жизни; рост вовлеченности обучающихся в деятельность общественных объединений, ориентированных на формирование здорового образа жизни (включая волонтерские отряды)</w:t>
            </w:r>
          </w:p>
        </w:tc>
        <w:tc>
          <w:tcPr>
            <w:tcW w:w="8505" w:type="dxa"/>
            <w:vAlign w:val="center"/>
          </w:tcPr>
          <w:p w:rsidR="009008F2" w:rsidRPr="003E4564" w:rsidRDefault="009008F2" w:rsidP="00943A93">
            <w:pPr>
              <w:jc w:val="center"/>
              <w:rPr>
                <w:sz w:val="20"/>
                <w:szCs w:val="20"/>
              </w:rPr>
            </w:pPr>
            <w:r w:rsidRPr="003E4564">
              <w:rPr>
                <w:sz w:val="20"/>
                <w:szCs w:val="20"/>
              </w:rPr>
              <w:t xml:space="preserve">Система первичной профилактики представлена реализацией широкомасштабных краевых проектов, антинаркотических и социально-психологических акций, направленных на профилактику </w:t>
            </w:r>
            <w:proofErr w:type="spellStart"/>
            <w:r w:rsidRPr="003E4564">
              <w:rPr>
                <w:sz w:val="20"/>
                <w:szCs w:val="20"/>
              </w:rPr>
              <w:t>девиантного</w:t>
            </w:r>
            <w:proofErr w:type="spellEnd"/>
            <w:r w:rsidRPr="003E4564">
              <w:rPr>
                <w:sz w:val="20"/>
                <w:szCs w:val="20"/>
              </w:rPr>
              <w:t xml:space="preserve"> поведения, жестокого обращения с ребенком в семье, образовательной организации, обществе. Ежегодный охват составляет около 130000 человек.</w:t>
            </w:r>
          </w:p>
          <w:p w:rsidR="009008F2" w:rsidRPr="003E4564" w:rsidRDefault="009008F2" w:rsidP="00943A93">
            <w:pPr>
              <w:ind w:firstLine="708"/>
              <w:jc w:val="center"/>
              <w:rPr>
                <w:sz w:val="20"/>
                <w:szCs w:val="20"/>
              </w:rPr>
            </w:pPr>
            <w:r w:rsidRPr="003E4564">
              <w:rPr>
                <w:sz w:val="20"/>
                <w:szCs w:val="20"/>
                <w:shd w:val="clear" w:color="auto" w:fill="FFFFFF"/>
              </w:rPr>
              <w:t xml:space="preserve">В крае создана и развивается система </w:t>
            </w:r>
            <w:proofErr w:type="gramStart"/>
            <w:r w:rsidRPr="003E4564">
              <w:rPr>
                <w:sz w:val="20"/>
                <w:szCs w:val="20"/>
                <w:shd w:val="clear" w:color="auto" w:fill="FFFFFF"/>
              </w:rPr>
              <w:t>дополнительного</w:t>
            </w:r>
            <w:proofErr w:type="gramEnd"/>
            <w:r w:rsidRPr="003E4564">
              <w:rPr>
                <w:sz w:val="20"/>
                <w:szCs w:val="20"/>
                <w:shd w:val="clear" w:color="auto" w:fill="FFFFFF"/>
              </w:rPr>
              <w:t xml:space="preserve"> образования детей и молодежи. </w:t>
            </w:r>
            <w:r w:rsidRPr="003E4564">
              <w:rPr>
                <w:sz w:val="20"/>
                <w:szCs w:val="20"/>
              </w:rPr>
              <w:t xml:space="preserve">Основной целью деятельности системы дополнительного образования по профилактике правонарушений, в том числе,  </w:t>
            </w:r>
            <w:r w:rsidRPr="003E4564">
              <w:rPr>
                <w:bCs/>
                <w:sz w:val="20"/>
                <w:szCs w:val="20"/>
              </w:rPr>
              <w:t xml:space="preserve">употребления </w:t>
            </w:r>
            <w:proofErr w:type="spellStart"/>
            <w:r w:rsidRPr="003E4564">
              <w:rPr>
                <w:bCs/>
                <w:sz w:val="20"/>
                <w:szCs w:val="20"/>
              </w:rPr>
              <w:t>психоактивных</w:t>
            </w:r>
            <w:proofErr w:type="spellEnd"/>
            <w:r w:rsidRPr="003E4564">
              <w:rPr>
                <w:bCs/>
                <w:sz w:val="20"/>
                <w:szCs w:val="20"/>
              </w:rPr>
              <w:t xml:space="preserve"> веществ </w:t>
            </w:r>
            <w:r w:rsidRPr="003E4564">
              <w:rPr>
                <w:sz w:val="20"/>
                <w:szCs w:val="20"/>
              </w:rPr>
              <w:t>несовершеннолетних является формирование у детей и подростков нравственных ценностей, мотивации и способности к духовно-нравственному развитию, интересов и личностных качеств, обеспечивающих конструктивную, социально приемлемую самореализацию, позитивную социализацию, противодействие возможному негативному влиянию среды.</w:t>
            </w:r>
          </w:p>
          <w:p w:rsidR="009008F2" w:rsidRPr="003E4564" w:rsidRDefault="009008F2" w:rsidP="00943A93">
            <w:pPr>
              <w:ind w:firstLine="708"/>
              <w:jc w:val="center"/>
              <w:rPr>
                <w:sz w:val="20"/>
                <w:szCs w:val="20"/>
              </w:rPr>
            </w:pPr>
            <w:r w:rsidRPr="003E4564">
              <w:rPr>
                <w:bCs/>
                <w:sz w:val="20"/>
                <w:szCs w:val="20"/>
              </w:rPr>
              <w:t>Профилактика правонарушений</w:t>
            </w:r>
            <w:r w:rsidRPr="003E4564">
              <w:rPr>
                <w:sz w:val="20"/>
                <w:szCs w:val="20"/>
              </w:rPr>
              <w:t xml:space="preserve"> несовершеннолетних, в том числе </w:t>
            </w:r>
            <w:r w:rsidRPr="003E4564">
              <w:rPr>
                <w:bCs/>
                <w:sz w:val="20"/>
                <w:szCs w:val="20"/>
              </w:rPr>
              <w:t xml:space="preserve">употребления </w:t>
            </w:r>
            <w:proofErr w:type="spellStart"/>
            <w:r w:rsidRPr="003E4564">
              <w:rPr>
                <w:bCs/>
                <w:sz w:val="20"/>
                <w:szCs w:val="20"/>
              </w:rPr>
              <w:t>психоактивных</w:t>
            </w:r>
            <w:proofErr w:type="spellEnd"/>
            <w:r w:rsidRPr="003E4564">
              <w:rPr>
                <w:bCs/>
                <w:sz w:val="20"/>
                <w:szCs w:val="20"/>
              </w:rPr>
              <w:t xml:space="preserve"> веществ</w:t>
            </w:r>
            <w:r w:rsidRPr="003E4564">
              <w:rPr>
                <w:sz w:val="20"/>
                <w:szCs w:val="20"/>
              </w:rPr>
              <w:t xml:space="preserve"> в </w:t>
            </w:r>
            <w:r w:rsidRPr="003E4564">
              <w:rPr>
                <w:bCs/>
                <w:sz w:val="20"/>
                <w:szCs w:val="20"/>
              </w:rPr>
              <w:t>летний</w:t>
            </w:r>
            <w:r w:rsidRPr="003E4564">
              <w:rPr>
                <w:sz w:val="20"/>
                <w:szCs w:val="20"/>
              </w:rPr>
              <w:t xml:space="preserve"> период осуществляется путем организации и проведения оздоровительной кампании. Традиционным стало проведение совестно с УМВД, УФСИН, </w:t>
            </w:r>
            <w:r w:rsidRPr="003E4564">
              <w:rPr>
                <w:bCs/>
                <w:sz w:val="20"/>
                <w:szCs w:val="20"/>
                <w:shd w:val="clear" w:color="auto" w:fill="FFFFFF"/>
              </w:rPr>
              <w:t>Министерством</w:t>
            </w:r>
            <w:r w:rsidRPr="003E4564">
              <w:rPr>
                <w:sz w:val="20"/>
                <w:szCs w:val="20"/>
                <w:shd w:val="clear" w:color="auto" w:fill="FFFFFF"/>
              </w:rPr>
              <w:t> физической культуры и </w:t>
            </w:r>
            <w:r w:rsidRPr="003E4564">
              <w:rPr>
                <w:bCs/>
                <w:sz w:val="20"/>
                <w:szCs w:val="20"/>
                <w:shd w:val="clear" w:color="auto" w:fill="FFFFFF"/>
              </w:rPr>
              <w:t>спорта</w:t>
            </w:r>
            <w:r w:rsidRPr="003E4564">
              <w:rPr>
                <w:sz w:val="20"/>
                <w:szCs w:val="20"/>
                <w:shd w:val="clear" w:color="auto" w:fill="FFFFFF"/>
              </w:rPr>
              <w:t> </w:t>
            </w:r>
            <w:r w:rsidRPr="003E4564">
              <w:rPr>
                <w:bCs/>
                <w:sz w:val="20"/>
                <w:szCs w:val="20"/>
                <w:shd w:val="clear" w:color="auto" w:fill="FFFFFF"/>
              </w:rPr>
              <w:t>Забайкальского</w:t>
            </w:r>
            <w:r w:rsidRPr="003E4564">
              <w:rPr>
                <w:sz w:val="20"/>
                <w:szCs w:val="20"/>
                <w:shd w:val="clear" w:color="auto" w:fill="FFFFFF"/>
              </w:rPr>
              <w:t> </w:t>
            </w:r>
            <w:r w:rsidRPr="003E4564">
              <w:rPr>
                <w:bCs/>
                <w:sz w:val="20"/>
                <w:szCs w:val="20"/>
                <w:shd w:val="clear" w:color="auto" w:fill="FFFFFF"/>
              </w:rPr>
              <w:t>края</w:t>
            </w:r>
            <w:r w:rsidRPr="003E4564">
              <w:rPr>
                <w:sz w:val="20"/>
                <w:szCs w:val="20"/>
              </w:rPr>
              <w:t xml:space="preserve"> летней профильной смены для несовершеннолетних, находящихся в конфликте с законом (охват – 100 человек ежегодно).</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ind w:firstLine="709"/>
              <w:jc w:val="center"/>
              <w:rPr>
                <w:sz w:val="20"/>
                <w:szCs w:val="20"/>
              </w:rPr>
            </w:pPr>
            <w:r w:rsidRPr="003E4564">
              <w:rPr>
                <w:sz w:val="20"/>
                <w:szCs w:val="20"/>
              </w:rPr>
              <w:t xml:space="preserve">В системе образования края особое внимание уделяется непосредственному предупреждению правонарушений. </w:t>
            </w:r>
            <w:r w:rsidRPr="003E4564">
              <w:rPr>
                <w:spacing w:val="-6"/>
                <w:sz w:val="20"/>
                <w:szCs w:val="20"/>
              </w:rPr>
              <w:t xml:space="preserve">В образовательных организациях </w:t>
            </w:r>
            <w:proofErr w:type="gramStart"/>
            <w:r w:rsidRPr="003E4564">
              <w:rPr>
                <w:spacing w:val="-6"/>
                <w:sz w:val="20"/>
                <w:szCs w:val="20"/>
              </w:rPr>
              <w:t>разработаны и реализуются</w:t>
            </w:r>
            <w:proofErr w:type="gramEnd"/>
            <w:r w:rsidRPr="003E4564">
              <w:rPr>
                <w:spacing w:val="-6"/>
                <w:sz w:val="20"/>
                <w:szCs w:val="20"/>
              </w:rPr>
              <w:t xml:space="preserve"> программы, направленные на формирование потребности в ведении здорового образа жизни, навыков безопасного поведения. Реализуются</w:t>
            </w:r>
            <w:r w:rsidRPr="003E4564">
              <w:rPr>
                <w:sz w:val="20"/>
                <w:szCs w:val="20"/>
                <w:shd w:val="clear" w:color="auto" w:fill="FFFFFF"/>
              </w:rPr>
              <w:t xml:space="preserve"> программы по обучению несовершеннолетних способам недопущения психологической манипуляции, </w:t>
            </w:r>
            <w:proofErr w:type="spellStart"/>
            <w:r w:rsidRPr="003E4564">
              <w:rPr>
                <w:sz w:val="20"/>
                <w:szCs w:val="20"/>
                <w:shd w:val="clear" w:color="auto" w:fill="FFFFFF"/>
              </w:rPr>
              <w:t>кибербуллинга</w:t>
            </w:r>
            <w:proofErr w:type="spellEnd"/>
            <w:r w:rsidRPr="003E4564">
              <w:rPr>
                <w:sz w:val="20"/>
                <w:szCs w:val="20"/>
                <w:shd w:val="clear" w:color="auto" w:fill="FFFFFF"/>
              </w:rPr>
              <w:t xml:space="preserve"> в их отношении</w:t>
            </w:r>
            <w:r w:rsidRPr="003E4564">
              <w:rPr>
                <w:sz w:val="20"/>
                <w:szCs w:val="20"/>
              </w:rPr>
              <w:t>, участниками которых ежегодно становится не менее 50000 детей и подростков.</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Во всех образовательных организациях функционирует система консультационных услуг для детей и подростков, родителей в форме очного и заочного консультирования. Специалистами</w:t>
            </w:r>
            <w:r w:rsidRPr="003E4564">
              <w:rPr>
                <w:sz w:val="20"/>
                <w:szCs w:val="20"/>
                <w:lang w:eastAsia="en-US"/>
              </w:rPr>
              <w:t xml:space="preserve"> осуществляется выявление склонности к девиантным формам поведения путем психологической диагностики, проводится </w:t>
            </w:r>
            <w:proofErr w:type="spellStart"/>
            <w:r w:rsidRPr="003E4564">
              <w:rPr>
                <w:sz w:val="20"/>
                <w:szCs w:val="20"/>
                <w:lang w:eastAsia="en-US"/>
              </w:rPr>
              <w:t>психокоррекция</w:t>
            </w:r>
            <w:proofErr w:type="spellEnd"/>
            <w:r w:rsidRPr="003E4564">
              <w:rPr>
                <w:sz w:val="20"/>
                <w:szCs w:val="20"/>
                <w:lang w:eastAsia="en-US"/>
              </w:rPr>
              <w:t xml:space="preserve"> </w:t>
            </w:r>
            <w:proofErr w:type="spellStart"/>
            <w:r w:rsidRPr="003E4564">
              <w:rPr>
                <w:sz w:val="20"/>
                <w:szCs w:val="20"/>
                <w:lang w:eastAsia="en-US"/>
              </w:rPr>
              <w:t>девиантного</w:t>
            </w:r>
            <w:proofErr w:type="spellEnd"/>
            <w:r w:rsidRPr="003E4564">
              <w:rPr>
                <w:sz w:val="20"/>
                <w:szCs w:val="20"/>
                <w:lang w:eastAsia="en-US"/>
              </w:rPr>
              <w:t xml:space="preserve"> поведения, коррекция детско-родительских взаимоотношений, кризисных состояний.</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shd w:val="clear" w:color="auto" w:fill="FFFFFF"/>
              </w:rPr>
            </w:pPr>
            <w:r w:rsidRPr="003E4564">
              <w:rPr>
                <w:sz w:val="20"/>
                <w:szCs w:val="20"/>
              </w:rPr>
              <w:t xml:space="preserve">С 2015 года во всех общеобразовательных организациях ежегодно проводится </w:t>
            </w:r>
            <w:r w:rsidRPr="003E4564">
              <w:rPr>
                <w:sz w:val="20"/>
                <w:szCs w:val="20"/>
                <w:shd w:val="clear" w:color="auto" w:fill="FFFFFF"/>
              </w:rPr>
              <w:t xml:space="preserve">социально-психологическое тестирование </w:t>
            </w:r>
            <w:r w:rsidRPr="003E4564">
              <w:rPr>
                <w:sz w:val="20"/>
                <w:szCs w:val="20"/>
              </w:rPr>
              <w:t>обучающихся</w:t>
            </w:r>
            <w:r w:rsidRPr="003E4564">
              <w:rPr>
                <w:sz w:val="20"/>
                <w:szCs w:val="20"/>
                <w:shd w:val="clear" w:color="auto" w:fill="FFFFFF"/>
              </w:rPr>
              <w:t xml:space="preserve"> по </w:t>
            </w:r>
            <w:r w:rsidRPr="003E4564">
              <w:rPr>
                <w:sz w:val="20"/>
                <w:szCs w:val="20"/>
              </w:rPr>
              <w:t xml:space="preserve">раннему выявлению незаконного потребления наркотических средств и психотропных веществ </w:t>
            </w:r>
            <w:r w:rsidRPr="003E4564">
              <w:rPr>
                <w:sz w:val="20"/>
                <w:szCs w:val="20"/>
                <w:shd w:val="clear" w:color="auto" w:fill="FFFFFF"/>
              </w:rPr>
              <w:t xml:space="preserve">и медицинские профилактические осмотры, а также мониторинг </w:t>
            </w:r>
            <w:proofErr w:type="spellStart"/>
            <w:r w:rsidRPr="003E4564">
              <w:rPr>
                <w:sz w:val="20"/>
                <w:szCs w:val="20"/>
                <w:shd w:val="clear" w:color="auto" w:fill="FFFFFF"/>
              </w:rPr>
              <w:t>наркоситуации</w:t>
            </w:r>
            <w:proofErr w:type="spellEnd"/>
            <w:r w:rsidRPr="003E4564">
              <w:rPr>
                <w:sz w:val="20"/>
                <w:szCs w:val="20"/>
                <w:shd w:val="clear" w:color="auto" w:fill="FFFFFF"/>
              </w:rPr>
              <w:t xml:space="preserve">. По результатам тестирования доля несовершеннолетних группы риска составляет в 2020 г. (по предварительным оперативным данным на 01.12.2020г.) – 2,8%  (в 2019 г. – 3,3%; </w:t>
            </w:r>
            <w:r w:rsidRPr="003E4564">
              <w:rPr>
                <w:sz w:val="20"/>
                <w:szCs w:val="20"/>
              </w:rPr>
              <w:t xml:space="preserve">в 2018 г. – 8,8). </w:t>
            </w:r>
            <w:r w:rsidRPr="003E4564">
              <w:rPr>
                <w:sz w:val="20"/>
                <w:szCs w:val="20"/>
                <w:shd w:val="clear" w:color="auto" w:fill="FFFFFF"/>
              </w:rPr>
              <w:t xml:space="preserve">Социально-психологическое тестирование является не только формой мониторинга, но и средством профилактики </w:t>
            </w:r>
            <w:proofErr w:type="spellStart"/>
            <w:r w:rsidRPr="003E4564">
              <w:rPr>
                <w:sz w:val="20"/>
                <w:szCs w:val="20"/>
                <w:shd w:val="clear" w:color="auto" w:fill="FFFFFF"/>
              </w:rPr>
              <w:t>аддиктивного</w:t>
            </w:r>
            <w:proofErr w:type="spellEnd"/>
            <w:r w:rsidRPr="003E4564">
              <w:rPr>
                <w:sz w:val="20"/>
                <w:szCs w:val="20"/>
                <w:shd w:val="clear" w:color="auto" w:fill="FFFFFF"/>
              </w:rPr>
              <w:t xml:space="preserve"> поведения, представляя общий фон наличия деструктивных образований в среде несовершеннолетних. По результатам социально-психологического тестирования образовательных </w:t>
            </w:r>
            <w:proofErr w:type="gramStart"/>
            <w:r w:rsidRPr="003E4564">
              <w:rPr>
                <w:sz w:val="20"/>
                <w:szCs w:val="20"/>
                <w:shd w:val="clear" w:color="auto" w:fill="FFFFFF"/>
              </w:rPr>
              <w:t>организациях</w:t>
            </w:r>
            <w:proofErr w:type="gramEnd"/>
            <w:r w:rsidRPr="003E4564">
              <w:rPr>
                <w:sz w:val="20"/>
                <w:szCs w:val="20"/>
                <w:shd w:val="clear" w:color="auto" w:fill="FFFFFF"/>
              </w:rPr>
              <w:t xml:space="preserve"> проводится дополнительная профилактическая работа, направленная на недопущение включения подростков в </w:t>
            </w:r>
            <w:proofErr w:type="spellStart"/>
            <w:r w:rsidRPr="003E4564">
              <w:rPr>
                <w:sz w:val="20"/>
                <w:szCs w:val="20"/>
                <w:shd w:val="clear" w:color="auto" w:fill="FFFFFF"/>
              </w:rPr>
              <w:t>наркопотребление</w:t>
            </w:r>
            <w:proofErr w:type="spellEnd"/>
            <w:r w:rsidRPr="003E4564">
              <w:rPr>
                <w:sz w:val="20"/>
                <w:szCs w:val="20"/>
                <w:shd w:val="clear" w:color="auto" w:fill="FFFFFF"/>
              </w:rPr>
              <w:t xml:space="preserve"> и дальнейшую успешную социализацию обучающихся.</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proofErr w:type="gramStart"/>
            <w:r w:rsidRPr="003E4564">
              <w:rPr>
                <w:sz w:val="20"/>
                <w:szCs w:val="20"/>
              </w:rPr>
              <w:t>В целях оказания организационно-методической помощи повышения профессиональной компетентности педагогических коллективов, ведущими психологами системы образования разработаны и размещены на сайтах Минобразования, государственного учреждения дополнительного профессионального образования «Институт развития образования Забайкальского края», ГУ «Забайкальский краевой Центр психолого-педагогической, медицинской и социальной помощи «Семья»  инструкции, методические материалы, разработки педагогических советов с видео-сопровождением, технологические карты родительских собраний, классных часов, этических бесед с несовершеннолетними, буклеты, позволяющие</w:t>
            </w:r>
            <w:proofErr w:type="gramEnd"/>
            <w:r w:rsidRPr="003E4564">
              <w:rPr>
                <w:sz w:val="20"/>
                <w:szCs w:val="20"/>
              </w:rPr>
              <w:t xml:space="preserve"> на профессиональном уровне осуществлять профилактику и коррекцию деструктивного, в том числе суицидального, агрессивного поведения, снизить риск экстремистских проявлений, кризисных состояний у подростков.</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 xml:space="preserve">В 2020 году в период с 1 по 8 января проводились физкультурно-массовые и спортивные мероприятия в рамках Всероссийской декады спорта и здоровья. Во всех муниципальных районах и городских поселениях прошли спортивные праздники и соревнования. Всего в </w:t>
            </w:r>
            <w:proofErr w:type="gramStart"/>
            <w:r w:rsidRPr="003E4564">
              <w:rPr>
                <w:sz w:val="20"/>
                <w:szCs w:val="20"/>
              </w:rPr>
              <w:t>мероприятиях</w:t>
            </w:r>
            <w:proofErr w:type="gramEnd"/>
            <w:r w:rsidRPr="003E4564">
              <w:rPr>
                <w:sz w:val="20"/>
                <w:szCs w:val="20"/>
              </w:rPr>
              <w:t xml:space="preserve"> приняли участие около 140 000 человек, в том числе дети и молодежь.</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1 февраля на ледовом стадионе СОК «Высокогорье» прошли открытые Всероссийские массовые соревнования по конькобежному спорту «Лед надежды нашей».</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8 февраля в Забайкальском крае состоялась 38-ая Всероссийская массовая лыжная гонка «Лыжня России». Центральный старт прошел в</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proofErr w:type="gramStart"/>
            <w:r w:rsidRPr="003E4564">
              <w:rPr>
                <w:sz w:val="20"/>
                <w:szCs w:val="20"/>
              </w:rPr>
              <w:t>городе</w:t>
            </w:r>
            <w:proofErr w:type="gramEnd"/>
            <w:r w:rsidRPr="003E4564">
              <w:rPr>
                <w:sz w:val="20"/>
                <w:szCs w:val="20"/>
              </w:rPr>
              <w:t xml:space="preserve"> Чите на СОК «Высокогорье», в котором приняли участие свыше 700 человек Общее количество участников по краю составило более 11 000 человек.</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В феврале 2020 года в муниципальных образованиях края проходили муниципальные и межмуниципальные соревнования по волейболу в рамках региональной спартакиады среди детей «От массовости к мастерству». На данных этапах выявлялись сильнейшие команды, для участия в финальном этапе соревнований. К сожалению, из-за сложной эпидемиологической обстановки финальные соревнования не состоялись.</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В связи с эпидемиологической ситуацией, в период с апреля по август 2020 года, проведение физкультурных и спортивных мероприятий было отменено. В связи с этим, с мая 2020 года Министерство начало проводить мероприятия в онлайн режиме.</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12 мая состоялся региональный онлайн турнир по шахматам, посвященный Дню России. В соревнованиях участвовали граждане всех возрастных групп с 18 районов края.</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 xml:space="preserve">С 6 по 7 июня в </w:t>
            </w:r>
            <w:proofErr w:type="gramStart"/>
            <w:r w:rsidRPr="003E4564">
              <w:rPr>
                <w:sz w:val="20"/>
                <w:szCs w:val="20"/>
              </w:rPr>
              <w:t>городе</w:t>
            </w:r>
            <w:proofErr w:type="gramEnd"/>
            <w:r w:rsidRPr="003E4564">
              <w:rPr>
                <w:sz w:val="20"/>
                <w:szCs w:val="20"/>
              </w:rPr>
              <w:t xml:space="preserve"> Чите прошли онлайн соревнования на Кубок Забайкальского края по интерактивному футболу. Мероприятие проводилось совместно с региональными федерациями компьютерного спорта и футбола.</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В первом полугодии 2020 года в связи с карантином спортсменам пришлось перейти на тренировки в режиме онлайн. Министерство первым подключилось к федеральному проекту «Тренируемся дома» и совместно с региональным центром спортивной подготовки Забайкальского края и федерациями по видам спорта запустили проект #ТренимДома75. Всего за время проекта было опубликовано порядка 60 тренировок по различным видам спорта. По итогам проведения акции, наиболее оригинальные и активные участники получили памятные подарки от Министерства. Количество участников составило более 5 000 человек, большая часть из которых – дети и молодежь.</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Также Министерством был запущен еще один онлайн-проект #ГоТОвимсяДома75, который был направлен на популяризацию Всероссийского физкультурно-спортивного комплекса «Готов к труду и обороне!». Всего за время проекта на портале комплекса ГТО было зарегистрировано около трех тысяч человек.</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 xml:space="preserve">В рамках проведения мероприятий, посвященных Дню Победы в Великой отечественной войне, Министерством, совместно федерацией спортивного ориентирования </w:t>
            </w:r>
            <w:proofErr w:type="gramStart"/>
            <w:r w:rsidRPr="003E4564">
              <w:rPr>
                <w:sz w:val="20"/>
                <w:szCs w:val="20"/>
              </w:rPr>
              <w:t>проведен</w:t>
            </w:r>
            <w:proofErr w:type="gramEnd"/>
            <w:r w:rsidRPr="003E4564">
              <w:rPr>
                <w:sz w:val="20"/>
                <w:szCs w:val="20"/>
              </w:rPr>
              <w:t xml:space="preserve"> межрегиональный Онлайн </w:t>
            </w:r>
            <w:proofErr w:type="spellStart"/>
            <w:r w:rsidRPr="003E4564">
              <w:rPr>
                <w:sz w:val="20"/>
                <w:szCs w:val="20"/>
              </w:rPr>
              <w:t>квест</w:t>
            </w:r>
            <w:proofErr w:type="spellEnd"/>
            <w:r w:rsidRPr="003E4564">
              <w:rPr>
                <w:sz w:val="20"/>
                <w:szCs w:val="20"/>
              </w:rPr>
              <w:t xml:space="preserve">. </w:t>
            </w:r>
            <w:proofErr w:type="gramStart"/>
            <w:r w:rsidRPr="003E4564">
              <w:rPr>
                <w:sz w:val="20"/>
                <w:szCs w:val="20"/>
              </w:rPr>
              <w:t>За победу боролись участники из 13 регионов Российской Федерации (Забайкальского, Красноярского, Краснодарского краёв, Республики Бурятии, городов Санкт-Петербурга, Москвы, Перми, Новосибирска, Казани, и др.).</w:t>
            </w:r>
            <w:proofErr w:type="gramEnd"/>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С 1 августа возобновлено проведение еженедельных утренних фитне</w:t>
            </w:r>
            <w:proofErr w:type="gramStart"/>
            <w:r w:rsidRPr="003E4564">
              <w:rPr>
                <w:sz w:val="20"/>
                <w:szCs w:val="20"/>
              </w:rPr>
              <w:t>с-</w:t>
            </w:r>
            <w:proofErr w:type="gramEnd"/>
            <w:r w:rsidRPr="003E4564">
              <w:rPr>
                <w:sz w:val="20"/>
                <w:szCs w:val="20"/>
              </w:rPr>
              <w:t xml:space="preserve"> зарядок в парке ОДОРА. Мероприятие проводил инструктор-методист Училища олимпийского резерва Забайкальского края.</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22 августа на площади им. Ленина состоялись Всероссийские массовые соревнования по баскетболу «Оранжевый мяч». В соревнованиях приняли участие 17 мужских и 5 женских команд города Читы.</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sz w:val="20"/>
                <w:szCs w:val="20"/>
              </w:rPr>
            </w:pPr>
            <w:r w:rsidRPr="003E4564">
              <w:rPr>
                <w:sz w:val="20"/>
                <w:szCs w:val="20"/>
              </w:rPr>
              <w:t>19 сентября в Чите прошел Всероссийский день бега «Кросс Нации». В забеге приняли участие 400 забайкальцев.</w:t>
            </w:r>
          </w:p>
          <w:p w:rsidR="009008F2" w:rsidRPr="003E4564" w:rsidRDefault="009008F2" w:rsidP="00943A93">
            <w:pPr>
              <w:widowControl w:val="0"/>
              <w:tabs>
                <w:tab w:val="left" w:pos="0"/>
              </w:tabs>
              <w:jc w:val="center"/>
              <w:rPr>
                <w:sz w:val="20"/>
                <w:szCs w:val="20"/>
              </w:rPr>
            </w:pPr>
            <w:r w:rsidRPr="003E4564">
              <w:rPr>
                <w:sz w:val="20"/>
                <w:szCs w:val="20"/>
              </w:rPr>
              <w:t>В организациях для детей-сирот и детей, оставшихся без попечения родителей, подведомственных Минобразования Забайкальского края, на системной основе проводятся мероприятия, направленные на пропаганду здорового образа жизни среди воспитанников (далее – организация).</w:t>
            </w:r>
          </w:p>
          <w:p w:rsidR="009008F2" w:rsidRPr="003E4564" w:rsidRDefault="009008F2" w:rsidP="00943A93">
            <w:pPr>
              <w:widowControl w:val="0"/>
              <w:tabs>
                <w:tab w:val="left" w:pos="0"/>
              </w:tabs>
              <w:jc w:val="center"/>
              <w:rPr>
                <w:sz w:val="20"/>
                <w:szCs w:val="20"/>
              </w:rPr>
            </w:pPr>
            <w:r w:rsidRPr="003E4564">
              <w:rPr>
                <w:sz w:val="20"/>
                <w:szCs w:val="20"/>
              </w:rPr>
              <w:t xml:space="preserve">В каждой организации </w:t>
            </w:r>
            <w:proofErr w:type="gramStart"/>
            <w:r w:rsidRPr="003E4564">
              <w:rPr>
                <w:sz w:val="20"/>
                <w:szCs w:val="20"/>
              </w:rPr>
              <w:t>разработаны и реализуются</w:t>
            </w:r>
            <w:proofErr w:type="gramEnd"/>
            <w:r w:rsidRPr="003E4564">
              <w:rPr>
                <w:sz w:val="20"/>
                <w:szCs w:val="20"/>
              </w:rPr>
              <w:t xml:space="preserve">  планы мероприятий по пропаганде здорового образа жизни среди воспитанников.  </w:t>
            </w:r>
            <w:proofErr w:type="gramStart"/>
            <w:r w:rsidRPr="003E4564">
              <w:rPr>
                <w:sz w:val="20"/>
                <w:szCs w:val="20"/>
              </w:rPr>
              <w:t>Мероприятиями планов предусмотрено проведение  мероприятий по профилактике вредных привычек (акции «Мы за здоровый образ жизни», классные часы «Здоровье в твоих руках», «Умей сказать «НЕТ!», коррекционно-развивающие занятия «О Вредных привычках», конкурсы антирекламы «Мы против наркотиков и алкоголизма!», конкурсы классных газет «Скажем «НЕТ» нашим вредным привычкам!», спортивных соревнований).</w:t>
            </w:r>
            <w:proofErr w:type="gramEnd"/>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jc w:val="center"/>
              <w:rPr>
                <w:b/>
                <w:sz w:val="20"/>
                <w:szCs w:val="20"/>
              </w:rPr>
            </w:pPr>
            <w:r w:rsidRPr="003E4564">
              <w:rPr>
                <w:sz w:val="20"/>
                <w:szCs w:val="20"/>
              </w:rPr>
              <w:t>Также  проводятся экологические акции «Чистый двор», санитарные рейды по комнатам, контрольные мероприятия по использованию  воспитанниками сезонной одежды и обуви.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25.</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Мониторинг охраны здоровья обучающихся в общеобразовательных </w:t>
            </w:r>
            <w:proofErr w:type="gramStart"/>
            <w:r w:rsidRPr="003E4564">
              <w:rPr>
                <w:rFonts w:ascii="Times New Roman" w:hAnsi="Times New Roman" w:cs="Times New Roman"/>
              </w:rPr>
              <w:t>организациях</w:t>
            </w:r>
            <w:proofErr w:type="gramEnd"/>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здравоохранения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Создание необходимых условий для охраны и укрепления здоровья обучающихся в общеобразовательных </w:t>
            </w:r>
            <w:proofErr w:type="gramStart"/>
            <w:r w:rsidRPr="003E4564">
              <w:rPr>
                <w:rFonts w:ascii="Times New Roman" w:hAnsi="Times New Roman" w:cs="Times New Roman"/>
              </w:rPr>
              <w:t>организациях</w:t>
            </w:r>
            <w:proofErr w:type="gramEnd"/>
          </w:p>
        </w:tc>
        <w:tc>
          <w:tcPr>
            <w:tcW w:w="8505" w:type="dxa"/>
            <w:vAlign w:val="center"/>
          </w:tcPr>
          <w:p w:rsidR="009008F2" w:rsidRPr="00DA1976" w:rsidRDefault="009008F2" w:rsidP="00943A93">
            <w:pPr>
              <w:ind w:firstLine="708"/>
              <w:jc w:val="center"/>
              <w:rPr>
                <w:rFonts w:eastAsiaTheme="minorEastAsia"/>
                <w:color w:val="auto"/>
                <w:sz w:val="20"/>
                <w:szCs w:val="20"/>
              </w:rPr>
            </w:pPr>
            <w:r w:rsidRPr="00DA1976">
              <w:rPr>
                <w:rFonts w:eastAsiaTheme="minorEastAsia"/>
                <w:color w:val="auto"/>
                <w:sz w:val="20"/>
                <w:szCs w:val="20"/>
              </w:rPr>
              <w:t>В организациях для детей-сирот и детей, оставшихся без попечения родителей, подведомственных Минобразования Забайкальского края, на системной основе проводятся мероприятия, направленные на пропаганду здорового образа жизни среди воспитанников (далее – организация).</w:t>
            </w:r>
          </w:p>
          <w:p w:rsidR="009008F2" w:rsidRPr="00DA1976" w:rsidRDefault="009008F2" w:rsidP="00943A93">
            <w:pPr>
              <w:ind w:firstLine="708"/>
              <w:jc w:val="center"/>
              <w:rPr>
                <w:rFonts w:eastAsiaTheme="minorEastAsia"/>
                <w:color w:val="auto"/>
                <w:sz w:val="20"/>
                <w:szCs w:val="20"/>
              </w:rPr>
            </w:pPr>
            <w:r w:rsidRPr="00DA1976">
              <w:rPr>
                <w:rFonts w:eastAsiaTheme="minorEastAsia"/>
                <w:color w:val="auto"/>
                <w:sz w:val="20"/>
                <w:szCs w:val="20"/>
              </w:rPr>
              <w:t xml:space="preserve">В каждой организации </w:t>
            </w:r>
            <w:proofErr w:type="gramStart"/>
            <w:r w:rsidRPr="00DA1976">
              <w:rPr>
                <w:rFonts w:eastAsiaTheme="minorEastAsia"/>
                <w:color w:val="auto"/>
                <w:sz w:val="20"/>
                <w:szCs w:val="20"/>
              </w:rPr>
              <w:t>разработаны и реализуются</w:t>
            </w:r>
            <w:proofErr w:type="gramEnd"/>
            <w:r w:rsidRPr="00DA1976">
              <w:rPr>
                <w:rFonts w:eastAsiaTheme="minorEastAsia"/>
                <w:color w:val="auto"/>
                <w:sz w:val="20"/>
                <w:szCs w:val="20"/>
              </w:rPr>
              <w:t xml:space="preserve">  планы мероприятий по пропаганде здорового образа жизни среди воспитанников.  </w:t>
            </w:r>
            <w:proofErr w:type="gramStart"/>
            <w:r w:rsidRPr="00DA1976">
              <w:rPr>
                <w:rFonts w:eastAsiaTheme="minorEastAsia"/>
                <w:color w:val="auto"/>
                <w:sz w:val="20"/>
                <w:szCs w:val="20"/>
              </w:rPr>
              <w:t>Мероприятиями планов предусмотрено проведение  мероприятий по профилактике вредных привычек (акции «Мы за здоровый образ жизни», классные часы «Здоровье в твоих руках», «Умей сказать «НЕТ!», коррекционно-развивающие занятия «О Вредных привычках», конкурсы антирекламы «Мы против наркотиков и алкоголизма!», конкурсы классных газет «Скажем «НЕТ» нашим вредным привычкам!», спортивных соревнований).</w:t>
            </w:r>
            <w:proofErr w:type="gramEnd"/>
          </w:p>
          <w:p w:rsidR="009008F2" w:rsidRPr="003E4564" w:rsidRDefault="009008F2" w:rsidP="00943A93">
            <w:pPr>
              <w:pStyle w:val="ConsPlusNormal"/>
              <w:jc w:val="center"/>
              <w:rPr>
                <w:rFonts w:ascii="Times New Roman" w:hAnsi="Times New Roman" w:cs="Times New Roman"/>
              </w:rPr>
            </w:pPr>
            <w:r w:rsidRPr="00DA1976">
              <w:rPr>
                <w:rFonts w:ascii="Times New Roman" w:hAnsi="Times New Roman" w:cs="Times New Roman"/>
              </w:rPr>
              <w:t>Также  проводятся экологические акции «Чистый двор», санитарные рейды по комнатам, контрольные мероприятия по использованию  воспитанниками сезонной одежды и обуви.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26.</w:t>
            </w:r>
          </w:p>
        </w:tc>
        <w:tc>
          <w:tcPr>
            <w:tcW w:w="1376"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Использование  нормативной правовой базы, регулирующей вопросы медицинской реабилитации детей, с учетом результатов реализации пилотного проекта по формированию системы комплексной реабилитации и </w:t>
            </w:r>
            <w:proofErr w:type="spellStart"/>
            <w:r w:rsidRPr="003E4564">
              <w:rPr>
                <w:rFonts w:ascii="Times New Roman" w:hAnsi="Times New Roman" w:cs="Times New Roman"/>
              </w:rPr>
              <w:t>абилитации</w:t>
            </w:r>
            <w:proofErr w:type="spellEnd"/>
            <w:r w:rsidRPr="003E4564">
              <w:rPr>
                <w:rFonts w:ascii="Times New Roman" w:hAnsi="Times New Roman" w:cs="Times New Roman"/>
              </w:rPr>
              <w:t xml:space="preserve"> инвалидов и детей-инвалидов в рамках реализации мероприятий государственной </w:t>
            </w:r>
            <w:hyperlink r:id="rId7" w:tooltip="Постановление Правительства РФ от 01.12.2015 N 1297 (ред. от 27.12.2018) &quot;Об утверждении государственной программы Российской Федерации &quot;Доступная среда&quot; на 2011 - 2020 годы&quot;------------ Утратил силу или отменен{КонсультантПлюс}" w:history="1">
              <w:r w:rsidRPr="003E4564">
                <w:rPr>
                  <w:rFonts w:ascii="Times New Roman" w:hAnsi="Times New Roman" w:cs="Times New Roman"/>
                </w:rPr>
                <w:t>программы</w:t>
              </w:r>
            </w:hyperlink>
            <w:r w:rsidRPr="003E4564">
              <w:rPr>
                <w:rFonts w:ascii="Times New Roman" w:hAnsi="Times New Roman" w:cs="Times New Roman"/>
              </w:rPr>
              <w:t xml:space="preserve"> Российской Федерации «Доступная среда» на 2011−2020 годы,  утвержденной постановлением Правительства Российской Федерации от 1 декабря 2015 года № 1297 </w:t>
            </w:r>
            <w:r w:rsidRPr="003E4564">
              <w:rPr>
                <w:rFonts w:ascii="Times New Roman" w:hAnsi="Times New Roman" w:cs="Times New Roman"/>
              </w:rPr>
              <w:br/>
              <w:t>«Об утверждении государственной программы Российской Федерации «Доступная среда» на 2011</w:t>
            </w:r>
            <w:proofErr w:type="gramEnd"/>
            <w:r w:rsidRPr="003E4564">
              <w:rPr>
                <w:rFonts w:ascii="Times New Roman" w:hAnsi="Times New Roman" w:cs="Times New Roman"/>
              </w:rPr>
              <w:t>−2020 годы»</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2020 год</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здравоохранения Забайкальского края, Министерство труда и социальной защиты населения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Использование усовершенствованной нормативной правовой базы, регулирующей организацию медицинской реабилитации детей</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Министерством труда и социальной защиты населения Забайкальского края разработана подпрограмма «Формирование системы комплексной реабилитации и </w:t>
            </w:r>
            <w:proofErr w:type="spellStart"/>
            <w:r w:rsidRPr="003E4564">
              <w:rPr>
                <w:rFonts w:ascii="Times New Roman" w:hAnsi="Times New Roman" w:cs="Times New Roman"/>
              </w:rPr>
              <w:t>абилитации</w:t>
            </w:r>
            <w:proofErr w:type="spellEnd"/>
            <w:r w:rsidRPr="003E4564">
              <w:rPr>
                <w:rFonts w:ascii="Times New Roman" w:hAnsi="Times New Roman" w:cs="Times New Roman"/>
              </w:rPr>
              <w:t xml:space="preserve"> инвалидов, в том числе детей-инвалидов», государственной программы Забайкальского края «Доступная среда», подпрограмма рассмотрена на заседании Координационного совета (далее – совет) по контролю за ходом реализации Государственной программы Российской Федерации «Доступная среда». Советом принято решение выделить ассигнования из бюджета Российской Федерации на 2023 год на реализацию подпрограммы на территории Забайкальского края.</w:t>
            </w:r>
          </w:p>
        </w:tc>
      </w:tr>
      <w:tr w:rsidR="009008F2" w:rsidRPr="003E4564" w:rsidTr="00943A93">
        <w:trPr>
          <w:trHeight w:val="20"/>
        </w:trPr>
        <w:tc>
          <w:tcPr>
            <w:tcW w:w="6521" w:type="dxa"/>
            <w:gridSpan w:val="5"/>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5. Всестороннее образование - детям</w:t>
            </w:r>
          </w:p>
        </w:tc>
        <w:tc>
          <w:tcPr>
            <w:tcW w:w="8505" w:type="dxa"/>
            <w:vAlign w:val="center"/>
          </w:tcPr>
          <w:p w:rsidR="009008F2" w:rsidRPr="003E4564" w:rsidRDefault="009008F2" w:rsidP="00943A93">
            <w:pPr>
              <w:pStyle w:val="ConsPlusNormal"/>
              <w:jc w:val="center"/>
              <w:outlineLvl w:val="1"/>
              <w:rPr>
                <w:rFonts w:ascii="Times New Roman" w:hAnsi="Times New Roman" w:cs="Times New Roman"/>
                <w:b/>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27.</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Использование в образовательной деятельности примерных рабочих программ учебных предметов, курсов изучения родных языков, основ финансовой грамотности, игры в шахматы, хорового пения, а также предложений по включению в образовательные программы вопросов формирования знаний о семейных ценностях, профилактике семейного неблагополучия</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color w:val="FF0000"/>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Использование разработанных на федеральном уровне примерных рабочих программ учебных предметов, курсов</w:t>
            </w:r>
          </w:p>
        </w:tc>
        <w:tc>
          <w:tcPr>
            <w:tcW w:w="8505" w:type="dxa"/>
            <w:vAlign w:val="center"/>
          </w:tcPr>
          <w:p w:rsidR="009008F2" w:rsidRPr="003E4564" w:rsidRDefault="009008F2" w:rsidP="00943A93">
            <w:pPr>
              <w:jc w:val="center"/>
              <w:rPr>
                <w:rFonts w:eastAsiaTheme="minorEastAsia"/>
                <w:color w:val="auto"/>
                <w:sz w:val="20"/>
                <w:szCs w:val="20"/>
              </w:rPr>
            </w:pPr>
            <w:r w:rsidRPr="003E4564">
              <w:rPr>
                <w:rFonts w:eastAsiaTheme="minorEastAsia"/>
                <w:color w:val="auto"/>
                <w:sz w:val="20"/>
                <w:szCs w:val="20"/>
              </w:rPr>
              <w:t>Модули/темы/блоки по финансовой грамотности включены в разделы предметов «Обществознание», «История», «Экономика», «Окружающий мир».</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При отсутствии в школьной программе предмета «Финансовая грамотность» как отдельного предмета учителя находят разнообразные возможности внедрения этого компонента, используя и модули в обязательных предметах, и </w:t>
            </w:r>
            <w:proofErr w:type="gramStart"/>
            <w:r w:rsidRPr="003E4564">
              <w:rPr>
                <w:rFonts w:ascii="Times New Roman" w:hAnsi="Times New Roman" w:cs="Times New Roman"/>
              </w:rPr>
              <w:t>внеурочное</w:t>
            </w:r>
            <w:proofErr w:type="gramEnd"/>
            <w:r w:rsidRPr="003E4564">
              <w:rPr>
                <w:rFonts w:ascii="Times New Roman" w:hAnsi="Times New Roman" w:cs="Times New Roman"/>
              </w:rPr>
              <w:t xml:space="preserve"> образование - факультативные, элективные курсы. Педагоги используют разнообразные методы и приемы: активно используются видеоматериалы, игры, широкий спектр возможностей современных компьютерных технологий, примеры из местного, регионального опыта при разборе конкретных ситуаций.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образовательных организациях, реализующих дополнительные общеобразовательные программы, реализуются 30 программ по основам финансовой грамотности (охват: 270 чел.)</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28.</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Разработка и реализация региональных планов мероприятий по экологическому просвещению школьников и пропаганде бережного отношения к окружающей среде</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природных ресурсов Забайкальского края,</w:t>
            </w:r>
          </w:p>
          <w:p w:rsidR="009008F2" w:rsidRPr="003E4564" w:rsidRDefault="009008F2" w:rsidP="00943A93">
            <w:pPr>
              <w:pStyle w:val="ConsPlusNormal"/>
              <w:jc w:val="center"/>
              <w:rPr>
                <w:rFonts w:ascii="Times New Roman" w:hAnsi="Times New Roman" w:cs="Times New Roman"/>
              </w:rPr>
            </w:pP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Разработка и внедрение дидактических материалов по подготовке экологических уроков по тематике раздельного накопления твердых коммунальных отходов и пропаганда потребления </w:t>
            </w:r>
            <w:proofErr w:type="spellStart"/>
            <w:r w:rsidRPr="003E4564">
              <w:rPr>
                <w:rFonts w:ascii="Times New Roman" w:hAnsi="Times New Roman" w:cs="Times New Roman"/>
              </w:rPr>
              <w:t>биоразлагаемой</w:t>
            </w:r>
            <w:proofErr w:type="spellEnd"/>
            <w:r w:rsidRPr="003E4564">
              <w:rPr>
                <w:rFonts w:ascii="Times New Roman" w:hAnsi="Times New Roman" w:cs="Times New Roman"/>
              </w:rPr>
              <w:t xml:space="preserve"> тары и упаковки для учебных организаций дошкольного и школьного образования</w:t>
            </w:r>
          </w:p>
        </w:tc>
        <w:tc>
          <w:tcPr>
            <w:tcW w:w="8505" w:type="dxa"/>
            <w:vAlign w:val="center"/>
          </w:tcPr>
          <w:p w:rsidR="009008F2" w:rsidRPr="0018211F" w:rsidRDefault="009008F2" w:rsidP="00943A93">
            <w:pPr>
              <w:ind w:firstLine="708"/>
              <w:jc w:val="center"/>
              <w:rPr>
                <w:rFonts w:eastAsiaTheme="minorEastAsia"/>
                <w:color w:val="auto"/>
                <w:sz w:val="20"/>
                <w:szCs w:val="20"/>
              </w:rPr>
            </w:pPr>
            <w:r w:rsidRPr="0018211F">
              <w:rPr>
                <w:rFonts w:eastAsiaTheme="minorEastAsia"/>
                <w:color w:val="auto"/>
                <w:sz w:val="20"/>
                <w:szCs w:val="20"/>
              </w:rPr>
              <w:t xml:space="preserve">Ресурсным центром по экологическому направлению выступает ГУ ДО «Забайкальский детско-юношеский центр», которым осуществляется методическая, организационная, научно-исследовательская деятельность. В данном направлении реализуется около 14 краевых мероприятий с общим охватом более 15000 детей. Учреждением проводятся занятия по программам дополнительного образования: </w:t>
            </w:r>
            <w:proofErr w:type="gramStart"/>
            <w:r w:rsidRPr="0018211F">
              <w:rPr>
                <w:rFonts w:eastAsiaTheme="minorEastAsia"/>
                <w:color w:val="auto"/>
                <w:sz w:val="20"/>
                <w:szCs w:val="20"/>
              </w:rPr>
              <w:t>«Времена года», «Мастерская природы», «Удивительный мир растений», «В союзе с природой», «Я - исследователь», «Экологический туризм», а так же различные природоохранные акции и социально значимые проекты, диспуты, экскурсии, встречи со специалистами природоохранных учреждений, занятия – путешествия по карте родного края, конкурсы рисунков, сочинений, видеороликов, фотовыставки, слеты и другие мероприятия с целью привлечения внимания учащихся к деятельности особо охраняемых природных территорий Забайкальского края</w:t>
            </w:r>
            <w:proofErr w:type="gramEnd"/>
            <w:r w:rsidRPr="0018211F">
              <w:rPr>
                <w:rFonts w:eastAsiaTheme="minorEastAsia"/>
                <w:color w:val="auto"/>
                <w:sz w:val="20"/>
                <w:szCs w:val="20"/>
              </w:rPr>
              <w:t>, повышения информированности о них школьников, воспитания у них бережного отношения к природе, редким и уязвимым видам растений и животных; чувства гордости и ответственности за природу края как частицы родного Отечества.</w:t>
            </w:r>
          </w:p>
          <w:p w:rsidR="009008F2" w:rsidRPr="0018211F" w:rsidRDefault="009008F2" w:rsidP="00943A93">
            <w:pPr>
              <w:pStyle w:val="Default"/>
              <w:ind w:firstLine="709"/>
              <w:jc w:val="center"/>
              <w:rPr>
                <w:rFonts w:eastAsiaTheme="minorEastAsia"/>
                <w:color w:val="auto"/>
                <w:sz w:val="20"/>
                <w:szCs w:val="20"/>
                <w:lang w:eastAsia="ru-RU"/>
              </w:rPr>
            </w:pPr>
            <w:r w:rsidRPr="0018211F">
              <w:rPr>
                <w:rFonts w:eastAsiaTheme="minorEastAsia"/>
                <w:color w:val="auto"/>
                <w:sz w:val="20"/>
                <w:szCs w:val="20"/>
                <w:lang w:eastAsia="ru-RU"/>
              </w:rPr>
              <w:t>Региональная экологическая акция «Охранять природу – значит любить Родину» (далее – Акция) проводиться ежегодно с 2008 года. В 2020 году Акция проводилась с января по декабрь во многих образовательных учреждениях Забайкальского края.</w:t>
            </w:r>
          </w:p>
          <w:p w:rsidR="009008F2" w:rsidRPr="0018211F" w:rsidRDefault="009008F2" w:rsidP="00943A93">
            <w:pPr>
              <w:pStyle w:val="Default"/>
              <w:tabs>
                <w:tab w:val="left" w:pos="7036"/>
              </w:tabs>
              <w:ind w:firstLine="709"/>
              <w:jc w:val="center"/>
              <w:rPr>
                <w:rFonts w:eastAsiaTheme="minorEastAsia"/>
                <w:color w:val="auto"/>
                <w:sz w:val="20"/>
                <w:szCs w:val="20"/>
                <w:lang w:eastAsia="ru-RU"/>
              </w:rPr>
            </w:pPr>
            <w:r w:rsidRPr="0018211F">
              <w:rPr>
                <w:rFonts w:eastAsiaTheme="minorEastAsia"/>
                <w:color w:val="auto"/>
                <w:sz w:val="20"/>
                <w:szCs w:val="20"/>
                <w:lang w:eastAsia="ru-RU"/>
              </w:rPr>
              <w:t>Мероприятия Акции включают два модуля:</w:t>
            </w:r>
          </w:p>
          <w:p w:rsidR="009008F2" w:rsidRPr="0018211F" w:rsidRDefault="009008F2" w:rsidP="00943A93">
            <w:pPr>
              <w:widowControl w:val="0"/>
              <w:jc w:val="center"/>
              <w:rPr>
                <w:rFonts w:eastAsiaTheme="minorEastAsia"/>
                <w:color w:val="auto"/>
                <w:sz w:val="20"/>
                <w:szCs w:val="20"/>
              </w:rPr>
            </w:pPr>
            <w:r w:rsidRPr="0018211F">
              <w:rPr>
                <w:rFonts w:eastAsiaTheme="minorEastAsia"/>
                <w:color w:val="auto"/>
                <w:sz w:val="20"/>
                <w:szCs w:val="20"/>
              </w:rPr>
              <w:t xml:space="preserve">I модуль в 2020 году, в соответствии с постановлением об утверждении санитарно – эпидемиологических правил СП 3.1/2.4 3598-20 «Санитарно – эпидемиологические правила к устройству, содержанию и организации работы образовательных и других объектов социальной инфраструктуры для детей и молодежи в условиях распространения новой </w:t>
            </w:r>
            <w:proofErr w:type="spellStart"/>
            <w:r w:rsidRPr="0018211F">
              <w:rPr>
                <w:rFonts w:eastAsiaTheme="minorEastAsia"/>
                <w:color w:val="auto"/>
                <w:sz w:val="20"/>
                <w:szCs w:val="20"/>
              </w:rPr>
              <w:t>коронавирусной</w:t>
            </w:r>
            <w:proofErr w:type="spellEnd"/>
            <w:r w:rsidRPr="0018211F">
              <w:rPr>
                <w:rFonts w:eastAsiaTheme="minorEastAsia"/>
                <w:color w:val="auto"/>
                <w:sz w:val="20"/>
                <w:szCs w:val="20"/>
              </w:rPr>
              <w:t xml:space="preserve"> инфекции COVID-19», не проводился.</w:t>
            </w:r>
          </w:p>
          <w:p w:rsidR="009008F2" w:rsidRPr="0018211F" w:rsidRDefault="009008F2" w:rsidP="00943A93">
            <w:pPr>
              <w:pStyle w:val="Default"/>
              <w:ind w:firstLine="709"/>
              <w:jc w:val="center"/>
              <w:rPr>
                <w:rFonts w:eastAsiaTheme="minorEastAsia"/>
                <w:color w:val="auto"/>
                <w:sz w:val="20"/>
                <w:szCs w:val="20"/>
                <w:lang w:eastAsia="ru-RU"/>
              </w:rPr>
            </w:pPr>
            <w:r w:rsidRPr="0018211F">
              <w:rPr>
                <w:rFonts w:eastAsiaTheme="minorEastAsia"/>
                <w:color w:val="auto"/>
                <w:sz w:val="20"/>
                <w:szCs w:val="20"/>
                <w:lang w:eastAsia="ru-RU"/>
              </w:rPr>
              <w:t>В конкурсах  II модуля приняли участие образовательные учреждения из 15 районов Забайкальского края (</w:t>
            </w:r>
            <w:proofErr w:type="spellStart"/>
            <w:r w:rsidRPr="0018211F">
              <w:rPr>
                <w:rFonts w:eastAsiaTheme="minorEastAsia"/>
                <w:color w:val="auto"/>
                <w:sz w:val="20"/>
                <w:szCs w:val="20"/>
                <w:lang w:eastAsia="ru-RU"/>
              </w:rPr>
              <w:t>Александрово</w:t>
            </w:r>
            <w:proofErr w:type="spellEnd"/>
            <w:r w:rsidRPr="0018211F">
              <w:rPr>
                <w:rFonts w:eastAsiaTheme="minorEastAsia"/>
                <w:color w:val="auto"/>
                <w:sz w:val="20"/>
                <w:szCs w:val="20"/>
                <w:lang w:eastAsia="ru-RU"/>
              </w:rPr>
              <w:t xml:space="preserve">-Заводского, </w:t>
            </w:r>
            <w:proofErr w:type="spellStart"/>
            <w:r w:rsidRPr="0018211F">
              <w:rPr>
                <w:rFonts w:eastAsiaTheme="minorEastAsia"/>
                <w:color w:val="auto"/>
                <w:sz w:val="20"/>
                <w:szCs w:val="20"/>
                <w:lang w:eastAsia="ru-RU"/>
              </w:rPr>
              <w:t>Борзинского</w:t>
            </w:r>
            <w:proofErr w:type="spellEnd"/>
            <w:r w:rsidRPr="0018211F">
              <w:rPr>
                <w:rFonts w:eastAsiaTheme="minorEastAsia"/>
                <w:color w:val="auto"/>
                <w:sz w:val="20"/>
                <w:szCs w:val="20"/>
                <w:lang w:eastAsia="ru-RU"/>
              </w:rPr>
              <w:t xml:space="preserve">, </w:t>
            </w:r>
            <w:proofErr w:type="spellStart"/>
            <w:r w:rsidRPr="0018211F">
              <w:rPr>
                <w:rFonts w:eastAsiaTheme="minorEastAsia"/>
                <w:color w:val="auto"/>
                <w:sz w:val="20"/>
                <w:szCs w:val="20"/>
                <w:lang w:eastAsia="ru-RU"/>
              </w:rPr>
              <w:t>Газимуро</w:t>
            </w:r>
            <w:proofErr w:type="spellEnd"/>
            <w:r w:rsidRPr="0018211F">
              <w:rPr>
                <w:rFonts w:eastAsiaTheme="minorEastAsia"/>
                <w:color w:val="auto"/>
                <w:sz w:val="20"/>
                <w:szCs w:val="20"/>
                <w:lang w:eastAsia="ru-RU"/>
              </w:rPr>
              <w:t xml:space="preserve">-Заводского, </w:t>
            </w:r>
            <w:proofErr w:type="spellStart"/>
            <w:r w:rsidRPr="0018211F">
              <w:rPr>
                <w:rFonts w:eastAsiaTheme="minorEastAsia"/>
                <w:color w:val="auto"/>
                <w:sz w:val="20"/>
                <w:szCs w:val="20"/>
                <w:lang w:eastAsia="ru-RU"/>
              </w:rPr>
              <w:t>Карымского</w:t>
            </w:r>
            <w:proofErr w:type="spellEnd"/>
            <w:r w:rsidRPr="0018211F">
              <w:rPr>
                <w:rFonts w:eastAsiaTheme="minorEastAsia"/>
                <w:color w:val="auto"/>
                <w:sz w:val="20"/>
                <w:szCs w:val="20"/>
                <w:lang w:eastAsia="ru-RU"/>
              </w:rPr>
              <w:t xml:space="preserve">, </w:t>
            </w:r>
            <w:proofErr w:type="spellStart"/>
            <w:r w:rsidRPr="0018211F">
              <w:rPr>
                <w:rFonts w:eastAsiaTheme="minorEastAsia"/>
                <w:color w:val="auto"/>
                <w:sz w:val="20"/>
                <w:szCs w:val="20"/>
                <w:lang w:eastAsia="ru-RU"/>
              </w:rPr>
              <w:t>Кыринского</w:t>
            </w:r>
            <w:proofErr w:type="spellEnd"/>
            <w:r w:rsidRPr="0018211F">
              <w:rPr>
                <w:rFonts w:eastAsiaTheme="minorEastAsia"/>
                <w:color w:val="auto"/>
                <w:sz w:val="20"/>
                <w:szCs w:val="20"/>
                <w:lang w:eastAsia="ru-RU"/>
              </w:rPr>
              <w:t xml:space="preserve">, </w:t>
            </w:r>
            <w:proofErr w:type="spellStart"/>
            <w:r w:rsidRPr="0018211F">
              <w:rPr>
                <w:rFonts w:eastAsiaTheme="minorEastAsia"/>
                <w:color w:val="auto"/>
                <w:sz w:val="20"/>
                <w:szCs w:val="20"/>
                <w:lang w:eastAsia="ru-RU"/>
              </w:rPr>
              <w:t>г</w:t>
            </w:r>
            <w:proofErr w:type="gramStart"/>
            <w:r w:rsidRPr="0018211F">
              <w:rPr>
                <w:rFonts w:eastAsiaTheme="minorEastAsia"/>
                <w:color w:val="auto"/>
                <w:sz w:val="20"/>
                <w:szCs w:val="20"/>
                <w:lang w:eastAsia="ru-RU"/>
              </w:rPr>
              <w:t>.К</w:t>
            </w:r>
            <w:proofErr w:type="gramEnd"/>
            <w:r w:rsidRPr="0018211F">
              <w:rPr>
                <w:rFonts w:eastAsiaTheme="minorEastAsia"/>
                <w:color w:val="auto"/>
                <w:sz w:val="20"/>
                <w:szCs w:val="20"/>
                <w:lang w:eastAsia="ru-RU"/>
              </w:rPr>
              <w:t>раснокаменска</w:t>
            </w:r>
            <w:proofErr w:type="spellEnd"/>
            <w:r w:rsidRPr="0018211F">
              <w:rPr>
                <w:rFonts w:eastAsiaTheme="minorEastAsia"/>
                <w:color w:val="auto"/>
                <w:sz w:val="20"/>
                <w:szCs w:val="20"/>
                <w:lang w:eastAsia="ru-RU"/>
              </w:rPr>
              <w:t xml:space="preserve"> и </w:t>
            </w:r>
            <w:proofErr w:type="spellStart"/>
            <w:r w:rsidRPr="0018211F">
              <w:rPr>
                <w:rFonts w:eastAsiaTheme="minorEastAsia"/>
                <w:color w:val="auto"/>
                <w:sz w:val="20"/>
                <w:szCs w:val="20"/>
                <w:lang w:eastAsia="ru-RU"/>
              </w:rPr>
              <w:t>Краснокаменского</w:t>
            </w:r>
            <w:proofErr w:type="spellEnd"/>
            <w:r w:rsidRPr="0018211F">
              <w:rPr>
                <w:rFonts w:eastAsiaTheme="minorEastAsia"/>
                <w:color w:val="auto"/>
                <w:sz w:val="20"/>
                <w:szCs w:val="20"/>
                <w:lang w:eastAsia="ru-RU"/>
              </w:rPr>
              <w:t xml:space="preserve"> района, Нерчинского, </w:t>
            </w:r>
            <w:proofErr w:type="spellStart"/>
            <w:r w:rsidRPr="0018211F">
              <w:rPr>
                <w:rFonts w:eastAsiaTheme="minorEastAsia"/>
                <w:color w:val="auto"/>
                <w:sz w:val="20"/>
                <w:szCs w:val="20"/>
                <w:lang w:eastAsia="ru-RU"/>
              </w:rPr>
              <w:t>Оловяннинского</w:t>
            </w:r>
            <w:proofErr w:type="spellEnd"/>
            <w:r w:rsidRPr="0018211F">
              <w:rPr>
                <w:rFonts w:eastAsiaTheme="minorEastAsia"/>
                <w:color w:val="auto"/>
                <w:sz w:val="20"/>
                <w:szCs w:val="20"/>
                <w:lang w:eastAsia="ru-RU"/>
              </w:rPr>
              <w:t xml:space="preserve">, </w:t>
            </w:r>
            <w:proofErr w:type="spellStart"/>
            <w:r w:rsidRPr="0018211F">
              <w:rPr>
                <w:rFonts w:eastAsiaTheme="minorEastAsia"/>
                <w:color w:val="auto"/>
                <w:sz w:val="20"/>
                <w:szCs w:val="20"/>
                <w:lang w:eastAsia="ru-RU"/>
              </w:rPr>
              <w:t>Ононского</w:t>
            </w:r>
            <w:proofErr w:type="spellEnd"/>
            <w:r w:rsidRPr="0018211F">
              <w:rPr>
                <w:rFonts w:eastAsiaTheme="minorEastAsia"/>
                <w:color w:val="auto"/>
                <w:sz w:val="20"/>
                <w:szCs w:val="20"/>
                <w:lang w:eastAsia="ru-RU"/>
              </w:rPr>
              <w:t xml:space="preserve">, Петровск-Забайкальского, Приаргунского, Сретенского, </w:t>
            </w:r>
            <w:proofErr w:type="spellStart"/>
            <w:r w:rsidRPr="0018211F">
              <w:rPr>
                <w:rFonts w:eastAsiaTheme="minorEastAsia"/>
                <w:color w:val="auto"/>
                <w:sz w:val="20"/>
                <w:szCs w:val="20"/>
                <w:lang w:eastAsia="ru-RU"/>
              </w:rPr>
              <w:t>Шилкинского</w:t>
            </w:r>
            <w:proofErr w:type="spellEnd"/>
            <w:r w:rsidRPr="0018211F">
              <w:rPr>
                <w:rFonts w:eastAsiaTheme="minorEastAsia"/>
                <w:color w:val="auto"/>
                <w:sz w:val="20"/>
                <w:szCs w:val="20"/>
                <w:lang w:eastAsia="ru-RU"/>
              </w:rPr>
              <w:t>, Чернышевского, Читинского) и г. Читы.</w:t>
            </w:r>
          </w:p>
          <w:p w:rsidR="009008F2" w:rsidRPr="0018211F" w:rsidRDefault="009008F2" w:rsidP="00943A93">
            <w:pPr>
              <w:pStyle w:val="Default"/>
              <w:ind w:firstLine="709"/>
              <w:jc w:val="center"/>
              <w:rPr>
                <w:rFonts w:eastAsiaTheme="minorEastAsia"/>
                <w:color w:val="auto"/>
                <w:sz w:val="20"/>
                <w:szCs w:val="20"/>
                <w:lang w:eastAsia="ru-RU"/>
              </w:rPr>
            </w:pPr>
            <w:r w:rsidRPr="0018211F">
              <w:rPr>
                <w:rFonts w:eastAsiaTheme="minorEastAsia"/>
                <w:color w:val="auto"/>
                <w:sz w:val="20"/>
                <w:szCs w:val="20"/>
                <w:lang w:eastAsia="ru-RU"/>
              </w:rPr>
              <w:t xml:space="preserve">Общий анализ </w:t>
            </w:r>
            <w:proofErr w:type="gramStart"/>
            <w:r w:rsidRPr="0018211F">
              <w:rPr>
                <w:rFonts w:eastAsiaTheme="minorEastAsia"/>
                <w:color w:val="auto"/>
                <w:sz w:val="20"/>
                <w:szCs w:val="20"/>
                <w:lang w:eastAsia="ru-RU"/>
              </w:rPr>
              <w:t>организации Акции, представленной образовательными организациями информации об итогах проведения тематических мероприятий Акции и конкурсных работ выявил</w:t>
            </w:r>
            <w:proofErr w:type="gramEnd"/>
            <w:r w:rsidRPr="0018211F">
              <w:rPr>
                <w:rFonts w:eastAsiaTheme="minorEastAsia"/>
                <w:color w:val="auto"/>
                <w:sz w:val="20"/>
                <w:szCs w:val="20"/>
                <w:lang w:eastAsia="ru-RU"/>
              </w:rPr>
              <w:t xml:space="preserve"> следующие позитивные тенденции:</w:t>
            </w:r>
          </w:p>
          <w:p w:rsidR="009008F2" w:rsidRPr="0018211F" w:rsidRDefault="009008F2" w:rsidP="00943A93">
            <w:pPr>
              <w:widowControl w:val="0"/>
              <w:jc w:val="center"/>
              <w:rPr>
                <w:rFonts w:eastAsiaTheme="minorEastAsia"/>
                <w:color w:val="auto"/>
                <w:sz w:val="20"/>
                <w:szCs w:val="20"/>
              </w:rPr>
            </w:pPr>
            <w:r w:rsidRPr="0018211F">
              <w:rPr>
                <w:rFonts w:eastAsiaTheme="minorEastAsia"/>
                <w:color w:val="auto"/>
                <w:sz w:val="20"/>
                <w:szCs w:val="20"/>
              </w:rPr>
              <w:t>- увеличилось количество организаторов Акции по сравнению с 2019 г. (с 19 до 20), за счёт чего в рамках Акции был объявлен новый конкурс творческих работ о ветеранах лесного хозяйства и лесных династиях Забайкальского края «Сохранять леса – дело жизни».</w:t>
            </w:r>
          </w:p>
          <w:p w:rsidR="009008F2" w:rsidRPr="0018211F" w:rsidRDefault="009008F2" w:rsidP="00943A93">
            <w:pPr>
              <w:pStyle w:val="Default"/>
              <w:ind w:firstLine="709"/>
              <w:jc w:val="center"/>
              <w:rPr>
                <w:rFonts w:eastAsiaTheme="minorEastAsia"/>
                <w:color w:val="auto"/>
                <w:sz w:val="20"/>
                <w:szCs w:val="20"/>
                <w:lang w:eastAsia="ru-RU"/>
              </w:rPr>
            </w:pPr>
            <w:r w:rsidRPr="0018211F">
              <w:rPr>
                <w:rFonts w:eastAsiaTheme="minorEastAsia"/>
                <w:color w:val="auto"/>
                <w:sz w:val="20"/>
                <w:szCs w:val="20"/>
                <w:lang w:eastAsia="ru-RU"/>
              </w:rPr>
              <w:t>- количество участников конкурсов Акции (2512 человек из 15 территорий Забайкальского края).</w:t>
            </w:r>
          </w:p>
          <w:p w:rsidR="009008F2" w:rsidRPr="0018211F" w:rsidRDefault="009008F2" w:rsidP="00943A93">
            <w:pPr>
              <w:pStyle w:val="Default"/>
              <w:ind w:firstLine="709"/>
              <w:jc w:val="center"/>
              <w:rPr>
                <w:rFonts w:eastAsiaTheme="minorEastAsia"/>
                <w:color w:val="auto"/>
                <w:sz w:val="20"/>
                <w:szCs w:val="20"/>
                <w:lang w:eastAsia="ru-RU"/>
              </w:rPr>
            </w:pPr>
            <w:r w:rsidRPr="0018211F">
              <w:rPr>
                <w:rFonts w:eastAsiaTheme="minorEastAsia"/>
                <w:color w:val="auto"/>
                <w:sz w:val="20"/>
                <w:szCs w:val="20"/>
                <w:lang w:eastAsia="ru-RU"/>
              </w:rPr>
              <w:t>- разнообразие и ярко выраженная практическая направленность содержания и форм её проведения;</w:t>
            </w:r>
          </w:p>
          <w:p w:rsidR="009008F2" w:rsidRPr="0018211F" w:rsidRDefault="009008F2" w:rsidP="00943A93">
            <w:pPr>
              <w:pStyle w:val="Default"/>
              <w:ind w:firstLine="709"/>
              <w:jc w:val="center"/>
              <w:rPr>
                <w:rFonts w:eastAsiaTheme="minorEastAsia"/>
                <w:color w:val="auto"/>
                <w:sz w:val="20"/>
                <w:szCs w:val="20"/>
                <w:lang w:eastAsia="ru-RU"/>
              </w:rPr>
            </w:pPr>
            <w:r w:rsidRPr="0018211F">
              <w:rPr>
                <w:rFonts w:eastAsiaTheme="minorEastAsia"/>
                <w:color w:val="auto"/>
                <w:sz w:val="20"/>
                <w:szCs w:val="20"/>
                <w:lang w:eastAsia="ru-RU"/>
              </w:rPr>
              <w:t xml:space="preserve">- расширение круга социальных партнёров, содействующих образовательным организациям в </w:t>
            </w:r>
            <w:proofErr w:type="gramStart"/>
            <w:r w:rsidRPr="0018211F">
              <w:rPr>
                <w:rFonts w:eastAsiaTheme="minorEastAsia"/>
                <w:color w:val="auto"/>
                <w:sz w:val="20"/>
                <w:szCs w:val="20"/>
                <w:lang w:eastAsia="ru-RU"/>
              </w:rPr>
              <w:t>проведении</w:t>
            </w:r>
            <w:proofErr w:type="gramEnd"/>
            <w:r w:rsidRPr="0018211F">
              <w:rPr>
                <w:rFonts w:eastAsiaTheme="minorEastAsia"/>
                <w:color w:val="auto"/>
                <w:sz w:val="20"/>
                <w:szCs w:val="20"/>
                <w:lang w:eastAsia="ru-RU"/>
              </w:rPr>
              <w:t xml:space="preserve"> Акции;</w:t>
            </w:r>
          </w:p>
          <w:p w:rsidR="009008F2" w:rsidRPr="0018211F" w:rsidRDefault="009008F2" w:rsidP="00943A93">
            <w:pPr>
              <w:pStyle w:val="Default"/>
              <w:ind w:firstLine="709"/>
              <w:jc w:val="center"/>
              <w:rPr>
                <w:rFonts w:eastAsiaTheme="minorEastAsia"/>
                <w:color w:val="auto"/>
                <w:sz w:val="20"/>
                <w:szCs w:val="20"/>
                <w:lang w:eastAsia="ru-RU"/>
              </w:rPr>
            </w:pPr>
            <w:r w:rsidRPr="0018211F">
              <w:rPr>
                <w:rFonts w:eastAsiaTheme="minorEastAsia"/>
                <w:color w:val="auto"/>
                <w:sz w:val="20"/>
                <w:szCs w:val="20"/>
                <w:lang w:eastAsia="ru-RU"/>
              </w:rPr>
              <w:t>- социальные эффекты Акции, проявляющиеся в расширении возможностей для участия детей и молодёжи в социальных позитивных практиках экологической и патриотической направленности, решение конкретных экологических проблем своей местности.</w:t>
            </w:r>
          </w:p>
          <w:p w:rsidR="009008F2" w:rsidRPr="0018211F" w:rsidRDefault="009008F2" w:rsidP="00943A93">
            <w:pPr>
              <w:ind w:firstLine="708"/>
              <w:jc w:val="center"/>
              <w:rPr>
                <w:rFonts w:eastAsiaTheme="minorEastAsia"/>
                <w:color w:val="auto"/>
                <w:sz w:val="20"/>
                <w:szCs w:val="20"/>
              </w:rPr>
            </w:pPr>
            <w:r w:rsidRPr="0018211F">
              <w:rPr>
                <w:rFonts w:eastAsiaTheme="minorEastAsia"/>
                <w:color w:val="auto"/>
                <w:sz w:val="20"/>
                <w:szCs w:val="20"/>
              </w:rPr>
              <w:t xml:space="preserve">Краевой заочный конкурс юных исследователей окружающей среды </w:t>
            </w:r>
            <w:proofErr w:type="gramStart"/>
            <w:r w:rsidRPr="0018211F">
              <w:rPr>
                <w:rFonts w:eastAsiaTheme="minorEastAsia"/>
                <w:color w:val="auto"/>
                <w:sz w:val="20"/>
                <w:szCs w:val="20"/>
              </w:rPr>
              <w:t>проводится ежегодно и является</w:t>
            </w:r>
            <w:proofErr w:type="gramEnd"/>
            <w:r w:rsidRPr="0018211F">
              <w:rPr>
                <w:rFonts w:eastAsiaTheme="minorEastAsia"/>
                <w:color w:val="auto"/>
                <w:sz w:val="20"/>
                <w:szCs w:val="20"/>
              </w:rPr>
              <w:t xml:space="preserve"> региональным этапом Всероссийского конкурса юных исследователей окружающей среды, входит в «перечень олимпиад и иных конкурсных мероприятий Министерства просвещения Российской Федерации, по итогам которого присуждаются премии для поддержки талантливой молодежи» в рамках приоритетного национального проекта «Образование».</w:t>
            </w:r>
          </w:p>
          <w:p w:rsidR="009008F2" w:rsidRPr="0018211F" w:rsidRDefault="009008F2" w:rsidP="00943A93">
            <w:pPr>
              <w:ind w:firstLine="708"/>
              <w:jc w:val="center"/>
              <w:rPr>
                <w:rFonts w:eastAsiaTheme="minorEastAsia"/>
                <w:color w:val="auto"/>
                <w:sz w:val="20"/>
                <w:szCs w:val="20"/>
              </w:rPr>
            </w:pPr>
            <w:r w:rsidRPr="0018211F">
              <w:rPr>
                <w:rFonts w:eastAsiaTheme="minorEastAsia"/>
                <w:color w:val="auto"/>
                <w:sz w:val="20"/>
                <w:szCs w:val="20"/>
              </w:rPr>
              <w:t xml:space="preserve">В конкурсе приняли участие школьники Забайкальского края (8-11 классы) - 87 чел. из  29 районов края (Агинский,  Акшинский, Балейский, Борзинский, Газимуро-Заводский, Дульдургинский, Забайкальский, Калганский, Карымский, Краснокаменский, Красночикойский, Кыринский, Могойтуйский, Могочинский, Нерчинский, Оловяннинский, Ононский, Петровск-_Забайкальский, Приаргунский, Сретенский, Улетовский, Хилокский, Читинский, Чернышевский, Шелопугинский, Шилкинский, п. Агинское, </w:t>
            </w:r>
            <w:proofErr w:type="spellStart"/>
            <w:r w:rsidRPr="0018211F">
              <w:rPr>
                <w:rFonts w:eastAsiaTheme="minorEastAsia"/>
                <w:color w:val="auto"/>
                <w:sz w:val="20"/>
                <w:szCs w:val="20"/>
              </w:rPr>
              <w:t>г</w:t>
            </w:r>
            <w:proofErr w:type="gramStart"/>
            <w:r w:rsidRPr="0018211F">
              <w:rPr>
                <w:rFonts w:eastAsiaTheme="minorEastAsia"/>
                <w:color w:val="auto"/>
                <w:sz w:val="20"/>
                <w:szCs w:val="20"/>
              </w:rPr>
              <w:t>.К</w:t>
            </w:r>
            <w:proofErr w:type="gramEnd"/>
            <w:r w:rsidRPr="0018211F">
              <w:rPr>
                <w:rFonts w:eastAsiaTheme="minorEastAsia"/>
                <w:color w:val="auto"/>
                <w:sz w:val="20"/>
                <w:szCs w:val="20"/>
              </w:rPr>
              <w:t>раснокаменск</w:t>
            </w:r>
            <w:proofErr w:type="spellEnd"/>
            <w:r w:rsidRPr="0018211F">
              <w:rPr>
                <w:rFonts w:eastAsiaTheme="minorEastAsia"/>
                <w:color w:val="auto"/>
                <w:sz w:val="20"/>
                <w:szCs w:val="20"/>
              </w:rPr>
              <w:t xml:space="preserve">, </w:t>
            </w:r>
            <w:proofErr w:type="spellStart"/>
            <w:r w:rsidRPr="0018211F">
              <w:rPr>
                <w:rFonts w:eastAsiaTheme="minorEastAsia"/>
                <w:color w:val="auto"/>
                <w:sz w:val="20"/>
                <w:szCs w:val="20"/>
              </w:rPr>
              <w:t>г.Петровск</w:t>
            </w:r>
            <w:proofErr w:type="spellEnd"/>
            <w:r w:rsidRPr="0018211F">
              <w:rPr>
                <w:rFonts w:eastAsiaTheme="minorEastAsia"/>
                <w:color w:val="auto"/>
                <w:sz w:val="20"/>
                <w:szCs w:val="20"/>
              </w:rPr>
              <w:t xml:space="preserve">-Забайкальский, </w:t>
            </w:r>
            <w:proofErr w:type="spellStart"/>
            <w:r w:rsidRPr="0018211F">
              <w:rPr>
                <w:rFonts w:eastAsiaTheme="minorEastAsia"/>
                <w:color w:val="auto"/>
                <w:sz w:val="20"/>
                <w:szCs w:val="20"/>
              </w:rPr>
              <w:t>г.Чита</w:t>
            </w:r>
            <w:proofErr w:type="spellEnd"/>
            <w:r w:rsidRPr="0018211F">
              <w:rPr>
                <w:rFonts w:eastAsiaTheme="minorEastAsia"/>
                <w:color w:val="auto"/>
                <w:sz w:val="20"/>
                <w:szCs w:val="20"/>
              </w:rPr>
              <w:t>).</w:t>
            </w:r>
          </w:p>
          <w:p w:rsidR="009008F2" w:rsidRPr="0018211F" w:rsidRDefault="009008F2" w:rsidP="00943A93">
            <w:pPr>
              <w:jc w:val="center"/>
              <w:rPr>
                <w:rFonts w:eastAsiaTheme="minorEastAsia"/>
                <w:color w:val="auto"/>
                <w:sz w:val="20"/>
                <w:szCs w:val="20"/>
              </w:rPr>
            </w:pPr>
            <w:r w:rsidRPr="0018211F">
              <w:rPr>
                <w:rFonts w:eastAsiaTheme="minorEastAsia"/>
                <w:color w:val="auto"/>
                <w:sz w:val="20"/>
                <w:szCs w:val="20"/>
              </w:rPr>
              <w:t>Форма проведения: заочная.</w:t>
            </w:r>
          </w:p>
          <w:p w:rsidR="009008F2" w:rsidRPr="0018211F" w:rsidRDefault="009008F2" w:rsidP="00943A93">
            <w:pPr>
              <w:ind w:firstLine="708"/>
              <w:jc w:val="center"/>
              <w:rPr>
                <w:rFonts w:eastAsiaTheme="minorEastAsia"/>
                <w:color w:val="auto"/>
                <w:sz w:val="20"/>
                <w:szCs w:val="20"/>
              </w:rPr>
            </w:pPr>
            <w:r w:rsidRPr="0018211F">
              <w:rPr>
                <w:rFonts w:eastAsiaTheme="minorEastAsia"/>
                <w:color w:val="auto"/>
                <w:sz w:val="20"/>
                <w:szCs w:val="20"/>
              </w:rPr>
              <w:t>Краевой слет юных экологов и членов школьных лесниче</w:t>
            </w:r>
            <w:proofErr w:type="gramStart"/>
            <w:r w:rsidRPr="0018211F">
              <w:rPr>
                <w:rFonts w:eastAsiaTheme="minorEastAsia"/>
                <w:color w:val="auto"/>
                <w:sz w:val="20"/>
                <w:szCs w:val="20"/>
              </w:rPr>
              <w:t>ств пр</w:t>
            </w:r>
            <w:proofErr w:type="gramEnd"/>
            <w:r w:rsidRPr="0018211F">
              <w:rPr>
                <w:rFonts w:eastAsiaTheme="minorEastAsia"/>
                <w:color w:val="auto"/>
                <w:sz w:val="20"/>
                <w:szCs w:val="20"/>
              </w:rPr>
              <w:t>оводится на основании плана мероприятий по развитию школьных лесничеств на 2018-2027 годы, разработанного совместно с Министерством просвещения РФ, Министерством труда и социальной защиты РФ и Федеральным агентством лесного хозяйства. В 2020 году проведен на базе лагеря «Чайка».</w:t>
            </w:r>
          </w:p>
          <w:p w:rsidR="009008F2" w:rsidRPr="0018211F" w:rsidRDefault="009008F2" w:rsidP="00943A93">
            <w:pPr>
              <w:ind w:firstLine="708"/>
              <w:jc w:val="center"/>
              <w:rPr>
                <w:rFonts w:eastAsiaTheme="minorEastAsia"/>
                <w:color w:val="auto"/>
                <w:sz w:val="20"/>
                <w:szCs w:val="20"/>
              </w:rPr>
            </w:pPr>
            <w:proofErr w:type="gramStart"/>
            <w:r w:rsidRPr="0018211F">
              <w:rPr>
                <w:rFonts w:eastAsiaTheme="minorEastAsia"/>
                <w:color w:val="auto"/>
                <w:sz w:val="20"/>
                <w:szCs w:val="20"/>
              </w:rPr>
              <w:t>Ежегодно проводится Краевой заочный юниорский лесной конкурс «Подрост», целью которого является развитие интереса учащихся образовательных организаций Забайкальского края к лесной отрасли посредством изучения, восстановления и сохранения лесных экосистем в условиях школьных лесничеств и других детских объединений естественнонаучной направленности, направленное на формирование у них экологически ответственного мировоззрения, самореализацию, профессиональное самоопределение и повышение уровня естественнонаучной грамотности.</w:t>
            </w:r>
            <w:proofErr w:type="gramEnd"/>
          </w:p>
          <w:p w:rsidR="009008F2" w:rsidRPr="0018211F" w:rsidRDefault="009008F2" w:rsidP="00943A93">
            <w:pPr>
              <w:ind w:firstLine="708"/>
              <w:jc w:val="center"/>
              <w:rPr>
                <w:rFonts w:eastAsiaTheme="minorEastAsia"/>
                <w:color w:val="auto"/>
                <w:sz w:val="20"/>
                <w:szCs w:val="20"/>
              </w:rPr>
            </w:pPr>
            <w:r w:rsidRPr="0018211F">
              <w:rPr>
                <w:rFonts w:eastAsiaTheme="minorEastAsia"/>
                <w:color w:val="auto"/>
                <w:sz w:val="20"/>
                <w:szCs w:val="20"/>
              </w:rPr>
              <w:t>В рамках экологического образования школьников, сохранения культурных традиций и пропаганды бережного отношения к природе проводится региональный конкурс «Елочка, живи!».</w:t>
            </w:r>
          </w:p>
          <w:p w:rsidR="009008F2" w:rsidRPr="0018211F" w:rsidRDefault="009008F2" w:rsidP="00943A93">
            <w:pPr>
              <w:pStyle w:val="30"/>
              <w:shd w:val="clear" w:color="auto" w:fill="auto"/>
              <w:spacing w:after="0" w:line="240" w:lineRule="auto"/>
              <w:ind w:firstLine="708"/>
              <w:rPr>
                <w:rFonts w:eastAsiaTheme="minorEastAsia"/>
                <w:b w:val="0"/>
                <w:bCs w:val="0"/>
                <w:sz w:val="20"/>
                <w:szCs w:val="20"/>
                <w:lang w:eastAsia="ru-RU"/>
              </w:rPr>
            </w:pPr>
            <w:r w:rsidRPr="0018211F">
              <w:rPr>
                <w:rFonts w:eastAsiaTheme="minorEastAsia"/>
                <w:b w:val="0"/>
                <w:bCs w:val="0"/>
                <w:sz w:val="20"/>
                <w:szCs w:val="20"/>
                <w:lang w:eastAsia="ru-RU"/>
              </w:rPr>
              <w:t xml:space="preserve">Впервые  в этом году проведен   краевой </w:t>
            </w:r>
            <w:proofErr w:type="gramStart"/>
            <w:r w:rsidRPr="0018211F">
              <w:rPr>
                <w:rFonts w:eastAsiaTheme="minorEastAsia"/>
                <w:b w:val="0"/>
                <w:bCs w:val="0"/>
                <w:sz w:val="20"/>
                <w:szCs w:val="20"/>
                <w:lang w:eastAsia="ru-RU"/>
              </w:rPr>
              <w:t>заочной</w:t>
            </w:r>
            <w:proofErr w:type="gramEnd"/>
            <w:r w:rsidRPr="0018211F">
              <w:rPr>
                <w:rFonts w:eastAsiaTheme="minorEastAsia"/>
                <w:b w:val="0"/>
                <w:bCs w:val="0"/>
                <w:sz w:val="20"/>
                <w:szCs w:val="20"/>
                <w:lang w:eastAsia="ru-RU"/>
              </w:rPr>
              <w:t xml:space="preserve"> конкурс  Проектов на лучшую экологическую тропу среди дошкольных образовательных учреждений Забайкальского края «Зеленая тропинка знаний».</w:t>
            </w:r>
          </w:p>
          <w:p w:rsidR="009008F2" w:rsidRPr="0018211F" w:rsidRDefault="009008F2" w:rsidP="00943A93">
            <w:pPr>
              <w:jc w:val="center"/>
              <w:rPr>
                <w:rFonts w:eastAsiaTheme="minorEastAsia"/>
                <w:color w:val="auto"/>
                <w:sz w:val="20"/>
                <w:szCs w:val="20"/>
              </w:rPr>
            </w:pPr>
            <w:r w:rsidRPr="0018211F">
              <w:rPr>
                <w:rFonts w:eastAsiaTheme="minorEastAsia"/>
                <w:color w:val="auto"/>
                <w:sz w:val="20"/>
                <w:szCs w:val="20"/>
              </w:rPr>
              <w:t>В региональном этапе Конкурса приняли участие 7 дошкольных образовательных учреждений Забайкальского края:</w:t>
            </w:r>
          </w:p>
          <w:p w:rsidR="009008F2" w:rsidRPr="0018211F" w:rsidRDefault="009008F2" w:rsidP="00943A93">
            <w:pPr>
              <w:jc w:val="center"/>
              <w:rPr>
                <w:rFonts w:eastAsiaTheme="minorEastAsia"/>
                <w:color w:val="auto"/>
                <w:sz w:val="20"/>
                <w:szCs w:val="20"/>
              </w:rPr>
            </w:pPr>
            <w:r w:rsidRPr="0018211F">
              <w:rPr>
                <w:rFonts w:eastAsiaTheme="minorEastAsia"/>
                <w:color w:val="auto"/>
                <w:sz w:val="20"/>
                <w:szCs w:val="20"/>
              </w:rPr>
              <w:t>Ежегодно в ГУ ДО «Забайкальский детско-юношеский центр» проходит «День Земли», «Экологическая сказка», «День птиц» и другие праздники.</w:t>
            </w:r>
          </w:p>
          <w:p w:rsidR="009008F2" w:rsidRPr="0018211F" w:rsidRDefault="009008F2" w:rsidP="00943A93">
            <w:pPr>
              <w:pStyle w:val="22"/>
              <w:shd w:val="clear" w:color="auto" w:fill="auto"/>
              <w:spacing w:line="240" w:lineRule="auto"/>
              <w:ind w:firstLine="400"/>
              <w:jc w:val="center"/>
              <w:rPr>
                <w:rFonts w:eastAsiaTheme="minorEastAsia"/>
                <w:sz w:val="20"/>
                <w:szCs w:val="20"/>
                <w:lang w:eastAsia="ru-RU"/>
              </w:rPr>
            </w:pPr>
            <w:r w:rsidRPr="0018211F">
              <w:rPr>
                <w:rFonts w:eastAsiaTheme="minorEastAsia"/>
                <w:sz w:val="20"/>
                <w:szCs w:val="20"/>
                <w:lang w:eastAsia="ru-RU"/>
              </w:rPr>
              <w:t>Экологическая Акция «Помогите птицам зимой» проводилась в заочной форме с 01.12.2020 - 01.12.2020 г. под общим руководством и организацией Государственного учреждения дополнительного образования "Забайкальский детско-юношеский центр"</w:t>
            </w:r>
          </w:p>
          <w:p w:rsidR="009008F2" w:rsidRPr="0018211F" w:rsidRDefault="009008F2" w:rsidP="00943A93">
            <w:pPr>
              <w:pStyle w:val="22"/>
              <w:shd w:val="clear" w:color="auto" w:fill="auto"/>
              <w:spacing w:line="240" w:lineRule="auto"/>
              <w:ind w:firstLine="420"/>
              <w:jc w:val="center"/>
              <w:rPr>
                <w:rFonts w:eastAsiaTheme="minorEastAsia"/>
                <w:sz w:val="20"/>
                <w:szCs w:val="20"/>
                <w:lang w:eastAsia="ru-RU"/>
              </w:rPr>
            </w:pPr>
            <w:r w:rsidRPr="0018211F">
              <w:rPr>
                <w:rFonts w:eastAsiaTheme="minorEastAsia"/>
                <w:sz w:val="20"/>
                <w:szCs w:val="20"/>
                <w:lang w:eastAsia="ru-RU"/>
              </w:rPr>
              <w:t>Всего в Акции приняли участие  1126 учащихся из 64 образовательных учреждений Забайкальского края:</w:t>
            </w:r>
          </w:p>
          <w:p w:rsidR="009008F2" w:rsidRPr="0018211F" w:rsidRDefault="009008F2" w:rsidP="00943A93">
            <w:pPr>
              <w:pStyle w:val="22"/>
              <w:shd w:val="clear" w:color="auto" w:fill="auto"/>
              <w:spacing w:line="240" w:lineRule="auto"/>
              <w:ind w:firstLine="420"/>
              <w:jc w:val="center"/>
              <w:rPr>
                <w:rFonts w:eastAsiaTheme="minorEastAsia"/>
                <w:sz w:val="20"/>
                <w:szCs w:val="20"/>
                <w:lang w:eastAsia="ru-RU"/>
              </w:rPr>
            </w:pPr>
            <w:r w:rsidRPr="0018211F">
              <w:rPr>
                <w:rFonts w:eastAsiaTheme="minorEastAsia"/>
                <w:sz w:val="20"/>
                <w:szCs w:val="20"/>
                <w:lang w:eastAsia="ru-RU"/>
              </w:rPr>
              <w:t>В качестве важных достижений следует отметить, что количество участников значительно увеличилось.</w:t>
            </w:r>
          </w:p>
          <w:p w:rsidR="009008F2" w:rsidRPr="0018211F" w:rsidRDefault="009008F2" w:rsidP="00943A93">
            <w:pPr>
              <w:ind w:firstLine="720"/>
              <w:jc w:val="center"/>
              <w:rPr>
                <w:rFonts w:eastAsiaTheme="minorEastAsia"/>
                <w:color w:val="auto"/>
                <w:sz w:val="20"/>
                <w:szCs w:val="20"/>
              </w:rPr>
            </w:pPr>
            <w:r w:rsidRPr="0018211F">
              <w:rPr>
                <w:rFonts w:eastAsiaTheme="minorEastAsia"/>
                <w:color w:val="auto"/>
                <w:sz w:val="20"/>
                <w:szCs w:val="20"/>
              </w:rPr>
              <w:t xml:space="preserve">В рамках пропаганды потребления </w:t>
            </w:r>
            <w:proofErr w:type="spellStart"/>
            <w:r w:rsidRPr="0018211F">
              <w:rPr>
                <w:rFonts w:eastAsiaTheme="minorEastAsia"/>
                <w:color w:val="auto"/>
                <w:sz w:val="20"/>
                <w:szCs w:val="20"/>
              </w:rPr>
              <w:t>биоразлагаемых</w:t>
            </w:r>
            <w:proofErr w:type="spellEnd"/>
            <w:r w:rsidRPr="0018211F">
              <w:rPr>
                <w:rFonts w:eastAsiaTheme="minorEastAsia"/>
                <w:color w:val="auto"/>
                <w:sz w:val="20"/>
                <w:szCs w:val="20"/>
              </w:rPr>
              <w:t xml:space="preserve"> тары и упаковки в образовательных организациях прошли следующие мероприятия: общешкольные тематические линейки, «Уроки чистоты», интеллектуальные игры экологического содержания; </w:t>
            </w:r>
            <w:proofErr w:type="spellStart"/>
            <w:r w:rsidRPr="0018211F">
              <w:rPr>
                <w:rFonts w:eastAsiaTheme="minorEastAsia"/>
                <w:color w:val="auto"/>
                <w:sz w:val="20"/>
                <w:szCs w:val="20"/>
              </w:rPr>
              <w:t>агитвыступления</w:t>
            </w:r>
            <w:proofErr w:type="spellEnd"/>
            <w:r w:rsidRPr="0018211F">
              <w:rPr>
                <w:rFonts w:eastAsiaTheme="minorEastAsia"/>
                <w:color w:val="auto"/>
                <w:sz w:val="20"/>
                <w:szCs w:val="20"/>
              </w:rPr>
              <w:t xml:space="preserve"> творческих коллективов; встречи со специалистами и другие.</w:t>
            </w:r>
          </w:p>
          <w:p w:rsidR="009008F2" w:rsidRPr="0018211F" w:rsidRDefault="009008F2" w:rsidP="00943A93">
            <w:pPr>
              <w:jc w:val="center"/>
              <w:rPr>
                <w:rFonts w:eastAsiaTheme="minorEastAsia"/>
                <w:color w:val="auto"/>
                <w:sz w:val="20"/>
                <w:szCs w:val="20"/>
              </w:rPr>
            </w:pPr>
            <w:proofErr w:type="gramStart"/>
            <w:r w:rsidRPr="0018211F">
              <w:rPr>
                <w:rFonts w:eastAsiaTheme="minorEastAsia"/>
                <w:color w:val="auto"/>
                <w:sz w:val="20"/>
                <w:szCs w:val="20"/>
              </w:rPr>
              <w:t>Рамках</w:t>
            </w:r>
            <w:proofErr w:type="gramEnd"/>
            <w:r w:rsidRPr="0018211F">
              <w:rPr>
                <w:rFonts w:eastAsiaTheme="minorEastAsia"/>
                <w:color w:val="auto"/>
                <w:sz w:val="20"/>
                <w:szCs w:val="20"/>
              </w:rPr>
              <w:t xml:space="preserve"> движения </w:t>
            </w:r>
            <w:proofErr w:type="spellStart"/>
            <w:r w:rsidRPr="0018211F">
              <w:rPr>
                <w:rFonts w:eastAsiaTheme="minorEastAsia"/>
                <w:color w:val="auto"/>
                <w:sz w:val="20"/>
                <w:szCs w:val="20"/>
              </w:rPr>
              <w:t>эколята</w:t>
            </w:r>
            <w:proofErr w:type="spellEnd"/>
            <w:r w:rsidRPr="0018211F">
              <w:rPr>
                <w:rFonts w:eastAsiaTheme="minorEastAsia"/>
                <w:color w:val="auto"/>
                <w:sz w:val="20"/>
                <w:szCs w:val="20"/>
              </w:rPr>
              <w:t xml:space="preserve"> было проведено мероприятие Конкурс на лучший стенд (уголок) "</w:t>
            </w:r>
            <w:proofErr w:type="spellStart"/>
            <w:r w:rsidRPr="0018211F">
              <w:rPr>
                <w:rFonts w:eastAsiaTheme="minorEastAsia"/>
                <w:color w:val="auto"/>
                <w:sz w:val="20"/>
                <w:szCs w:val="20"/>
              </w:rPr>
              <w:t>Эколята</w:t>
            </w:r>
            <w:proofErr w:type="spellEnd"/>
            <w:r w:rsidRPr="0018211F">
              <w:rPr>
                <w:rFonts w:eastAsiaTheme="minorEastAsia"/>
                <w:color w:val="auto"/>
                <w:sz w:val="20"/>
                <w:szCs w:val="20"/>
              </w:rPr>
              <w:t xml:space="preserve"> - Молодые защитники Природы" в образовательных организациях.</w:t>
            </w:r>
          </w:p>
          <w:p w:rsidR="009008F2" w:rsidRPr="0018211F" w:rsidRDefault="009008F2" w:rsidP="00943A93">
            <w:pPr>
              <w:jc w:val="center"/>
              <w:rPr>
                <w:rFonts w:eastAsiaTheme="minorEastAsia"/>
                <w:color w:val="auto"/>
                <w:sz w:val="20"/>
                <w:szCs w:val="20"/>
              </w:rPr>
            </w:pPr>
            <w:r w:rsidRPr="0018211F">
              <w:rPr>
                <w:rFonts w:eastAsiaTheme="minorEastAsia"/>
                <w:color w:val="auto"/>
                <w:sz w:val="20"/>
                <w:szCs w:val="20"/>
              </w:rPr>
              <w:t>Конкурс проводился по теме природоохранных социально-образовательных проектов «</w:t>
            </w:r>
            <w:proofErr w:type="spellStart"/>
            <w:r w:rsidRPr="0018211F">
              <w:rPr>
                <w:rFonts w:eastAsiaTheme="minorEastAsia"/>
                <w:color w:val="auto"/>
                <w:sz w:val="20"/>
                <w:szCs w:val="20"/>
              </w:rPr>
              <w:t>Эколята</w:t>
            </w:r>
            <w:proofErr w:type="spellEnd"/>
            <w:r w:rsidRPr="0018211F">
              <w:rPr>
                <w:rFonts w:eastAsiaTheme="minorEastAsia"/>
                <w:color w:val="auto"/>
                <w:sz w:val="20"/>
                <w:szCs w:val="20"/>
              </w:rPr>
              <w:t>-дошколята», «</w:t>
            </w:r>
            <w:proofErr w:type="spellStart"/>
            <w:r w:rsidRPr="0018211F">
              <w:rPr>
                <w:rFonts w:eastAsiaTheme="minorEastAsia"/>
                <w:color w:val="auto"/>
                <w:sz w:val="20"/>
                <w:szCs w:val="20"/>
              </w:rPr>
              <w:t>Эколята</w:t>
            </w:r>
            <w:proofErr w:type="spellEnd"/>
            <w:r w:rsidRPr="0018211F">
              <w:rPr>
                <w:rFonts w:eastAsiaTheme="minorEastAsia"/>
                <w:color w:val="auto"/>
                <w:sz w:val="20"/>
                <w:szCs w:val="20"/>
              </w:rPr>
              <w:t>» и «Молодые защитники Природы» согласно реализации Стратегии развития воспитания в Российской Федерации на период до 2025 года (утвержденной Распоряжением Правительства Российской Федерации от 29 мая 2015 года № 996-р).</w:t>
            </w:r>
          </w:p>
          <w:p w:rsidR="009008F2" w:rsidRPr="0018211F" w:rsidRDefault="009008F2" w:rsidP="00943A93">
            <w:pPr>
              <w:ind w:firstLine="709"/>
              <w:jc w:val="center"/>
              <w:rPr>
                <w:rFonts w:eastAsiaTheme="minorEastAsia"/>
                <w:color w:val="auto"/>
                <w:sz w:val="20"/>
                <w:szCs w:val="20"/>
              </w:rPr>
            </w:pPr>
            <w:r w:rsidRPr="0018211F">
              <w:rPr>
                <w:rFonts w:eastAsiaTheme="minorEastAsia"/>
                <w:color w:val="auto"/>
                <w:sz w:val="20"/>
                <w:szCs w:val="20"/>
              </w:rPr>
              <w:t>В региональном этапе Конкурса приняли участие 17 школ Забайкальского края:</w:t>
            </w:r>
          </w:p>
          <w:p w:rsidR="009008F2" w:rsidRPr="0018211F" w:rsidRDefault="009008F2" w:rsidP="00943A93">
            <w:pPr>
              <w:ind w:firstLine="709"/>
              <w:jc w:val="center"/>
              <w:rPr>
                <w:rFonts w:eastAsiaTheme="minorEastAsia"/>
                <w:color w:val="auto"/>
                <w:sz w:val="20"/>
                <w:szCs w:val="20"/>
              </w:rPr>
            </w:pPr>
            <w:r w:rsidRPr="0018211F">
              <w:rPr>
                <w:rFonts w:eastAsiaTheme="minorEastAsia"/>
                <w:color w:val="auto"/>
                <w:sz w:val="20"/>
                <w:szCs w:val="20"/>
              </w:rPr>
              <w:t xml:space="preserve">Забайкальским институтом железнодорожного транспорта – филиал ФГБОУ </w:t>
            </w:r>
            <w:proofErr w:type="gramStart"/>
            <w:r w:rsidRPr="0018211F">
              <w:rPr>
                <w:rFonts w:eastAsiaTheme="minorEastAsia"/>
                <w:color w:val="auto"/>
                <w:sz w:val="20"/>
                <w:szCs w:val="20"/>
              </w:rPr>
              <w:t>ВО</w:t>
            </w:r>
            <w:proofErr w:type="gramEnd"/>
            <w:r w:rsidRPr="0018211F">
              <w:rPr>
                <w:rFonts w:eastAsiaTheme="minorEastAsia"/>
                <w:color w:val="auto"/>
                <w:sz w:val="20"/>
                <w:szCs w:val="20"/>
              </w:rPr>
              <w:t xml:space="preserve"> «Иркутский государственный университет сообщения» проведена акция ОНФ «</w:t>
            </w:r>
            <w:proofErr w:type="spellStart"/>
            <w:r w:rsidRPr="0018211F">
              <w:rPr>
                <w:rFonts w:eastAsiaTheme="minorEastAsia"/>
                <w:color w:val="auto"/>
                <w:sz w:val="20"/>
                <w:szCs w:val="20"/>
              </w:rPr>
              <w:t>Экоэстафета</w:t>
            </w:r>
            <w:proofErr w:type="spellEnd"/>
            <w:r w:rsidRPr="0018211F">
              <w:rPr>
                <w:rFonts w:eastAsiaTheme="minorEastAsia"/>
                <w:color w:val="auto"/>
                <w:sz w:val="20"/>
                <w:szCs w:val="20"/>
              </w:rPr>
              <w:t>» по раздельному сбору мусора.</w:t>
            </w:r>
          </w:p>
          <w:p w:rsidR="009008F2" w:rsidRPr="0018211F" w:rsidRDefault="009008F2" w:rsidP="00943A93">
            <w:pPr>
              <w:pStyle w:val="30"/>
              <w:shd w:val="clear" w:color="auto" w:fill="auto"/>
              <w:spacing w:after="0" w:line="240" w:lineRule="auto"/>
              <w:rPr>
                <w:rFonts w:eastAsiaTheme="minorEastAsia"/>
                <w:b w:val="0"/>
                <w:bCs w:val="0"/>
                <w:sz w:val="20"/>
                <w:szCs w:val="20"/>
                <w:lang w:eastAsia="ru-RU"/>
              </w:rPr>
            </w:pPr>
            <w:r w:rsidRPr="0018211F">
              <w:rPr>
                <w:rFonts w:eastAsiaTheme="minorEastAsia"/>
                <w:b w:val="0"/>
                <w:bCs w:val="0"/>
                <w:sz w:val="20"/>
                <w:szCs w:val="20"/>
                <w:lang w:eastAsia="ru-RU"/>
              </w:rPr>
              <w:t xml:space="preserve">Важным дополнением развития </w:t>
            </w:r>
            <w:proofErr w:type="spellStart"/>
            <w:r w:rsidRPr="0018211F">
              <w:rPr>
                <w:rFonts w:eastAsiaTheme="minorEastAsia"/>
                <w:b w:val="0"/>
                <w:bCs w:val="0"/>
                <w:sz w:val="20"/>
                <w:szCs w:val="20"/>
                <w:lang w:eastAsia="ru-RU"/>
              </w:rPr>
              <w:t>агропрофильной</w:t>
            </w:r>
            <w:proofErr w:type="spellEnd"/>
            <w:r w:rsidRPr="0018211F">
              <w:rPr>
                <w:rFonts w:eastAsiaTheme="minorEastAsia"/>
                <w:b w:val="0"/>
                <w:bCs w:val="0"/>
                <w:sz w:val="20"/>
                <w:szCs w:val="20"/>
                <w:lang w:eastAsia="ru-RU"/>
              </w:rPr>
              <w:t xml:space="preserve"> направленности в сельских школах стала региональная ежегодного традиция проведения слета ученических сельскохозяйственных бригад.</w:t>
            </w:r>
          </w:p>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29.</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Осуществление мер по поддержке общеобразовательных организаций, реализующих инновационные программы, обеспечивающие отработку новых технологий и содержания обучения и воспитания</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Участие в </w:t>
            </w:r>
            <w:proofErr w:type="gramStart"/>
            <w:r w:rsidRPr="003E4564">
              <w:rPr>
                <w:rFonts w:ascii="Times New Roman" w:hAnsi="Times New Roman" w:cs="Times New Roman"/>
              </w:rPr>
              <w:t>конкурсах</w:t>
            </w:r>
            <w:proofErr w:type="gramEnd"/>
            <w:r w:rsidRPr="003E4564">
              <w:rPr>
                <w:rFonts w:ascii="Times New Roman" w:hAnsi="Times New Roman" w:cs="Times New Roman"/>
              </w:rPr>
              <w:t xml:space="preserve"> образовательных инноваций по актуальным проблемам развития образования</w:t>
            </w:r>
          </w:p>
        </w:tc>
        <w:tc>
          <w:tcPr>
            <w:tcW w:w="8505" w:type="dxa"/>
            <w:vAlign w:val="center"/>
          </w:tcPr>
          <w:p w:rsidR="009008F2" w:rsidRPr="00772BF2" w:rsidRDefault="009008F2" w:rsidP="00943A93">
            <w:pPr>
              <w:pStyle w:val="ConsPlusNormal"/>
              <w:jc w:val="center"/>
              <w:rPr>
                <w:rFonts w:ascii="Times New Roman" w:hAnsi="Times New Roman" w:cs="Times New Roman"/>
              </w:rPr>
            </w:pPr>
            <w:r w:rsidRPr="00772BF2">
              <w:rPr>
                <w:rFonts w:ascii="Times New Roman" w:hAnsi="Times New Roman" w:cs="Times New Roman"/>
              </w:rPr>
              <w:t>В 2020 году  поддержка общеобразовательных организаций, реализующих инновационные программы, обеспечивающие отработку новых технологий и содержания обучения и воспитания осуществлялась в рамках реализации соглашения с Министерством просвещения РФ   о получении субсидии на реализацию мероприятия  по модернизации технологий и содержания обучения в соответствии с  ФГОС</w:t>
            </w:r>
            <w:proofErr w:type="gramStart"/>
            <w:r w:rsidRPr="00772BF2">
              <w:rPr>
                <w:rFonts w:ascii="Times New Roman" w:hAnsi="Times New Roman" w:cs="Times New Roman"/>
              </w:rPr>
              <w:t xml:space="preserve">  .</w:t>
            </w:r>
            <w:proofErr w:type="gramEnd"/>
            <w:r w:rsidRPr="00772BF2">
              <w:rPr>
                <w:rFonts w:ascii="Times New Roman" w:hAnsi="Times New Roman" w:cs="Times New Roman"/>
              </w:rPr>
              <w:t xml:space="preserve"> В реализации мероприятия участвовали  72 образовательные организации. В рамках реализации мероприятия педагоги прошли курсы повышения квалификации,  проведены </w:t>
            </w:r>
            <w:proofErr w:type="spellStart"/>
            <w:r w:rsidRPr="00772BF2">
              <w:rPr>
                <w:rFonts w:ascii="Times New Roman" w:hAnsi="Times New Roman" w:cs="Times New Roman"/>
              </w:rPr>
              <w:t>стажировочные</w:t>
            </w:r>
            <w:proofErr w:type="spellEnd"/>
            <w:r w:rsidRPr="00772BF2">
              <w:rPr>
                <w:rFonts w:ascii="Times New Roman" w:hAnsi="Times New Roman" w:cs="Times New Roman"/>
              </w:rPr>
              <w:t xml:space="preserve"> мероприятия, в школьные информационно-библиотечные центры поставлено компьютерное оборудование.    На региональном уровне </w:t>
            </w:r>
            <w:proofErr w:type="spellStart"/>
            <w:r w:rsidRPr="00772BF2">
              <w:rPr>
                <w:rFonts w:ascii="Times New Roman" w:hAnsi="Times New Roman" w:cs="Times New Roman"/>
              </w:rPr>
              <w:t>проводен</w:t>
            </w:r>
            <w:proofErr w:type="spellEnd"/>
            <w:r w:rsidRPr="00772BF2">
              <w:rPr>
                <w:rFonts w:ascii="Times New Roman" w:hAnsi="Times New Roman" w:cs="Times New Roman"/>
              </w:rPr>
              <w:t xml:space="preserve"> краевой конкурс «</w:t>
            </w:r>
            <w:proofErr w:type="spellStart"/>
            <w:r w:rsidRPr="00772BF2">
              <w:rPr>
                <w:rFonts w:ascii="Times New Roman" w:hAnsi="Times New Roman" w:cs="Times New Roman"/>
              </w:rPr>
              <w:t>Инноватика</w:t>
            </w:r>
            <w:proofErr w:type="spellEnd"/>
            <w:r w:rsidRPr="00772BF2">
              <w:rPr>
                <w:rFonts w:ascii="Times New Roman" w:hAnsi="Times New Roman" w:cs="Times New Roman"/>
              </w:rPr>
              <w:t xml:space="preserve"> в образовании»,  на котором определены образовательные организации с лучшими практиками.</w:t>
            </w:r>
          </w:p>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30.</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w:t>
            </w:r>
            <w:hyperlink r:id="rId8" w:tooltip="&quot;Концепция развития психологической службы в системе образования в Российской Федерации на период до 2025 года&quot; (утв. Минобрнауки России от 19.12.2017){КонсультантПлюс}" w:history="1">
              <w:r w:rsidRPr="003E4564">
                <w:rPr>
                  <w:rFonts w:ascii="Times New Roman" w:hAnsi="Times New Roman" w:cs="Times New Roman"/>
                </w:rPr>
                <w:t>Концепции</w:t>
              </w:r>
            </w:hyperlink>
            <w:r w:rsidRPr="003E4564">
              <w:rPr>
                <w:rFonts w:ascii="Times New Roman" w:hAnsi="Times New Roman" w:cs="Times New Roman"/>
              </w:rPr>
              <w:t xml:space="preserve"> развития психологической службы в системе образования в Российской Федерации на период до 2025 года, утвержденной  Министром образования и науки Российской Федерации  19 декабря </w:t>
            </w:r>
            <w:r w:rsidRPr="003E4564">
              <w:rPr>
                <w:rFonts w:ascii="Times New Roman" w:hAnsi="Times New Roman" w:cs="Times New Roman"/>
              </w:rPr>
              <w:br/>
              <w:t>2017 года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здравоохранения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Создание условий для психологического сопровождения обучающихся в образовательных </w:t>
            </w:r>
            <w:proofErr w:type="gramStart"/>
            <w:r w:rsidRPr="003E4564">
              <w:rPr>
                <w:rFonts w:ascii="Times New Roman" w:hAnsi="Times New Roman" w:cs="Times New Roman"/>
              </w:rPr>
              <w:t>организациях</w:t>
            </w:r>
            <w:proofErr w:type="gramEnd"/>
          </w:p>
        </w:tc>
        <w:tc>
          <w:tcPr>
            <w:tcW w:w="8505" w:type="dxa"/>
            <w:vAlign w:val="center"/>
          </w:tcPr>
          <w:p w:rsidR="009008F2" w:rsidRPr="003E4564" w:rsidRDefault="009008F2" w:rsidP="00943A93">
            <w:pPr>
              <w:keepNext/>
              <w:keepLines/>
              <w:widowControl w:val="0"/>
              <w:jc w:val="center"/>
              <w:rPr>
                <w:bCs/>
                <w:sz w:val="20"/>
                <w:szCs w:val="20"/>
              </w:rPr>
            </w:pPr>
            <w:r w:rsidRPr="003E4564">
              <w:rPr>
                <w:bCs/>
                <w:sz w:val="20"/>
                <w:szCs w:val="20"/>
              </w:rPr>
              <w:t>Обеспечение обучающихся образовательных организаций комплексным психолого-педагогическим сопровождением, направленным на сохранение психического и психологического здоровья на сохранение реализовано с целью совершенствования эффективности системы сопровождения, оперативной помощи выхода из кризисных состояний.</w:t>
            </w:r>
          </w:p>
          <w:p w:rsidR="009008F2" w:rsidRPr="003E4564" w:rsidRDefault="009008F2" w:rsidP="00943A93">
            <w:pPr>
              <w:ind w:firstLine="567"/>
              <w:jc w:val="center"/>
              <w:rPr>
                <w:sz w:val="20"/>
                <w:szCs w:val="20"/>
              </w:rPr>
            </w:pPr>
            <w:r w:rsidRPr="003E4564">
              <w:rPr>
                <w:sz w:val="20"/>
                <w:szCs w:val="20"/>
              </w:rPr>
              <w:t>Организационную структуру системы психологического сопровождения Забайкальского края образования  составляют:</w:t>
            </w:r>
          </w:p>
          <w:p w:rsidR="009008F2" w:rsidRPr="003E4564" w:rsidRDefault="009008F2" w:rsidP="00943A93">
            <w:pPr>
              <w:jc w:val="center"/>
              <w:rPr>
                <w:sz w:val="20"/>
                <w:szCs w:val="20"/>
              </w:rPr>
            </w:pPr>
            <w:r w:rsidRPr="003E4564">
              <w:rPr>
                <w:sz w:val="20"/>
                <w:szCs w:val="20"/>
              </w:rPr>
              <w:t>1.Служба практической психологии Забайкальского края образования (далее – Служба),  объединяющая:</w:t>
            </w:r>
          </w:p>
          <w:p w:rsidR="009008F2" w:rsidRPr="003E4564" w:rsidRDefault="009008F2" w:rsidP="00943A93">
            <w:pPr>
              <w:jc w:val="center"/>
              <w:rPr>
                <w:sz w:val="20"/>
                <w:szCs w:val="20"/>
              </w:rPr>
            </w:pPr>
            <w:r w:rsidRPr="003E4564">
              <w:rPr>
                <w:sz w:val="20"/>
                <w:szCs w:val="20"/>
              </w:rPr>
              <w:t>- подразделения и специалистов Министерства образования Забайкальского края и  муниципальных органов управления образованием, осуществляющих деятельность по решению задач в области психологического обеспечения образования;</w:t>
            </w:r>
          </w:p>
          <w:p w:rsidR="009008F2" w:rsidRPr="003E4564" w:rsidRDefault="009008F2" w:rsidP="00943A93">
            <w:pPr>
              <w:jc w:val="center"/>
              <w:rPr>
                <w:sz w:val="20"/>
                <w:szCs w:val="20"/>
              </w:rPr>
            </w:pPr>
            <w:r w:rsidRPr="003E4564">
              <w:rPr>
                <w:sz w:val="20"/>
                <w:szCs w:val="20"/>
              </w:rPr>
              <w:t>- общественно-государственные советы по психологии образования:</w:t>
            </w:r>
          </w:p>
          <w:p w:rsidR="009008F2" w:rsidRPr="003E4564" w:rsidRDefault="009008F2" w:rsidP="00943A93">
            <w:pPr>
              <w:jc w:val="center"/>
              <w:rPr>
                <w:sz w:val="20"/>
                <w:szCs w:val="20"/>
              </w:rPr>
            </w:pPr>
            <w:r w:rsidRPr="003E4564">
              <w:rPr>
                <w:sz w:val="20"/>
                <w:szCs w:val="20"/>
              </w:rPr>
              <w:t xml:space="preserve">- образовательные учреждения  для детей, нуждающихся в психолого-педагогической и </w:t>
            </w:r>
            <w:proofErr w:type="gramStart"/>
            <w:r w:rsidRPr="003E4564">
              <w:rPr>
                <w:sz w:val="20"/>
                <w:szCs w:val="20"/>
              </w:rPr>
              <w:t>медико-социальной</w:t>
            </w:r>
            <w:proofErr w:type="gramEnd"/>
            <w:r w:rsidRPr="003E4564">
              <w:rPr>
                <w:sz w:val="20"/>
                <w:szCs w:val="20"/>
              </w:rPr>
              <w:t xml:space="preserve"> помощи (ЦПМСС «ДАР», ГУ Центр «Семья»);</w:t>
            </w:r>
          </w:p>
          <w:p w:rsidR="009008F2" w:rsidRPr="003E4564" w:rsidRDefault="009008F2" w:rsidP="00943A93">
            <w:pPr>
              <w:shd w:val="clear" w:color="auto" w:fill="FFFFFF"/>
              <w:jc w:val="center"/>
              <w:rPr>
                <w:sz w:val="20"/>
                <w:szCs w:val="20"/>
              </w:rPr>
            </w:pPr>
            <w:r w:rsidRPr="003E4564">
              <w:rPr>
                <w:sz w:val="20"/>
                <w:szCs w:val="20"/>
              </w:rPr>
              <w:t xml:space="preserve">- методические объединения педагогов-психологов образовательных учреждений (в 25 районах Забайкальского края работают 27 методических объединений педагогов-психологов (в </w:t>
            </w:r>
            <w:proofErr w:type="spellStart"/>
            <w:r w:rsidRPr="003E4564">
              <w:rPr>
                <w:sz w:val="20"/>
                <w:szCs w:val="20"/>
              </w:rPr>
              <w:t>г</w:t>
            </w:r>
            <w:proofErr w:type="gramStart"/>
            <w:r w:rsidRPr="003E4564">
              <w:rPr>
                <w:sz w:val="20"/>
                <w:szCs w:val="20"/>
              </w:rPr>
              <w:t>.Ч</w:t>
            </w:r>
            <w:proofErr w:type="gramEnd"/>
            <w:r w:rsidRPr="003E4564">
              <w:rPr>
                <w:sz w:val="20"/>
                <w:szCs w:val="20"/>
              </w:rPr>
              <w:t>ите</w:t>
            </w:r>
            <w:proofErr w:type="spellEnd"/>
            <w:r w:rsidRPr="003E4564">
              <w:rPr>
                <w:sz w:val="20"/>
                <w:szCs w:val="20"/>
              </w:rPr>
              <w:t xml:space="preserve"> и </w:t>
            </w:r>
            <w:proofErr w:type="spellStart"/>
            <w:r w:rsidRPr="003E4564">
              <w:rPr>
                <w:sz w:val="20"/>
                <w:szCs w:val="20"/>
              </w:rPr>
              <w:t>г.Краснокаменске</w:t>
            </w:r>
            <w:proofErr w:type="spellEnd"/>
            <w:r w:rsidRPr="003E4564">
              <w:rPr>
                <w:sz w:val="20"/>
                <w:szCs w:val="20"/>
              </w:rPr>
              <w:t xml:space="preserve"> по два), включенные в Ассоциацию педагогов-психологов Забайкальского края;</w:t>
            </w:r>
          </w:p>
          <w:p w:rsidR="009008F2" w:rsidRPr="003E4564" w:rsidRDefault="009008F2" w:rsidP="00943A93">
            <w:pPr>
              <w:shd w:val="clear" w:color="auto" w:fill="FFFFFF"/>
              <w:jc w:val="center"/>
              <w:rPr>
                <w:sz w:val="20"/>
                <w:szCs w:val="20"/>
              </w:rPr>
            </w:pPr>
            <w:r w:rsidRPr="003E4564">
              <w:rPr>
                <w:sz w:val="20"/>
                <w:szCs w:val="20"/>
              </w:rPr>
              <w:t xml:space="preserve">- психологические службы и педагогов-психологов образовательных учреждений всех типов и видов на всех образовательных уровнях (школ, лицеев, детских садов, детских домов, школ-интернатов, коррекционных учреждений, учреждений </w:t>
            </w:r>
            <w:proofErr w:type="gramStart"/>
            <w:r w:rsidRPr="003E4564">
              <w:rPr>
                <w:sz w:val="20"/>
                <w:szCs w:val="20"/>
              </w:rPr>
              <w:t>дополнительного</w:t>
            </w:r>
            <w:proofErr w:type="gramEnd"/>
            <w:r w:rsidRPr="003E4564">
              <w:rPr>
                <w:sz w:val="20"/>
                <w:szCs w:val="20"/>
              </w:rPr>
              <w:t xml:space="preserve"> образования детей);</w:t>
            </w:r>
          </w:p>
          <w:p w:rsidR="009008F2" w:rsidRPr="003E4564" w:rsidRDefault="009008F2" w:rsidP="00943A93">
            <w:pPr>
              <w:jc w:val="center"/>
              <w:rPr>
                <w:sz w:val="20"/>
                <w:szCs w:val="20"/>
              </w:rPr>
            </w:pPr>
            <w:r w:rsidRPr="003E4564">
              <w:rPr>
                <w:sz w:val="20"/>
                <w:szCs w:val="20"/>
              </w:rPr>
              <w:t xml:space="preserve">- психолого-медико-педагогические комиссии (Центральная ПМПК на базе ЦПМСС «ДАР», территориальные </w:t>
            </w:r>
            <w:proofErr w:type="spellStart"/>
            <w:r w:rsidRPr="003E4564">
              <w:rPr>
                <w:sz w:val="20"/>
                <w:szCs w:val="20"/>
              </w:rPr>
              <w:t>ПМПК:Агинский</w:t>
            </w:r>
            <w:proofErr w:type="spellEnd"/>
            <w:r w:rsidRPr="003E4564">
              <w:rPr>
                <w:sz w:val="20"/>
                <w:szCs w:val="20"/>
              </w:rPr>
              <w:t xml:space="preserve"> район, Чернышевский район, Могочинский район, Краснокаменский район, </w:t>
            </w:r>
            <w:proofErr w:type="spellStart"/>
            <w:r w:rsidRPr="003E4564">
              <w:rPr>
                <w:sz w:val="20"/>
                <w:szCs w:val="20"/>
              </w:rPr>
              <w:t>Дульгурдинский</w:t>
            </w:r>
            <w:proofErr w:type="spellEnd"/>
            <w:r w:rsidRPr="003E4564">
              <w:rPr>
                <w:sz w:val="20"/>
                <w:szCs w:val="20"/>
              </w:rPr>
              <w:t xml:space="preserve"> район, Красночикойский район, Борзинский район, Сретенский район, Каларский район, </w:t>
            </w:r>
            <w:proofErr w:type="spellStart"/>
            <w:r w:rsidRPr="003E4564">
              <w:rPr>
                <w:sz w:val="20"/>
                <w:szCs w:val="20"/>
              </w:rPr>
              <w:t>г</w:t>
            </w:r>
            <w:proofErr w:type="gramStart"/>
            <w:r w:rsidRPr="003E4564">
              <w:rPr>
                <w:sz w:val="20"/>
                <w:szCs w:val="20"/>
              </w:rPr>
              <w:t>.Ч</w:t>
            </w:r>
            <w:proofErr w:type="gramEnd"/>
            <w:r w:rsidRPr="003E4564">
              <w:rPr>
                <w:sz w:val="20"/>
                <w:szCs w:val="20"/>
              </w:rPr>
              <w:t>ита</w:t>
            </w:r>
            <w:proofErr w:type="spellEnd"/>
            <w:r w:rsidRPr="003E4564">
              <w:rPr>
                <w:sz w:val="20"/>
                <w:szCs w:val="20"/>
              </w:rPr>
              <w:t>);</w:t>
            </w:r>
          </w:p>
          <w:p w:rsidR="009008F2" w:rsidRPr="003E4564" w:rsidRDefault="009008F2" w:rsidP="00943A93">
            <w:pPr>
              <w:jc w:val="center"/>
              <w:rPr>
                <w:sz w:val="20"/>
                <w:szCs w:val="20"/>
              </w:rPr>
            </w:pPr>
            <w:r w:rsidRPr="003E4564">
              <w:rPr>
                <w:sz w:val="20"/>
                <w:szCs w:val="20"/>
              </w:rPr>
              <w:t>- психолого-медико-педагогические консилиумы образовательных организаций.</w:t>
            </w:r>
          </w:p>
          <w:p w:rsidR="009008F2" w:rsidRPr="003E4564" w:rsidRDefault="009008F2" w:rsidP="00943A93">
            <w:pPr>
              <w:jc w:val="center"/>
              <w:rPr>
                <w:sz w:val="20"/>
                <w:szCs w:val="20"/>
              </w:rPr>
            </w:pPr>
            <w:r w:rsidRPr="003E4564">
              <w:rPr>
                <w:sz w:val="20"/>
                <w:szCs w:val="20"/>
              </w:rPr>
              <w:t xml:space="preserve">2.Образовательные организации, осуществляющие профессиональную подготовку, переподготовку и повышение квалификации </w:t>
            </w:r>
            <w:proofErr w:type="gramStart"/>
            <w:r w:rsidRPr="003E4564">
              <w:rPr>
                <w:sz w:val="20"/>
                <w:szCs w:val="20"/>
              </w:rPr>
              <w:t>психологических</w:t>
            </w:r>
            <w:proofErr w:type="gramEnd"/>
            <w:r w:rsidRPr="003E4564">
              <w:rPr>
                <w:sz w:val="20"/>
                <w:szCs w:val="20"/>
              </w:rPr>
              <w:t xml:space="preserve"> кадров (кафедры психологии </w:t>
            </w:r>
            <w:proofErr w:type="spellStart"/>
            <w:r w:rsidRPr="003E4564">
              <w:rPr>
                <w:sz w:val="20"/>
                <w:szCs w:val="20"/>
              </w:rPr>
              <w:t>ЗабГГПУ</w:t>
            </w:r>
            <w:proofErr w:type="spellEnd"/>
            <w:r w:rsidRPr="003E4564">
              <w:rPr>
                <w:sz w:val="20"/>
                <w:szCs w:val="20"/>
              </w:rPr>
              <w:t xml:space="preserve">, </w:t>
            </w:r>
            <w:proofErr w:type="spellStart"/>
            <w:r w:rsidRPr="003E4564">
              <w:rPr>
                <w:sz w:val="20"/>
                <w:szCs w:val="20"/>
              </w:rPr>
              <w:t>ЧитГу</w:t>
            </w:r>
            <w:proofErr w:type="spellEnd"/>
            <w:r w:rsidRPr="003E4564">
              <w:rPr>
                <w:sz w:val="20"/>
                <w:szCs w:val="20"/>
              </w:rPr>
              <w:t>, ЗабКИПКРО, АОИПК, педагогические колледжи);</w:t>
            </w:r>
          </w:p>
          <w:p w:rsidR="009008F2" w:rsidRPr="003E4564" w:rsidRDefault="009008F2" w:rsidP="00943A93">
            <w:pPr>
              <w:jc w:val="center"/>
              <w:rPr>
                <w:sz w:val="20"/>
                <w:szCs w:val="20"/>
              </w:rPr>
            </w:pPr>
            <w:r w:rsidRPr="003E4564">
              <w:rPr>
                <w:sz w:val="20"/>
                <w:szCs w:val="20"/>
              </w:rPr>
              <w:t xml:space="preserve">3.Организации и учреждения всех типов, видов, организационно-правовых форм, а также их подразделения, осуществляющие практическую деятельность в сфере психологии образования (МАОУ </w:t>
            </w:r>
            <w:proofErr w:type="gramStart"/>
            <w:r w:rsidRPr="003E4564">
              <w:rPr>
                <w:sz w:val="20"/>
                <w:szCs w:val="20"/>
              </w:rPr>
              <w:t>ДОП</w:t>
            </w:r>
            <w:proofErr w:type="gramEnd"/>
            <w:r w:rsidRPr="003E4564">
              <w:rPr>
                <w:sz w:val="20"/>
                <w:szCs w:val="20"/>
              </w:rPr>
              <w:t xml:space="preserve"> «Городской научно-методический центр», Центр «Успех» и др.).</w:t>
            </w:r>
          </w:p>
          <w:p w:rsidR="009008F2" w:rsidRPr="003E4564" w:rsidRDefault="009008F2" w:rsidP="00943A93">
            <w:pPr>
              <w:jc w:val="center"/>
              <w:rPr>
                <w:sz w:val="20"/>
                <w:szCs w:val="20"/>
              </w:rPr>
            </w:pPr>
            <w:proofErr w:type="gramStart"/>
            <w:r w:rsidRPr="003E4564">
              <w:rPr>
                <w:sz w:val="20"/>
                <w:szCs w:val="20"/>
              </w:rPr>
              <w:t xml:space="preserve">4.Система психологического сопровождения обучающихся </w:t>
            </w:r>
            <w:r w:rsidRPr="003E4564">
              <w:rPr>
                <w:sz w:val="20"/>
                <w:szCs w:val="20"/>
                <w:lang w:val="en-US"/>
              </w:rPr>
              <w:t>c</w:t>
            </w:r>
            <w:r w:rsidRPr="003E4564">
              <w:rPr>
                <w:sz w:val="20"/>
                <w:szCs w:val="20"/>
              </w:rPr>
              <w:t xml:space="preserve"> ОВЗ и инвалидностью, состоящая из компонентов:</w:t>
            </w:r>
            <w:proofErr w:type="gramEnd"/>
          </w:p>
          <w:p w:rsidR="009008F2" w:rsidRPr="003E4564" w:rsidRDefault="009008F2" w:rsidP="00943A93">
            <w:pPr>
              <w:pStyle w:val="a3"/>
              <w:spacing w:after="0" w:line="240" w:lineRule="auto"/>
              <w:ind w:left="0"/>
              <w:contextualSpacing w:val="0"/>
              <w:jc w:val="center"/>
              <w:rPr>
                <w:rFonts w:ascii="Times New Roman" w:hAnsi="Times New Roman"/>
                <w:sz w:val="20"/>
                <w:szCs w:val="20"/>
              </w:rPr>
            </w:pPr>
            <w:r w:rsidRPr="003E4564">
              <w:rPr>
                <w:rFonts w:ascii="Times New Roman" w:hAnsi="Times New Roman"/>
                <w:sz w:val="20"/>
                <w:szCs w:val="20"/>
              </w:rPr>
              <w:t xml:space="preserve">- </w:t>
            </w:r>
            <w:proofErr w:type="gramStart"/>
            <w:r w:rsidRPr="003E4564">
              <w:rPr>
                <w:rFonts w:ascii="Times New Roman" w:hAnsi="Times New Roman"/>
                <w:sz w:val="20"/>
                <w:szCs w:val="20"/>
              </w:rPr>
              <w:t>профильный</w:t>
            </w:r>
            <w:proofErr w:type="gramEnd"/>
            <w:r w:rsidRPr="003E4564">
              <w:rPr>
                <w:rFonts w:ascii="Times New Roman" w:hAnsi="Times New Roman"/>
                <w:sz w:val="20"/>
                <w:szCs w:val="20"/>
              </w:rPr>
              <w:t xml:space="preserve"> отдел Министерства образования и науки Забайкальского края;</w:t>
            </w:r>
          </w:p>
          <w:p w:rsidR="009008F2" w:rsidRPr="003E4564" w:rsidRDefault="009008F2" w:rsidP="00943A93">
            <w:pPr>
              <w:pStyle w:val="a3"/>
              <w:spacing w:after="0" w:line="240" w:lineRule="auto"/>
              <w:ind w:left="0"/>
              <w:contextualSpacing w:val="0"/>
              <w:jc w:val="center"/>
              <w:rPr>
                <w:rFonts w:ascii="Times New Roman" w:hAnsi="Times New Roman"/>
                <w:sz w:val="20"/>
                <w:szCs w:val="20"/>
              </w:rPr>
            </w:pPr>
            <w:r w:rsidRPr="003E4564">
              <w:rPr>
                <w:rFonts w:ascii="Times New Roman" w:hAnsi="Times New Roman"/>
                <w:sz w:val="20"/>
                <w:szCs w:val="20"/>
              </w:rPr>
              <w:t>- ППМС-центры – ГУ ЦППМСП «ДАР» Забайкальского края и МУ ЦППМСП «Ариадна» п. Агинское;</w:t>
            </w:r>
          </w:p>
          <w:p w:rsidR="009008F2" w:rsidRPr="003E4564" w:rsidRDefault="009008F2" w:rsidP="00943A93">
            <w:pPr>
              <w:pStyle w:val="a3"/>
              <w:spacing w:after="0" w:line="240" w:lineRule="auto"/>
              <w:ind w:left="0"/>
              <w:contextualSpacing w:val="0"/>
              <w:jc w:val="center"/>
              <w:rPr>
                <w:rFonts w:ascii="Times New Roman" w:hAnsi="Times New Roman"/>
                <w:sz w:val="20"/>
                <w:szCs w:val="20"/>
              </w:rPr>
            </w:pPr>
            <w:r w:rsidRPr="003E4564">
              <w:rPr>
                <w:rFonts w:ascii="Times New Roman" w:hAnsi="Times New Roman"/>
                <w:sz w:val="20"/>
                <w:szCs w:val="20"/>
              </w:rPr>
              <w:t xml:space="preserve">- </w:t>
            </w:r>
            <w:proofErr w:type="gramStart"/>
            <w:r w:rsidRPr="003E4564">
              <w:rPr>
                <w:rFonts w:ascii="Times New Roman" w:hAnsi="Times New Roman"/>
                <w:sz w:val="20"/>
                <w:szCs w:val="20"/>
              </w:rPr>
              <w:t>Центральная</w:t>
            </w:r>
            <w:proofErr w:type="gramEnd"/>
            <w:r w:rsidRPr="003E4564">
              <w:rPr>
                <w:rFonts w:ascii="Times New Roman" w:hAnsi="Times New Roman"/>
                <w:sz w:val="20"/>
                <w:szCs w:val="20"/>
              </w:rPr>
              <w:t xml:space="preserve"> и 11 территориальных ПМПК в г. Чите, Сретенском, </w:t>
            </w:r>
            <w:proofErr w:type="spellStart"/>
            <w:r w:rsidRPr="003E4564">
              <w:rPr>
                <w:rFonts w:ascii="Times New Roman" w:hAnsi="Times New Roman"/>
                <w:sz w:val="20"/>
                <w:szCs w:val="20"/>
              </w:rPr>
              <w:t>Борзинском</w:t>
            </w:r>
            <w:proofErr w:type="spellEnd"/>
            <w:r w:rsidRPr="003E4564">
              <w:rPr>
                <w:rFonts w:ascii="Times New Roman" w:hAnsi="Times New Roman"/>
                <w:sz w:val="20"/>
                <w:szCs w:val="20"/>
              </w:rPr>
              <w:t xml:space="preserve">, </w:t>
            </w:r>
            <w:proofErr w:type="spellStart"/>
            <w:r w:rsidRPr="003E4564">
              <w:rPr>
                <w:rFonts w:ascii="Times New Roman" w:hAnsi="Times New Roman"/>
                <w:sz w:val="20"/>
                <w:szCs w:val="20"/>
              </w:rPr>
              <w:t>Могочинском</w:t>
            </w:r>
            <w:proofErr w:type="spellEnd"/>
            <w:r w:rsidRPr="003E4564">
              <w:rPr>
                <w:rFonts w:ascii="Times New Roman" w:hAnsi="Times New Roman"/>
                <w:sz w:val="20"/>
                <w:szCs w:val="20"/>
              </w:rPr>
              <w:t xml:space="preserve">, Чернышевском, Агинском, </w:t>
            </w:r>
            <w:proofErr w:type="spellStart"/>
            <w:r w:rsidRPr="003E4564">
              <w:rPr>
                <w:rFonts w:ascii="Times New Roman" w:hAnsi="Times New Roman"/>
                <w:sz w:val="20"/>
                <w:szCs w:val="20"/>
              </w:rPr>
              <w:t>Краснокаменском</w:t>
            </w:r>
            <w:proofErr w:type="spellEnd"/>
            <w:r w:rsidRPr="003E4564">
              <w:rPr>
                <w:rFonts w:ascii="Times New Roman" w:hAnsi="Times New Roman"/>
                <w:sz w:val="20"/>
                <w:szCs w:val="20"/>
              </w:rPr>
              <w:t xml:space="preserve">, </w:t>
            </w:r>
            <w:proofErr w:type="spellStart"/>
            <w:r w:rsidRPr="003E4564">
              <w:rPr>
                <w:rFonts w:ascii="Times New Roman" w:hAnsi="Times New Roman"/>
                <w:sz w:val="20"/>
                <w:szCs w:val="20"/>
              </w:rPr>
              <w:t>Красночикойском</w:t>
            </w:r>
            <w:proofErr w:type="spellEnd"/>
            <w:r w:rsidRPr="003E4564">
              <w:rPr>
                <w:rFonts w:ascii="Times New Roman" w:hAnsi="Times New Roman"/>
                <w:sz w:val="20"/>
                <w:szCs w:val="20"/>
              </w:rPr>
              <w:t xml:space="preserve">, </w:t>
            </w:r>
            <w:proofErr w:type="spellStart"/>
            <w:r w:rsidRPr="003E4564">
              <w:rPr>
                <w:rFonts w:ascii="Times New Roman" w:hAnsi="Times New Roman"/>
                <w:sz w:val="20"/>
                <w:szCs w:val="20"/>
              </w:rPr>
              <w:t>Газимуро</w:t>
            </w:r>
            <w:proofErr w:type="spellEnd"/>
            <w:r w:rsidRPr="003E4564">
              <w:rPr>
                <w:rFonts w:ascii="Times New Roman" w:hAnsi="Times New Roman"/>
                <w:sz w:val="20"/>
                <w:szCs w:val="20"/>
              </w:rPr>
              <w:t xml:space="preserve">-Заводском, </w:t>
            </w:r>
            <w:proofErr w:type="spellStart"/>
            <w:r w:rsidRPr="003E4564">
              <w:rPr>
                <w:rFonts w:ascii="Times New Roman" w:hAnsi="Times New Roman"/>
                <w:sz w:val="20"/>
                <w:szCs w:val="20"/>
              </w:rPr>
              <w:t>Дульдургинском</w:t>
            </w:r>
            <w:proofErr w:type="spellEnd"/>
            <w:r w:rsidRPr="003E4564">
              <w:rPr>
                <w:rFonts w:ascii="Times New Roman" w:hAnsi="Times New Roman"/>
                <w:sz w:val="20"/>
                <w:szCs w:val="20"/>
              </w:rPr>
              <w:t xml:space="preserve">, </w:t>
            </w:r>
            <w:proofErr w:type="spellStart"/>
            <w:r w:rsidRPr="003E4564">
              <w:rPr>
                <w:rFonts w:ascii="Times New Roman" w:hAnsi="Times New Roman"/>
                <w:sz w:val="20"/>
                <w:szCs w:val="20"/>
              </w:rPr>
              <w:t>Каларском</w:t>
            </w:r>
            <w:proofErr w:type="spellEnd"/>
            <w:r w:rsidRPr="003E4564">
              <w:rPr>
                <w:rFonts w:ascii="Times New Roman" w:hAnsi="Times New Roman"/>
                <w:sz w:val="20"/>
                <w:szCs w:val="20"/>
              </w:rPr>
              <w:t xml:space="preserve"> районе;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w:t>
            </w:r>
            <w:proofErr w:type="spellStart"/>
            <w:r w:rsidRPr="003E4564">
              <w:rPr>
                <w:rFonts w:ascii="Times New Roman" w:hAnsi="Times New Roman" w:cs="Times New Roman"/>
              </w:rPr>
              <w:t>ПМПк</w:t>
            </w:r>
            <w:proofErr w:type="spellEnd"/>
            <w:r w:rsidRPr="003E4564">
              <w:rPr>
                <w:rFonts w:ascii="Times New Roman" w:hAnsi="Times New Roman" w:cs="Times New Roman"/>
              </w:rPr>
              <w:t>/</w:t>
            </w:r>
            <w:proofErr w:type="spellStart"/>
            <w:r w:rsidRPr="003E4564">
              <w:rPr>
                <w:rFonts w:ascii="Times New Roman" w:hAnsi="Times New Roman" w:cs="Times New Roman"/>
              </w:rPr>
              <w:t>ППк</w:t>
            </w:r>
            <w:proofErr w:type="spellEnd"/>
            <w:r w:rsidRPr="003E4564">
              <w:rPr>
                <w:rFonts w:ascii="Times New Roman" w:hAnsi="Times New Roman" w:cs="Times New Roman"/>
              </w:rPr>
              <w:t xml:space="preserve"> образовательных организаций, школьные службы сопровождения.</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31.</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мероприятий по поддержке и развитию детей, проявивших выдающиеся способности, в рамках </w:t>
            </w:r>
            <w:hyperlink r:id="rId9" w:tooltip="&quot;Концепция общенациональной системы выявления и развития молодых талантов&quot; (утв. Президентом РФ 03.04.2012 N Пр-827){КонсультантПлюс}" w:history="1">
              <w:r w:rsidRPr="003E4564">
                <w:rPr>
                  <w:rFonts w:ascii="Times New Roman" w:hAnsi="Times New Roman" w:cs="Times New Roman"/>
                </w:rPr>
                <w:t>Концепции</w:t>
              </w:r>
            </w:hyperlink>
            <w:r w:rsidRPr="003E4564">
              <w:rPr>
                <w:rFonts w:ascii="Times New Roman" w:hAnsi="Times New Roman" w:cs="Times New Roman"/>
              </w:rPr>
              <w:t xml:space="preserve"> общенациональной системы выявления и развития молодых талантов, утвержденной Президентом Российской Федерации </w:t>
            </w:r>
            <w:r w:rsidRPr="003E4564">
              <w:rPr>
                <w:rFonts w:ascii="Times New Roman" w:hAnsi="Times New Roman" w:cs="Times New Roman"/>
              </w:rPr>
              <w:br/>
              <w:t xml:space="preserve">3 апреля 2012 года </w:t>
            </w:r>
            <w:r w:rsidRPr="003E4564">
              <w:rPr>
                <w:rFonts w:ascii="Times New Roman" w:hAnsi="Times New Roman" w:cs="Times New Roman"/>
              </w:rPr>
              <w:br/>
              <w:t xml:space="preserve">№ Пр-827, и </w:t>
            </w:r>
            <w:hyperlink r:id="rId10" w:tooltip="&quot;Комплекс мер по реализации Концепции общенациональной системы выявления и развития молодых талантов на 2015 - 2020 годы&quot; (утв. Правительством РФ 27.05.2015 N 3274п-П8){КонсультантПлюс}" w:history="1">
              <w:r w:rsidRPr="003E4564">
                <w:rPr>
                  <w:rFonts w:ascii="Times New Roman" w:hAnsi="Times New Roman" w:cs="Times New Roman"/>
                </w:rPr>
                <w:t>комплекса</w:t>
              </w:r>
            </w:hyperlink>
            <w:r w:rsidRPr="003E4564">
              <w:rPr>
                <w:rFonts w:ascii="Times New Roman" w:hAnsi="Times New Roman" w:cs="Times New Roman"/>
              </w:rPr>
              <w:t xml:space="preserve"> мер по ее реализации, утвержденного Правительством Российской Федерации 27 мая 2015 года </w:t>
            </w:r>
            <w:r w:rsidRPr="003E4564">
              <w:rPr>
                <w:rFonts w:ascii="Times New Roman" w:hAnsi="Times New Roman" w:cs="Times New Roman"/>
              </w:rPr>
              <w:br/>
              <w:t>№ 3274п-П8</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культуры Забайкальского края, Министерство физической культуры и спорта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к 2020 году участия в олимпиадах, конкурсах, иных мероприятиях, направленных на выявление одаренных детей, не менее 50 процентов обучающихся в общеобразовательных организациях</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физической культуры и спорта Забайкальского края осуществляет реализацию мер по выявлению и поддержке молодых талантов в рамках реализации Концепции общенациональной системы выявления и развития молодых талантов на 2015-2020 годы, путем выплаты стипендий Забайкальского края за высокие результаты в спорте.</w:t>
            </w:r>
          </w:p>
          <w:p w:rsidR="009008F2" w:rsidRPr="003E4564" w:rsidRDefault="009008F2" w:rsidP="00943A93">
            <w:pPr>
              <w:widowControl w:val="0"/>
              <w:tabs>
                <w:tab w:val="left" w:pos="6300"/>
              </w:tabs>
              <w:snapToGrid w:val="0"/>
              <w:ind w:firstLine="709"/>
              <w:jc w:val="center"/>
              <w:rPr>
                <w:sz w:val="20"/>
                <w:szCs w:val="20"/>
              </w:rPr>
            </w:pPr>
            <w:r w:rsidRPr="003E4564">
              <w:rPr>
                <w:sz w:val="20"/>
                <w:szCs w:val="20"/>
              </w:rPr>
              <w:t xml:space="preserve">В связи с пандемией </w:t>
            </w:r>
            <w:proofErr w:type="spellStart"/>
            <w:r w:rsidRPr="003E4564">
              <w:rPr>
                <w:sz w:val="20"/>
                <w:szCs w:val="20"/>
              </w:rPr>
              <w:t>коронавирусной</w:t>
            </w:r>
            <w:proofErr w:type="spellEnd"/>
            <w:r w:rsidRPr="003E4564">
              <w:rPr>
                <w:sz w:val="20"/>
                <w:szCs w:val="20"/>
              </w:rPr>
              <w:t xml:space="preserve"> инфекции С</w:t>
            </w:r>
            <w:proofErr w:type="spellStart"/>
            <w:r w:rsidRPr="003E4564">
              <w:rPr>
                <w:sz w:val="20"/>
                <w:szCs w:val="20"/>
                <w:lang w:val="en-US"/>
              </w:rPr>
              <w:t>ovid</w:t>
            </w:r>
            <w:proofErr w:type="spellEnd"/>
            <w:r w:rsidRPr="003E4564">
              <w:rPr>
                <w:sz w:val="20"/>
                <w:szCs w:val="20"/>
              </w:rPr>
              <w:t>-19 постановлением Губернатора в Забайкальском крае были отменены все мероприятия с участием детей.  Конкурс «Дни гармоники в Забайкалье», конкурс юных исполнителей на струнно-щипковых инструментах «Звонкие  струны», конкурс юных пианистов «Наши надежды» и конкурс юных исполнителей на духовых и ударных инструментах «Созвучие» перенесены на 2021 год.</w:t>
            </w:r>
          </w:p>
          <w:p w:rsidR="009008F2" w:rsidRPr="003E4564" w:rsidRDefault="009008F2" w:rsidP="00943A93">
            <w:pPr>
              <w:pStyle w:val="a3"/>
              <w:spacing w:after="0" w:line="240" w:lineRule="auto"/>
              <w:ind w:left="0" w:firstLine="709"/>
              <w:jc w:val="center"/>
              <w:rPr>
                <w:rFonts w:ascii="Times New Roman" w:eastAsia="Calibri" w:hAnsi="Times New Roman"/>
                <w:b/>
                <w:bCs/>
                <w:sz w:val="20"/>
                <w:szCs w:val="20"/>
              </w:rPr>
            </w:pPr>
            <w:r w:rsidRPr="003E4564">
              <w:rPr>
                <w:rFonts w:ascii="Times New Roman" w:hAnsi="Times New Roman"/>
                <w:sz w:val="20"/>
                <w:szCs w:val="20"/>
              </w:rPr>
              <w:t xml:space="preserve">В очном режиме </w:t>
            </w:r>
            <w:proofErr w:type="gramStart"/>
            <w:r w:rsidRPr="003E4564">
              <w:rPr>
                <w:rFonts w:ascii="Times New Roman" w:hAnsi="Times New Roman"/>
                <w:sz w:val="20"/>
                <w:szCs w:val="20"/>
              </w:rPr>
              <w:t>организованы и проведены</w:t>
            </w:r>
            <w:proofErr w:type="gramEnd"/>
            <w:r w:rsidRPr="003E4564">
              <w:rPr>
                <w:rFonts w:ascii="Times New Roman" w:hAnsi="Times New Roman"/>
                <w:sz w:val="20"/>
                <w:szCs w:val="20"/>
              </w:rPr>
              <w:t xml:space="preserve"> следующие конкурсы:</w:t>
            </w:r>
          </w:p>
          <w:p w:rsidR="009008F2" w:rsidRPr="003E4564" w:rsidRDefault="009008F2" w:rsidP="00943A93">
            <w:pPr>
              <w:pStyle w:val="a3"/>
              <w:spacing w:after="0" w:line="240" w:lineRule="auto"/>
              <w:ind w:left="0"/>
              <w:jc w:val="center"/>
              <w:rPr>
                <w:rFonts w:ascii="Times New Roman" w:eastAsia="Calibri" w:hAnsi="Times New Roman"/>
                <w:b/>
                <w:bCs/>
                <w:sz w:val="20"/>
                <w:szCs w:val="20"/>
              </w:rPr>
            </w:pPr>
            <w:r w:rsidRPr="003E4564">
              <w:rPr>
                <w:rFonts w:ascii="Times New Roman" w:eastAsia="Calibri" w:hAnsi="Times New Roman"/>
                <w:sz w:val="20"/>
                <w:szCs w:val="20"/>
              </w:rPr>
              <w:t>- II Открытый краевой конкурс детского вокального мастерства «</w:t>
            </w:r>
            <w:proofErr w:type="spellStart"/>
            <w:r w:rsidRPr="003E4564">
              <w:rPr>
                <w:rFonts w:ascii="Times New Roman" w:eastAsia="Calibri" w:hAnsi="Times New Roman"/>
                <w:i/>
                <w:sz w:val="20"/>
                <w:szCs w:val="20"/>
              </w:rPr>
              <w:t>Piccolli</w:t>
            </w:r>
            <w:proofErr w:type="spellEnd"/>
            <w:r w:rsidRPr="003E4564">
              <w:rPr>
                <w:rFonts w:ascii="Times New Roman" w:eastAsia="Calibri" w:hAnsi="Times New Roman"/>
                <w:i/>
                <w:sz w:val="20"/>
                <w:szCs w:val="20"/>
              </w:rPr>
              <w:t xml:space="preserve"> </w:t>
            </w:r>
            <w:proofErr w:type="spellStart"/>
            <w:r w:rsidRPr="003E4564">
              <w:rPr>
                <w:rFonts w:ascii="Times New Roman" w:eastAsia="Calibri" w:hAnsi="Times New Roman"/>
                <w:i/>
                <w:sz w:val="20"/>
                <w:szCs w:val="20"/>
              </w:rPr>
              <w:t>cantanti</w:t>
            </w:r>
            <w:proofErr w:type="spellEnd"/>
            <w:r w:rsidRPr="003E4564">
              <w:rPr>
                <w:rFonts w:ascii="Times New Roman" w:eastAsia="Calibri" w:hAnsi="Times New Roman"/>
                <w:sz w:val="20"/>
                <w:szCs w:val="20"/>
              </w:rPr>
              <w:t xml:space="preserve">» </w:t>
            </w:r>
            <w:r w:rsidRPr="003E4564">
              <w:rPr>
                <w:rFonts w:ascii="Times New Roman" w:hAnsi="Times New Roman"/>
                <w:sz w:val="20"/>
                <w:szCs w:val="20"/>
              </w:rPr>
              <w:t xml:space="preserve">(22-23 февраля 2020 г., 116 участников </w:t>
            </w:r>
            <w:r w:rsidRPr="003E4564">
              <w:rPr>
                <w:rFonts w:ascii="Times New Roman" w:eastAsia="Calibri" w:hAnsi="Times New Roman"/>
                <w:sz w:val="20"/>
                <w:szCs w:val="20"/>
              </w:rPr>
              <w:t>– учащихся ДШИ города и края</w:t>
            </w:r>
            <w:r w:rsidRPr="003E4564">
              <w:rPr>
                <w:rFonts w:ascii="Times New Roman" w:hAnsi="Times New Roman"/>
                <w:sz w:val="20"/>
                <w:szCs w:val="20"/>
              </w:rPr>
              <w:t>);</w:t>
            </w:r>
          </w:p>
          <w:p w:rsidR="009008F2" w:rsidRPr="003E4564" w:rsidRDefault="009008F2" w:rsidP="00943A93">
            <w:pPr>
              <w:pStyle w:val="a3"/>
              <w:spacing w:after="0" w:line="240" w:lineRule="auto"/>
              <w:ind w:left="0"/>
              <w:jc w:val="center"/>
              <w:rPr>
                <w:rFonts w:ascii="Times New Roman" w:hAnsi="Times New Roman"/>
                <w:sz w:val="20"/>
                <w:szCs w:val="20"/>
              </w:rPr>
            </w:pPr>
            <w:r w:rsidRPr="003E4564">
              <w:rPr>
                <w:rFonts w:ascii="Times New Roman" w:eastAsia="Calibri" w:hAnsi="Times New Roman"/>
                <w:sz w:val="20"/>
                <w:szCs w:val="20"/>
              </w:rPr>
              <w:t>-IV Краевой фестиваль-конкурс исполнителей инструментальной музыки «Классика и современность»</w:t>
            </w:r>
            <w:r w:rsidRPr="003E4564">
              <w:rPr>
                <w:rFonts w:ascii="Times New Roman" w:hAnsi="Times New Roman"/>
                <w:sz w:val="20"/>
                <w:szCs w:val="20"/>
              </w:rPr>
              <w:t xml:space="preserve"> (1-2 марта 2020 г., 327 участников из города Читы и 23 районов ЗК).</w:t>
            </w:r>
          </w:p>
          <w:p w:rsidR="009008F2" w:rsidRPr="003E4564" w:rsidRDefault="009008F2" w:rsidP="00943A93">
            <w:pPr>
              <w:pStyle w:val="a3"/>
              <w:spacing w:after="0" w:line="240" w:lineRule="auto"/>
              <w:ind w:left="0" w:firstLine="709"/>
              <w:jc w:val="center"/>
              <w:rPr>
                <w:rFonts w:ascii="Times New Roman" w:eastAsia="Calibri" w:hAnsi="Times New Roman"/>
                <w:b/>
                <w:bCs/>
                <w:sz w:val="20"/>
                <w:szCs w:val="20"/>
              </w:rPr>
            </w:pPr>
            <w:r w:rsidRPr="003E4564">
              <w:rPr>
                <w:rFonts w:ascii="Times New Roman" w:hAnsi="Times New Roman"/>
                <w:sz w:val="20"/>
                <w:szCs w:val="20"/>
              </w:rPr>
              <w:t xml:space="preserve">Конкурсы, проведенные в дистанционном </w:t>
            </w:r>
            <w:proofErr w:type="gramStart"/>
            <w:r w:rsidRPr="003E4564">
              <w:rPr>
                <w:rFonts w:ascii="Times New Roman" w:hAnsi="Times New Roman"/>
                <w:sz w:val="20"/>
                <w:szCs w:val="20"/>
              </w:rPr>
              <w:t>формате</w:t>
            </w:r>
            <w:proofErr w:type="gramEnd"/>
            <w:r w:rsidRPr="003E4564">
              <w:rPr>
                <w:rFonts w:ascii="Times New Roman" w:hAnsi="Times New Roman"/>
                <w:sz w:val="20"/>
                <w:szCs w:val="20"/>
              </w:rPr>
              <w:t>:</w:t>
            </w:r>
          </w:p>
          <w:p w:rsidR="009008F2" w:rsidRPr="003E4564" w:rsidRDefault="009008F2" w:rsidP="00943A93">
            <w:pPr>
              <w:keepNext/>
              <w:keepLines/>
              <w:widowControl w:val="0"/>
              <w:jc w:val="center"/>
              <w:rPr>
                <w:sz w:val="20"/>
                <w:szCs w:val="20"/>
              </w:rPr>
            </w:pPr>
            <w:r w:rsidRPr="003E4564">
              <w:rPr>
                <w:sz w:val="20"/>
                <w:szCs w:val="20"/>
              </w:rPr>
              <w:t>-I тур Общероссийского конкурса «Молодые дарования России»;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-Межрегиональный этап IV Всероссийского фестиваля-конкурса оркестров и ансамблей национальных инструментов народов России «Многоликая Россия» (60 участников).</w:t>
            </w:r>
          </w:p>
          <w:p w:rsidR="009008F2" w:rsidRPr="003E4564" w:rsidRDefault="009008F2" w:rsidP="00943A93">
            <w:pPr>
              <w:pStyle w:val="ConsPlusNormal"/>
              <w:ind w:firstLine="709"/>
              <w:jc w:val="center"/>
              <w:rPr>
                <w:rFonts w:ascii="Times New Roman" w:eastAsia="Calibri" w:hAnsi="Times New Roman" w:cs="Times New Roman"/>
              </w:rPr>
            </w:pPr>
            <w:r w:rsidRPr="003E4564">
              <w:rPr>
                <w:rFonts w:ascii="Times New Roman" w:hAnsi="Times New Roman" w:cs="Times New Roman"/>
              </w:rPr>
              <w:t xml:space="preserve">Студенты училища искусств приняли участие в </w:t>
            </w:r>
            <w:r w:rsidRPr="003E4564">
              <w:rPr>
                <w:rFonts w:ascii="Times New Roman" w:eastAsia="Calibri" w:hAnsi="Times New Roman" w:cs="Times New Roman"/>
              </w:rPr>
              <w:t xml:space="preserve">Общероссийском </w:t>
            </w:r>
            <w:proofErr w:type="gramStart"/>
            <w:r w:rsidRPr="003E4564">
              <w:rPr>
                <w:rFonts w:ascii="Times New Roman" w:eastAsia="Calibri" w:hAnsi="Times New Roman" w:cs="Times New Roman"/>
              </w:rPr>
              <w:t>конкурсе</w:t>
            </w:r>
            <w:proofErr w:type="gramEnd"/>
            <w:r w:rsidRPr="003E4564">
              <w:rPr>
                <w:rFonts w:ascii="Times New Roman" w:eastAsia="Calibri" w:hAnsi="Times New Roman" w:cs="Times New Roman"/>
              </w:rPr>
              <w:t xml:space="preserve">  «Молодые дарования России», лауреатами 2 и 3 степени  стали соответственно </w:t>
            </w:r>
            <w:proofErr w:type="spellStart"/>
            <w:r w:rsidRPr="003E4564">
              <w:rPr>
                <w:rFonts w:ascii="Times New Roman" w:eastAsia="Calibri" w:hAnsi="Times New Roman" w:cs="Times New Roman"/>
              </w:rPr>
              <w:t>Батаева</w:t>
            </w:r>
            <w:proofErr w:type="spellEnd"/>
            <w:r w:rsidRPr="003E4564">
              <w:rPr>
                <w:rFonts w:ascii="Times New Roman" w:eastAsia="Calibri" w:hAnsi="Times New Roman" w:cs="Times New Roman"/>
              </w:rPr>
              <w:t xml:space="preserve"> Е. (4 курс отделения народных инструментов), </w:t>
            </w:r>
            <w:proofErr w:type="spellStart"/>
            <w:r w:rsidRPr="003E4564">
              <w:rPr>
                <w:rFonts w:ascii="Times New Roman" w:eastAsia="Calibri" w:hAnsi="Times New Roman" w:cs="Times New Roman"/>
              </w:rPr>
              <w:t>Цыриторон</w:t>
            </w:r>
            <w:proofErr w:type="spellEnd"/>
            <w:r w:rsidRPr="003E4564">
              <w:rPr>
                <w:rFonts w:ascii="Times New Roman" w:eastAsia="Calibri" w:hAnsi="Times New Roman" w:cs="Times New Roman"/>
              </w:rPr>
              <w:t xml:space="preserve"> А. (2 курс Живопись), дипломантами Ивченко Г. (2 курс отделения народных инструментов), Калинина А. (2 курс Живопись).</w:t>
            </w:r>
          </w:p>
          <w:p w:rsidR="009008F2" w:rsidRPr="003E4564" w:rsidRDefault="009008F2" w:rsidP="00943A93">
            <w:pPr>
              <w:pStyle w:val="ConsPlusNormal"/>
              <w:jc w:val="center"/>
              <w:rPr>
                <w:rFonts w:ascii="Times New Roman" w:hAnsi="Times New Roman" w:cs="Times New Roman"/>
              </w:rPr>
            </w:pPr>
            <w:r w:rsidRPr="003E4564">
              <w:rPr>
                <w:rFonts w:ascii="Times New Roman" w:eastAsia="Calibri" w:hAnsi="Times New Roman" w:cs="Times New Roman"/>
              </w:rPr>
              <w:t xml:space="preserve">Премию Забайкальского края </w:t>
            </w:r>
            <w:r w:rsidRPr="003E4564">
              <w:rPr>
                <w:rFonts w:ascii="Times New Roman" w:eastAsia="Calibri" w:hAnsi="Times New Roman" w:cs="Times New Roman"/>
                <w:bCs/>
                <w:iCs/>
              </w:rPr>
              <w:t>для талантливой молодежи за успехи в творческой деятельности</w:t>
            </w:r>
            <w:r w:rsidRPr="003E4564">
              <w:rPr>
                <w:rFonts w:ascii="Times New Roman" w:eastAsia="Calibri" w:hAnsi="Times New Roman" w:cs="Times New Roman"/>
                <w:b/>
                <w:bCs/>
                <w:i/>
                <w:iCs/>
              </w:rPr>
              <w:t xml:space="preserve"> </w:t>
            </w:r>
            <w:r w:rsidRPr="003E4564">
              <w:rPr>
                <w:rFonts w:ascii="Times New Roman" w:eastAsia="Calibri" w:hAnsi="Times New Roman" w:cs="Times New Roman"/>
                <w:bCs/>
                <w:iCs/>
              </w:rPr>
              <w:t>получила</w:t>
            </w:r>
            <w:r w:rsidRPr="003E4564">
              <w:rPr>
                <w:rFonts w:ascii="Times New Roman" w:eastAsia="Calibri" w:hAnsi="Times New Roman" w:cs="Times New Roman"/>
                <w:b/>
                <w:bCs/>
                <w:i/>
                <w:iCs/>
              </w:rPr>
              <w:t xml:space="preserve"> </w:t>
            </w:r>
            <w:proofErr w:type="spellStart"/>
            <w:r w:rsidRPr="003E4564">
              <w:rPr>
                <w:rFonts w:ascii="Times New Roman" w:eastAsia="Calibri" w:hAnsi="Times New Roman" w:cs="Times New Roman"/>
              </w:rPr>
              <w:t>Лейппи</w:t>
            </w:r>
            <w:proofErr w:type="spellEnd"/>
            <w:r w:rsidRPr="003E4564">
              <w:rPr>
                <w:rFonts w:ascii="Times New Roman" w:eastAsia="Calibri" w:hAnsi="Times New Roman" w:cs="Times New Roman"/>
              </w:rPr>
              <w:t xml:space="preserve"> А. (4 курс отделения духовых инструментов)</w:t>
            </w:r>
            <w:proofErr w:type="gramStart"/>
            <w:r w:rsidRPr="003E4564">
              <w:rPr>
                <w:rFonts w:ascii="Times New Roman" w:eastAsia="Calibri" w:hAnsi="Times New Roman" w:cs="Times New Roman"/>
              </w:rPr>
              <w:t>.</w:t>
            </w:r>
            <w:proofErr w:type="gramEnd"/>
            <w:r w:rsidRPr="003E4564">
              <w:rPr>
                <w:rFonts w:ascii="Times New Roman" w:eastAsia="Calibri" w:hAnsi="Times New Roman" w:cs="Times New Roman"/>
              </w:rPr>
              <w:t xml:space="preserve"> </w:t>
            </w:r>
            <w:proofErr w:type="gramStart"/>
            <w:r w:rsidRPr="003E4564">
              <w:rPr>
                <w:rFonts w:ascii="Times New Roman" w:eastAsia="Calibri" w:hAnsi="Times New Roman" w:cs="Times New Roman"/>
              </w:rPr>
              <w:t>с</w:t>
            </w:r>
            <w:proofErr w:type="gramEnd"/>
            <w:r w:rsidRPr="003E4564">
              <w:rPr>
                <w:rFonts w:ascii="Times New Roman" w:eastAsia="Calibri" w:hAnsi="Times New Roman" w:cs="Times New Roman"/>
              </w:rPr>
              <w:t xml:space="preserve">типендия Забайкальского края «Юные дарования» досталась  </w:t>
            </w:r>
            <w:proofErr w:type="spellStart"/>
            <w:r w:rsidRPr="003E4564">
              <w:rPr>
                <w:rFonts w:ascii="Times New Roman" w:eastAsia="Calibri" w:hAnsi="Times New Roman" w:cs="Times New Roman"/>
              </w:rPr>
              <w:t>Батаевой</w:t>
            </w:r>
            <w:proofErr w:type="spellEnd"/>
            <w:r w:rsidRPr="003E4564">
              <w:rPr>
                <w:rFonts w:ascii="Times New Roman" w:eastAsia="Calibri" w:hAnsi="Times New Roman" w:cs="Times New Roman"/>
              </w:rPr>
              <w:t xml:space="preserve"> Е. (4 курс отделения народных инструментов).</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6. Культурное развитие детей</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32.</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Проведение мероприятий в области музыкального, хореографического, изобразительного, театрального искусства, киноискусства и народного творчества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культуры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Осуществление творческих проектов с участием одаренных детей и молодежи ежегодно</w:t>
            </w:r>
          </w:p>
        </w:tc>
        <w:tc>
          <w:tcPr>
            <w:tcW w:w="8505" w:type="dxa"/>
            <w:vAlign w:val="center"/>
          </w:tcPr>
          <w:p w:rsidR="009008F2" w:rsidRPr="003E4564" w:rsidRDefault="009008F2" w:rsidP="00943A93">
            <w:pPr>
              <w:pStyle w:val="ConsPlusNormal"/>
              <w:ind w:firstLine="709"/>
              <w:jc w:val="center"/>
              <w:rPr>
                <w:rFonts w:ascii="Times New Roman" w:eastAsia="Calibri" w:hAnsi="Times New Roman" w:cs="Times New Roman"/>
              </w:rPr>
            </w:pPr>
            <w:r w:rsidRPr="003E4564">
              <w:rPr>
                <w:rFonts w:ascii="Times New Roman" w:eastAsia="Calibri" w:hAnsi="Times New Roman" w:cs="Times New Roman"/>
              </w:rPr>
              <w:t>В рамках гранта Правительства Забайкальского края реализован проект «Духовые оркестры: воспитание души и сердца», направленный на популяризацию исполнительства на духовых и ударных инструментах (</w:t>
            </w:r>
            <w:proofErr w:type="gramStart"/>
            <w:r w:rsidRPr="003E4564">
              <w:rPr>
                <w:rFonts w:ascii="Times New Roman" w:eastAsia="Calibri" w:hAnsi="Times New Roman" w:cs="Times New Roman"/>
              </w:rPr>
              <w:t>подготовлено и выложено</w:t>
            </w:r>
            <w:proofErr w:type="gramEnd"/>
            <w:r w:rsidRPr="003E4564">
              <w:rPr>
                <w:rFonts w:ascii="Times New Roman" w:eastAsia="Calibri" w:hAnsi="Times New Roman" w:cs="Times New Roman"/>
              </w:rPr>
              <w:t xml:space="preserve"> в сеть 16 </w:t>
            </w:r>
            <w:proofErr w:type="spellStart"/>
            <w:r w:rsidRPr="003E4564">
              <w:rPr>
                <w:rFonts w:ascii="Times New Roman" w:eastAsia="Calibri" w:hAnsi="Times New Roman" w:cs="Times New Roman"/>
              </w:rPr>
              <w:t>видеоуроков</w:t>
            </w:r>
            <w:proofErr w:type="spellEnd"/>
            <w:r w:rsidRPr="003E4564">
              <w:rPr>
                <w:rFonts w:ascii="Times New Roman" w:eastAsia="Calibri" w:hAnsi="Times New Roman" w:cs="Times New Roman"/>
              </w:rPr>
              <w:t>, более 6000 просмотров).</w:t>
            </w:r>
          </w:p>
          <w:p w:rsidR="009008F2" w:rsidRPr="003E4564" w:rsidRDefault="009008F2" w:rsidP="00943A93">
            <w:pPr>
              <w:pStyle w:val="ConsPlusNormal"/>
              <w:ind w:firstLine="709"/>
              <w:jc w:val="center"/>
              <w:rPr>
                <w:rFonts w:ascii="Times New Roman" w:eastAsia="Calibri" w:hAnsi="Times New Roman" w:cs="Times New Roman"/>
                <w:iCs/>
              </w:rPr>
            </w:pPr>
            <w:r w:rsidRPr="003E4564">
              <w:rPr>
                <w:rFonts w:ascii="Times New Roman" w:eastAsia="Calibri" w:hAnsi="Times New Roman" w:cs="Times New Roman"/>
                <w:iCs/>
              </w:rPr>
              <w:t>В региональном этапе  проекта «Всероссийский изобразительный диктант»  Международного благотворительного конкурса «Каждый народ - художник»,  приняли участие 40 учащихся  ДШИ города и края,  а также студенты – 15 человек.</w:t>
            </w:r>
          </w:p>
          <w:p w:rsidR="009008F2" w:rsidRPr="003E4564" w:rsidRDefault="009008F2" w:rsidP="00943A93">
            <w:pPr>
              <w:pStyle w:val="ConsPlusNormal"/>
              <w:ind w:firstLine="709"/>
              <w:jc w:val="center"/>
              <w:rPr>
                <w:rFonts w:ascii="Times New Roman" w:eastAsia="Calibri" w:hAnsi="Times New Roman" w:cs="Times New Roman"/>
              </w:rPr>
            </w:pPr>
            <w:r w:rsidRPr="003E4564">
              <w:rPr>
                <w:rFonts w:ascii="Times New Roman" w:eastAsia="Calibri" w:hAnsi="Times New Roman" w:cs="Times New Roman"/>
              </w:rPr>
              <w:t xml:space="preserve">Забайкальским краевым училищем искусств </w:t>
            </w:r>
            <w:proofErr w:type="gramStart"/>
            <w:r w:rsidRPr="003E4564">
              <w:rPr>
                <w:rFonts w:ascii="Times New Roman" w:eastAsia="Calibri" w:hAnsi="Times New Roman" w:cs="Times New Roman"/>
              </w:rPr>
              <w:t>организована</w:t>
            </w:r>
            <w:proofErr w:type="gramEnd"/>
            <w:r w:rsidRPr="003E4564">
              <w:rPr>
                <w:rFonts w:ascii="Times New Roman" w:eastAsia="Calibri" w:hAnsi="Times New Roman" w:cs="Times New Roman"/>
              </w:rPr>
              <w:t xml:space="preserve"> и проведена региональная онлайн-акция «Герой 40-х» (более 100 видеороликов), а также онлайн-акция училища ко Дню России «Приезжайте в Забайкалье!» (более 200 просмотров видеороликов);</w:t>
            </w:r>
          </w:p>
          <w:p w:rsidR="009008F2" w:rsidRPr="003E4564" w:rsidRDefault="009008F2" w:rsidP="00943A93">
            <w:pPr>
              <w:pStyle w:val="ConsPlusNormal"/>
              <w:jc w:val="center"/>
              <w:rPr>
                <w:rFonts w:ascii="Times New Roman" w:hAnsi="Times New Roman" w:cs="Times New Roman"/>
              </w:rPr>
            </w:pPr>
            <w:r w:rsidRPr="003E4564">
              <w:rPr>
                <w:rFonts w:ascii="Times New Roman" w:eastAsia="Calibri" w:hAnsi="Times New Roman" w:cs="Times New Roman"/>
              </w:rPr>
              <w:t xml:space="preserve">Состоялся V Краевой творческий проект «Открытый пленэр – 2020 «Чита </w:t>
            </w:r>
            <w:proofErr w:type="gramStart"/>
            <w:r w:rsidRPr="003E4564">
              <w:rPr>
                <w:rFonts w:ascii="Times New Roman" w:eastAsia="Calibri" w:hAnsi="Times New Roman" w:cs="Times New Roman"/>
              </w:rPr>
              <w:t>архитектурная</w:t>
            </w:r>
            <w:proofErr w:type="gramEnd"/>
            <w:r w:rsidRPr="003E4564">
              <w:rPr>
                <w:rFonts w:ascii="Times New Roman" w:eastAsia="Calibri" w:hAnsi="Times New Roman" w:cs="Times New Roman"/>
              </w:rPr>
              <w:t>», конкурс проходил на открытом воздухе, в этом году участники рисовали архитектуру города Читы (охват участников – 25 чел., зрителей – более 500 чел.).</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33.</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Использование разработанных на федеральном уровне учебно-методических пособий по учебным предметам дополнительных предпрофессиональных программ в области искусств</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культуры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Использование учебно-методических пособий по учебным предметам дополнительных предпрофессиональных программ в области искусств</w:t>
            </w:r>
          </w:p>
        </w:tc>
        <w:tc>
          <w:tcPr>
            <w:tcW w:w="8505" w:type="dxa"/>
            <w:vAlign w:val="center"/>
          </w:tcPr>
          <w:p w:rsidR="009008F2" w:rsidRPr="003E4564" w:rsidRDefault="009008F2" w:rsidP="00943A93">
            <w:pPr>
              <w:jc w:val="center"/>
              <w:rPr>
                <w:sz w:val="20"/>
                <w:szCs w:val="20"/>
              </w:rPr>
            </w:pPr>
            <w:r w:rsidRPr="003E4564">
              <w:rPr>
                <w:sz w:val="20"/>
                <w:szCs w:val="20"/>
              </w:rPr>
              <w:t>ДШИ Забайкальского края  используют разработанные  Федеральным ресурсным методическим центром развития образования сферы  культуры и искусства учебно-методические материалы:</w:t>
            </w:r>
          </w:p>
          <w:p w:rsidR="009008F2" w:rsidRPr="003E4564" w:rsidRDefault="009008F2" w:rsidP="00943A93">
            <w:pPr>
              <w:jc w:val="center"/>
              <w:rPr>
                <w:sz w:val="20"/>
                <w:szCs w:val="20"/>
              </w:rPr>
            </w:pPr>
            <w:r w:rsidRPr="003E4564">
              <w:rPr>
                <w:sz w:val="20"/>
                <w:szCs w:val="20"/>
              </w:rPr>
              <w:t>- Учебные планы предпрофессиональных общеобразовательных программ по всем направлениям искусства;</w:t>
            </w:r>
          </w:p>
          <w:p w:rsidR="009008F2" w:rsidRPr="003E4564" w:rsidRDefault="009008F2" w:rsidP="00943A93">
            <w:pPr>
              <w:jc w:val="center"/>
              <w:rPr>
                <w:sz w:val="20"/>
                <w:szCs w:val="20"/>
              </w:rPr>
            </w:pPr>
            <w:r w:rsidRPr="003E4564">
              <w:rPr>
                <w:sz w:val="20"/>
                <w:szCs w:val="20"/>
              </w:rPr>
              <w:t>- примерные программы учебных предметов по предпрофессиональным программам;</w:t>
            </w:r>
          </w:p>
          <w:p w:rsidR="009008F2" w:rsidRPr="003E4564" w:rsidRDefault="009008F2" w:rsidP="00943A93">
            <w:pPr>
              <w:jc w:val="center"/>
              <w:rPr>
                <w:sz w:val="20"/>
                <w:szCs w:val="20"/>
              </w:rPr>
            </w:pPr>
            <w:r w:rsidRPr="003E4564">
              <w:rPr>
                <w:sz w:val="20"/>
                <w:szCs w:val="20"/>
              </w:rPr>
              <w:t>- примерные образовательные программы, основанные на ФГТ (федеральные государственные требования);</w:t>
            </w:r>
          </w:p>
          <w:p w:rsidR="009008F2" w:rsidRPr="003E4564" w:rsidRDefault="009008F2" w:rsidP="00943A93">
            <w:pPr>
              <w:jc w:val="center"/>
              <w:rPr>
                <w:sz w:val="20"/>
                <w:szCs w:val="20"/>
              </w:rPr>
            </w:pPr>
            <w:r w:rsidRPr="003E4564">
              <w:rPr>
                <w:sz w:val="20"/>
                <w:szCs w:val="20"/>
              </w:rPr>
              <w:t>- программы для детей с ограниченными возможностями.</w:t>
            </w:r>
          </w:p>
          <w:p w:rsidR="009008F2" w:rsidRPr="003E4564" w:rsidRDefault="009008F2" w:rsidP="00943A93">
            <w:pPr>
              <w:jc w:val="center"/>
              <w:rPr>
                <w:sz w:val="20"/>
                <w:szCs w:val="20"/>
              </w:rPr>
            </w:pPr>
            <w:r w:rsidRPr="003E4564">
              <w:rPr>
                <w:sz w:val="20"/>
                <w:szCs w:val="20"/>
              </w:rPr>
              <w:t>Также используются образовательные интерне</w:t>
            </w:r>
            <w:proofErr w:type="gramStart"/>
            <w:r w:rsidRPr="003E4564">
              <w:rPr>
                <w:sz w:val="20"/>
                <w:szCs w:val="20"/>
              </w:rPr>
              <w:t>т-</w:t>
            </w:r>
            <w:proofErr w:type="gramEnd"/>
            <w:r w:rsidRPr="003E4564">
              <w:rPr>
                <w:sz w:val="20"/>
                <w:szCs w:val="20"/>
              </w:rPr>
              <w:t xml:space="preserve"> ресурсы по музыкальному, изобразительному и декоративно- прикладному искусству, хореографии:</w:t>
            </w:r>
          </w:p>
          <w:p w:rsidR="009008F2" w:rsidRPr="003E4564" w:rsidRDefault="009008F2" w:rsidP="00943A93">
            <w:pPr>
              <w:jc w:val="center"/>
              <w:rPr>
                <w:sz w:val="20"/>
                <w:szCs w:val="20"/>
              </w:rPr>
            </w:pPr>
            <w:r w:rsidRPr="003E4564">
              <w:rPr>
                <w:sz w:val="20"/>
                <w:szCs w:val="20"/>
              </w:rPr>
              <w:t>- мастер-классы</w:t>
            </w:r>
            <w:proofErr w:type="gramStart"/>
            <w:r w:rsidRPr="003E4564">
              <w:rPr>
                <w:sz w:val="20"/>
                <w:szCs w:val="20"/>
              </w:rPr>
              <w:t xml:space="preserve"> ;</w:t>
            </w:r>
            <w:proofErr w:type="gramEnd"/>
          </w:p>
          <w:p w:rsidR="009008F2" w:rsidRPr="003E4564" w:rsidRDefault="009008F2" w:rsidP="00943A93">
            <w:pPr>
              <w:jc w:val="center"/>
              <w:rPr>
                <w:sz w:val="20"/>
                <w:szCs w:val="20"/>
              </w:rPr>
            </w:pPr>
            <w:r w:rsidRPr="003E4564">
              <w:rPr>
                <w:sz w:val="20"/>
                <w:szCs w:val="20"/>
              </w:rPr>
              <w:t>- циклы видео-уроков по сольфеджио и музыкальной литературе;</w:t>
            </w:r>
          </w:p>
          <w:p w:rsidR="009008F2" w:rsidRPr="003E4564" w:rsidRDefault="009008F2" w:rsidP="00943A93">
            <w:pPr>
              <w:jc w:val="center"/>
              <w:rPr>
                <w:sz w:val="20"/>
                <w:szCs w:val="20"/>
              </w:rPr>
            </w:pPr>
            <w:r w:rsidRPr="003E4564">
              <w:rPr>
                <w:sz w:val="20"/>
                <w:szCs w:val="20"/>
              </w:rPr>
              <w:t>- интерактивные  онлайн-пособия издательства « Музыка»:</w:t>
            </w:r>
          </w:p>
          <w:p w:rsidR="009008F2" w:rsidRPr="003E4564" w:rsidRDefault="009008F2" w:rsidP="00943A93">
            <w:pPr>
              <w:jc w:val="center"/>
              <w:rPr>
                <w:sz w:val="20"/>
                <w:szCs w:val="20"/>
              </w:rPr>
            </w:pPr>
            <w:r w:rsidRPr="003E4564">
              <w:rPr>
                <w:sz w:val="20"/>
                <w:szCs w:val="20"/>
              </w:rPr>
              <w:t>- «Мир музыкальных звуков. Ритм в музыке»;</w:t>
            </w:r>
          </w:p>
          <w:p w:rsidR="009008F2" w:rsidRPr="003E4564" w:rsidRDefault="009008F2" w:rsidP="00943A93">
            <w:pPr>
              <w:jc w:val="center"/>
              <w:rPr>
                <w:sz w:val="20"/>
                <w:szCs w:val="20"/>
              </w:rPr>
            </w:pPr>
            <w:r w:rsidRPr="003E4564">
              <w:rPr>
                <w:sz w:val="20"/>
                <w:szCs w:val="20"/>
              </w:rPr>
              <w:t xml:space="preserve">- «Средства музыкальной выразительности», «Мир оркестра» и мн. др. на сайте </w:t>
            </w:r>
            <w:proofErr w:type="spellStart"/>
            <w:r w:rsidRPr="003E4564">
              <w:rPr>
                <w:sz w:val="20"/>
                <w:szCs w:val="20"/>
                <w:lang w:val="en-US"/>
              </w:rPr>
              <w:t>iroski</w:t>
            </w:r>
            <w:proofErr w:type="spellEnd"/>
            <w:r w:rsidRPr="003E4564">
              <w:rPr>
                <w:sz w:val="20"/>
                <w:szCs w:val="20"/>
              </w:rPr>
              <w:t>.</w:t>
            </w:r>
            <w:proofErr w:type="spellStart"/>
            <w:r w:rsidRPr="003E4564">
              <w:rPr>
                <w:sz w:val="20"/>
                <w:szCs w:val="20"/>
                <w:lang w:val="en-US"/>
              </w:rPr>
              <w:t>ru</w:t>
            </w:r>
            <w:proofErr w:type="spellEnd"/>
            <w:r w:rsidRPr="003E4564">
              <w:rPr>
                <w:sz w:val="20"/>
                <w:szCs w:val="20"/>
              </w:rPr>
              <w:t>(Федеральный ресурсный методический центр развития образования сферы культуры и искусства)</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34.</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Создание условий для обеспечения доступности детских школ искусств</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культуры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Создание условий для обеспечения доступности детских школ искусств и охвата к 2020 году </w:t>
            </w:r>
            <w:r w:rsidRPr="003E4564">
              <w:rPr>
                <w:rFonts w:ascii="Times New Roman" w:hAnsi="Times New Roman" w:cs="Times New Roman"/>
              </w:rPr>
              <w:br/>
              <w:t>12 процентов детей в возрасте от 5 до 18 лет деятельностью детских школ искусств</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bCs/>
              </w:rPr>
              <w:t xml:space="preserve">В 2020 году капитально отремонтированы 16 зданий образовательных учреждений сферы культуры и искусства в Петровск-Забайкальском, Чернышевском, </w:t>
            </w:r>
            <w:proofErr w:type="spellStart"/>
            <w:r w:rsidRPr="003E4564">
              <w:rPr>
                <w:rFonts w:ascii="Times New Roman" w:hAnsi="Times New Roman" w:cs="Times New Roman"/>
                <w:bCs/>
              </w:rPr>
              <w:t>Ононском</w:t>
            </w:r>
            <w:proofErr w:type="spellEnd"/>
            <w:r w:rsidRPr="003E4564">
              <w:rPr>
                <w:rFonts w:ascii="Times New Roman" w:hAnsi="Times New Roman" w:cs="Times New Roman"/>
                <w:bCs/>
              </w:rPr>
              <w:t xml:space="preserve">, </w:t>
            </w:r>
            <w:proofErr w:type="spellStart"/>
            <w:r w:rsidRPr="003E4564">
              <w:rPr>
                <w:rFonts w:ascii="Times New Roman" w:hAnsi="Times New Roman" w:cs="Times New Roman"/>
                <w:bCs/>
              </w:rPr>
              <w:t>Балейском</w:t>
            </w:r>
            <w:proofErr w:type="spellEnd"/>
            <w:r w:rsidRPr="003E4564">
              <w:rPr>
                <w:rFonts w:ascii="Times New Roman" w:hAnsi="Times New Roman" w:cs="Times New Roman"/>
                <w:bCs/>
              </w:rPr>
              <w:t xml:space="preserve">, </w:t>
            </w:r>
            <w:proofErr w:type="spellStart"/>
            <w:r w:rsidRPr="003E4564">
              <w:rPr>
                <w:rFonts w:ascii="Times New Roman" w:hAnsi="Times New Roman" w:cs="Times New Roman"/>
                <w:bCs/>
              </w:rPr>
              <w:t>Каларском</w:t>
            </w:r>
            <w:proofErr w:type="spellEnd"/>
            <w:r w:rsidRPr="003E4564">
              <w:rPr>
                <w:rFonts w:ascii="Times New Roman" w:hAnsi="Times New Roman" w:cs="Times New Roman"/>
                <w:bCs/>
              </w:rPr>
              <w:t xml:space="preserve">, Агинском, а также в </w:t>
            </w:r>
            <w:proofErr w:type="spellStart"/>
            <w:r w:rsidRPr="003E4564">
              <w:rPr>
                <w:rFonts w:ascii="Times New Roman" w:hAnsi="Times New Roman" w:cs="Times New Roman"/>
                <w:bCs/>
              </w:rPr>
              <w:t>г</w:t>
            </w:r>
            <w:proofErr w:type="gramStart"/>
            <w:r w:rsidRPr="003E4564">
              <w:rPr>
                <w:rFonts w:ascii="Times New Roman" w:hAnsi="Times New Roman" w:cs="Times New Roman"/>
                <w:bCs/>
              </w:rPr>
              <w:t>.Ч</w:t>
            </w:r>
            <w:proofErr w:type="gramEnd"/>
            <w:r w:rsidRPr="003E4564">
              <w:rPr>
                <w:rFonts w:ascii="Times New Roman" w:hAnsi="Times New Roman" w:cs="Times New Roman"/>
                <w:bCs/>
              </w:rPr>
              <w:t>ите</w:t>
            </w:r>
            <w:proofErr w:type="spellEnd"/>
            <w:r w:rsidRPr="003E4564">
              <w:rPr>
                <w:rFonts w:ascii="Times New Roman" w:hAnsi="Times New Roman" w:cs="Times New Roman"/>
                <w:bCs/>
              </w:rPr>
              <w:t>.</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35.</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Реализация концепции развития хорового пения в общеобразовательных организациях</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color w:val="FF0000"/>
              </w:rPr>
            </w:pPr>
            <w:r w:rsidRPr="003E4564">
              <w:rPr>
                <w:rFonts w:ascii="Times New Roman" w:hAnsi="Times New Roman" w:cs="Times New Roman"/>
              </w:rPr>
              <w:t>Министерство образования, науки и молодежной политики Забайкальского края, Министерство культуры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количества общеобразовательных организаций, в которых функционируют школьные хоры</w:t>
            </w:r>
          </w:p>
        </w:tc>
        <w:tc>
          <w:tcPr>
            <w:tcW w:w="8505" w:type="dxa"/>
            <w:vAlign w:val="center"/>
          </w:tcPr>
          <w:p w:rsidR="009008F2" w:rsidRPr="003E4564" w:rsidRDefault="009008F2" w:rsidP="00943A93">
            <w:pPr>
              <w:ind w:firstLine="709"/>
              <w:jc w:val="center"/>
              <w:rPr>
                <w:sz w:val="20"/>
                <w:szCs w:val="20"/>
              </w:rPr>
            </w:pPr>
            <w:r w:rsidRPr="003E4564">
              <w:rPr>
                <w:sz w:val="20"/>
                <w:szCs w:val="20"/>
              </w:rPr>
              <w:t>В рамках деятельности краевого филиала Всероссийского хорового общества проведены следующие мероприятия: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подготовка концерта ко Дню воссоединения России и Крыма «Крымская весна» (участие детских коллективов) -150 участников;</w:t>
            </w:r>
          </w:p>
          <w:p w:rsidR="009008F2" w:rsidRPr="003E4564" w:rsidRDefault="009008F2" w:rsidP="00943A93">
            <w:pPr>
              <w:pStyle w:val="ConsPlusNormal"/>
              <w:jc w:val="center"/>
              <w:rPr>
                <w:rFonts w:ascii="Times New Roman" w:eastAsia="Calibri" w:hAnsi="Times New Roman" w:cs="Times New Roman"/>
              </w:rPr>
            </w:pPr>
            <w:r w:rsidRPr="003E4564">
              <w:rPr>
                <w:rFonts w:ascii="Times New Roman" w:eastAsia="Calibri" w:hAnsi="Times New Roman" w:cs="Times New Roman"/>
              </w:rPr>
              <w:t>- проведение регионального этапа Всероссийского хорового фестиваля в номинации «Народные хоры» (участие детских коллективов) – 25 участников</w:t>
            </w:r>
          </w:p>
          <w:p w:rsidR="009008F2" w:rsidRPr="003E4564" w:rsidRDefault="009008F2" w:rsidP="00943A93">
            <w:pPr>
              <w:contextualSpacing/>
              <w:jc w:val="center"/>
              <w:rPr>
                <w:rFonts w:eastAsia="Calibri"/>
                <w:sz w:val="20"/>
                <w:szCs w:val="20"/>
              </w:rPr>
            </w:pPr>
            <w:r w:rsidRPr="003E4564">
              <w:rPr>
                <w:rFonts w:eastAsia="Calibri"/>
                <w:sz w:val="20"/>
                <w:szCs w:val="20"/>
              </w:rPr>
              <w:t>-проведение социально-значимого мероприятия Забайкальского края – День славянской письменности и культуры (около 100 000 участников)</w:t>
            </w:r>
            <w:proofErr w:type="gramStart"/>
            <w:r w:rsidRPr="003E4564">
              <w:rPr>
                <w:rFonts w:eastAsia="Calibri"/>
                <w:sz w:val="20"/>
                <w:szCs w:val="20"/>
              </w:rPr>
              <w:t xml:space="preserve"> :</w:t>
            </w:r>
            <w:proofErr w:type="gramEnd"/>
          </w:p>
          <w:p w:rsidR="009008F2" w:rsidRPr="003E4564" w:rsidRDefault="009008F2" w:rsidP="00943A93">
            <w:pPr>
              <w:contextualSpacing/>
              <w:jc w:val="center"/>
              <w:rPr>
                <w:rFonts w:eastAsia="Calibri"/>
                <w:sz w:val="20"/>
                <w:szCs w:val="20"/>
              </w:rPr>
            </w:pPr>
            <w:r w:rsidRPr="003E4564">
              <w:rPr>
                <w:rFonts w:eastAsia="Calibri"/>
                <w:sz w:val="20"/>
                <w:szCs w:val="20"/>
              </w:rPr>
              <w:t xml:space="preserve">- </w:t>
            </w:r>
            <w:proofErr w:type="spellStart"/>
            <w:r w:rsidRPr="003E4564">
              <w:rPr>
                <w:rFonts w:eastAsia="Calibri"/>
                <w:sz w:val="20"/>
                <w:szCs w:val="20"/>
              </w:rPr>
              <w:t>видеоконцерт</w:t>
            </w:r>
            <w:proofErr w:type="spellEnd"/>
            <w:r w:rsidRPr="003E4564">
              <w:rPr>
                <w:rFonts w:eastAsia="Calibri"/>
                <w:sz w:val="20"/>
                <w:szCs w:val="20"/>
              </w:rPr>
              <w:t xml:space="preserve"> хоровых коллективов «И будет славить Русь родная Святых апостолов славян»;</w:t>
            </w:r>
          </w:p>
          <w:p w:rsidR="009008F2" w:rsidRPr="003E4564" w:rsidRDefault="009008F2" w:rsidP="00943A93">
            <w:pPr>
              <w:pStyle w:val="ConsPlusNormal"/>
              <w:jc w:val="center"/>
              <w:rPr>
                <w:rFonts w:ascii="Times New Roman" w:hAnsi="Times New Roman" w:cs="Times New Roman"/>
              </w:rPr>
            </w:pPr>
            <w:r w:rsidRPr="003E4564">
              <w:rPr>
                <w:rFonts w:ascii="Times New Roman" w:eastAsia="Calibri" w:hAnsi="Times New Roman" w:cs="Times New Roman"/>
              </w:rPr>
              <w:t xml:space="preserve">- праздничный видеоролик сводного хора Забайкальского края с поздравлением Министра культуры ЗК </w:t>
            </w:r>
            <w:proofErr w:type="spellStart"/>
            <w:r w:rsidRPr="003E4564">
              <w:rPr>
                <w:rFonts w:ascii="Times New Roman" w:eastAsia="Calibri" w:hAnsi="Times New Roman" w:cs="Times New Roman"/>
              </w:rPr>
              <w:t>Цымпиловой</w:t>
            </w:r>
            <w:proofErr w:type="spellEnd"/>
            <w:r w:rsidRPr="003E4564">
              <w:rPr>
                <w:rFonts w:ascii="Times New Roman" w:eastAsia="Calibri" w:hAnsi="Times New Roman" w:cs="Times New Roman"/>
              </w:rPr>
              <w:t xml:space="preserve"> Т.В. и Митрополита Димитрия.</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36.</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w:t>
            </w:r>
            <w:hyperlink r:id="rId11" w:tooltip="Распоряжение Правительства РФ от 03.06.2017 N 1155-р &lt;Об утверждении Концепции программы поддержки детского и юношеского чтения в Российской Федерации&gt;{КонсультантПлюс}" w:history="1">
              <w:r w:rsidRPr="003E4564">
                <w:rPr>
                  <w:rFonts w:ascii="Times New Roman" w:hAnsi="Times New Roman" w:cs="Times New Roman"/>
                </w:rPr>
                <w:t>Концепции</w:t>
              </w:r>
            </w:hyperlink>
            <w:r w:rsidRPr="003E4564">
              <w:rPr>
                <w:rFonts w:ascii="Times New Roman" w:hAnsi="Times New Roman" w:cs="Times New Roman"/>
              </w:rPr>
              <w:t xml:space="preserve"> программы поддержки детского и юношеского чтения в Российской Федерации, утвержденной распоряжением Правительства Российской Федерации от 3 июня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2017 года № 1155-р</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shd w:val="clear" w:color="auto" w:fill="auto"/>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культуры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Проведение фестивалей, выставок и конкурсов по поддержке детской и юношеской литературы, книгоиздания, </w:t>
            </w:r>
            <w:proofErr w:type="spellStart"/>
            <w:r w:rsidRPr="003E4564">
              <w:rPr>
                <w:rFonts w:ascii="Times New Roman" w:hAnsi="Times New Roman" w:cs="Times New Roman"/>
              </w:rPr>
              <w:t>книгораспространения</w:t>
            </w:r>
            <w:proofErr w:type="spellEnd"/>
            <w:r w:rsidRPr="003E4564">
              <w:rPr>
                <w:rFonts w:ascii="Times New Roman" w:hAnsi="Times New Roman" w:cs="Times New Roman"/>
              </w:rPr>
              <w:t>, детской и юношеской периодической печати</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3E4564" w:rsidRDefault="009008F2" w:rsidP="00943A93">
            <w:pPr>
              <w:ind w:firstLine="567"/>
              <w:jc w:val="center"/>
              <w:rPr>
                <w:sz w:val="20"/>
                <w:szCs w:val="20"/>
              </w:rPr>
            </w:pPr>
            <w:r w:rsidRPr="003E4564">
              <w:rPr>
                <w:sz w:val="20"/>
                <w:szCs w:val="20"/>
              </w:rPr>
              <w:t xml:space="preserve">Популяризация книги и  привлечение  детей и молодежи  к чтению, одно из приоритетных направлений ГУК «Забайкальская краевая детско-юношеская библиотека им Г.Р. </w:t>
            </w:r>
            <w:proofErr w:type="spellStart"/>
            <w:r w:rsidRPr="003E4564">
              <w:rPr>
                <w:sz w:val="20"/>
                <w:szCs w:val="20"/>
              </w:rPr>
              <w:t>Граубина</w:t>
            </w:r>
            <w:proofErr w:type="spellEnd"/>
            <w:r w:rsidRPr="003E4564">
              <w:rPr>
                <w:sz w:val="20"/>
                <w:szCs w:val="20"/>
              </w:rPr>
              <w:t>».</w:t>
            </w:r>
          </w:p>
          <w:p w:rsidR="009008F2" w:rsidRPr="003E4564" w:rsidRDefault="009008F2" w:rsidP="00943A93">
            <w:pPr>
              <w:ind w:firstLine="567"/>
              <w:jc w:val="center"/>
              <w:rPr>
                <w:sz w:val="20"/>
                <w:szCs w:val="20"/>
              </w:rPr>
            </w:pPr>
            <w:r w:rsidRPr="003E4564">
              <w:rPr>
                <w:sz w:val="20"/>
                <w:szCs w:val="20"/>
              </w:rPr>
              <w:t xml:space="preserve">В 2020 году были организованы акция, выставки, конкурсы. В связи с распространением </w:t>
            </w:r>
            <w:proofErr w:type="spellStart"/>
            <w:r w:rsidRPr="003E4564">
              <w:rPr>
                <w:sz w:val="20"/>
                <w:szCs w:val="20"/>
              </w:rPr>
              <w:t>коронавирусной</w:t>
            </w:r>
            <w:proofErr w:type="spellEnd"/>
            <w:r w:rsidRPr="003E4564">
              <w:rPr>
                <w:sz w:val="20"/>
                <w:szCs w:val="20"/>
              </w:rPr>
              <w:t xml:space="preserve"> инфекции большая часть  мероприятий проходила в формате онлайн.</w:t>
            </w:r>
          </w:p>
          <w:p w:rsidR="009008F2" w:rsidRPr="003E4564" w:rsidRDefault="009008F2" w:rsidP="00943A93">
            <w:pPr>
              <w:ind w:firstLine="709"/>
              <w:contextualSpacing/>
              <w:jc w:val="center"/>
              <w:rPr>
                <w:sz w:val="20"/>
                <w:szCs w:val="20"/>
              </w:rPr>
            </w:pPr>
            <w:r w:rsidRPr="003E4564">
              <w:rPr>
                <w:sz w:val="20"/>
                <w:szCs w:val="20"/>
              </w:rPr>
              <w:t xml:space="preserve">Интерес у удаленных пользователей </w:t>
            </w:r>
            <w:proofErr w:type="gramStart"/>
            <w:r w:rsidRPr="003E4564">
              <w:rPr>
                <w:sz w:val="20"/>
                <w:szCs w:val="20"/>
              </w:rPr>
              <w:t xml:space="preserve">вызвал онлайн-марафон </w:t>
            </w:r>
            <w:r w:rsidRPr="003E4564">
              <w:rPr>
                <w:b/>
                <w:sz w:val="20"/>
                <w:szCs w:val="20"/>
              </w:rPr>
              <w:t>#</w:t>
            </w:r>
            <w:proofErr w:type="spellStart"/>
            <w:r w:rsidRPr="003E4564">
              <w:rPr>
                <w:sz w:val="20"/>
                <w:szCs w:val="20"/>
              </w:rPr>
              <w:t>Читаем</w:t>
            </w:r>
            <w:proofErr w:type="gramEnd"/>
            <w:r w:rsidRPr="003E4564">
              <w:rPr>
                <w:sz w:val="20"/>
                <w:szCs w:val="20"/>
              </w:rPr>
              <w:t>_о_войне_с_Граубинкой</w:t>
            </w:r>
            <w:proofErr w:type="spellEnd"/>
            <w:r w:rsidRPr="003E4564">
              <w:rPr>
                <w:sz w:val="20"/>
                <w:szCs w:val="20"/>
              </w:rPr>
              <w:t xml:space="preserve">». Марафон проходил в социальных </w:t>
            </w:r>
            <w:proofErr w:type="gramStart"/>
            <w:r w:rsidRPr="003E4564">
              <w:rPr>
                <w:sz w:val="20"/>
                <w:szCs w:val="20"/>
              </w:rPr>
              <w:t>сетях</w:t>
            </w:r>
            <w:proofErr w:type="gramEnd"/>
            <w:r w:rsidRPr="003E4564">
              <w:rPr>
                <w:sz w:val="20"/>
                <w:szCs w:val="20"/>
              </w:rPr>
              <w:t xml:space="preserve"> . 518 видеороликов были получены в ходе марафона и после обработки выставлены в социальных сетях. 116202 просмотра свидетельствуют  об интересе пользователей интернет и к патриотической теме, и прозвучавшим  произведениям. Участники марафона дети и </w:t>
            </w:r>
            <w:proofErr w:type="spellStart"/>
            <w:r w:rsidRPr="003E4564">
              <w:rPr>
                <w:sz w:val="20"/>
                <w:szCs w:val="20"/>
              </w:rPr>
              <w:t>взрослые</w:t>
            </w:r>
            <w:proofErr w:type="gramStart"/>
            <w:r w:rsidRPr="003E4564">
              <w:rPr>
                <w:sz w:val="20"/>
                <w:szCs w:val="20"/>
              </w:rPr>
              <w:t>:с</w:t>
            </w:r>
            <w:proofErr w:type="gramEnd"/>
            <w:r w:rsidRPr="003E4564">
              <w:rPr>
                <w:sz w:val="20"/>
                <w:szCs w:val="20"/>
              </w:rPr>
              <w:t>амому</w:t>
            </w:r>
            <w:proofErr w:type="spellEnd"/>
            <w:r w:rsidRPr="003E4564">
              <w:rPr>
                <w:sz w:val="20"/>
                <w:szCs w:val="20"/>
              </w:rPr>
              <w:t xml:space="preserve"> младшему  - 2 года 7 месяцев, самому старшему - 66 лет.</w:t>
            </w:r>
          </w:p>
          <w:p w:rsidR="009008F2" w:rsidRPr="003E4564" w:rsidRDefault="009008F2" w:rsidP="00943A93">
            <w:pPr>
              <w:ind w:firstLine="709"/>
              <w:contextualSpacing/>
              <w:jc w:val="center"/>
              <w:rPr>
                <w:sz w:val="20"/>
                <w:szCs w:val="20"/>
              </w:rPr>
            </w:pPr>
            <w:r w:rsidRPr="003E4564">
              <w:rPr>
                <w:sz w:val="20"/>
                <w:szCs w:val="20"/>
              </w:rPr>
              <w:t xml:space="preserve">Популяризации книг военной тематики послужил аннотированный рекомендательный список литературы </w:t>
            </w:r>
            <w:r w:rsidRPr="003E4564">
              <w:rPr>
                <w:b/>
                <w:sz w:val="20"/>
                <w:szCs w:val="20"/>
              </w:rPr>
              <w:t>«</w:t>
            </w:r>
            <w:r w:rsidRPr="003E4564">
              <w:rPr>
                <w:sz w:val="20"/>
                <w:szCs w:val="20"/>
              </w:rPr>
              <w:t>75 книг о войне</w:t>
            </w:r>
            <w:r w:rsidRPr="003E4564">
              <w:rPr>
                <w:b/>
                <w:sz w:val="20"/>
                <w:szCs w:val="20"/>
              </w:rPr>
              <w:t>»,</w:t>
            </w:r>
            <w:r w:rsidRPr="003E4564">
              <w:rPr>
                <w:sz w:val="20"/>
                <w:szCs w:val="20"/>
              </w:rPr>
              <w:t xml:space="preserve"> который положил начало ещё одной онлайн-акции #</w:t>
            </w:r>
            <w:proofErr w:type="spellStart"/>
            <w:r w:rsidRPr="003E4564">
              <w:rPr>
                <w:sz w:val="20"/>
                <w:szCs w:val="20"/>
              </w:rPr>
              <w:t>БессмертныйПолкЛитературныхГероев</w:t>
            </w:r>
            <w:proofErr w:type="spellEnd"/>
            <w:r w:rsidRPr="003E4564">
              <w:rPr>
                <w:b/>
                <w:sz w:val="20"/>
                <w:szCs w:val="20"/>
              </w:rPr>
              <w:t xml:space="preserve">, </w:t>
            </w:r>
            <w:r w:rsidRPr="003E4564">
              <w:rPr>
                <w:sz w:val="20"/>
                <w:szCs w:val="20"/>
              </w:rPr>
              <w:t>которая нашла отклик у 211 удаленных пользователей, ставшими участниками акции.</w:t>
            </w:r>
          </w:p>
          <w:p w:rsidR="009008F2" w:rsidRPr="003E4564" w:rsidRDefault="009008F2" w:rsidP="00943A93">
            <w:pPr>
              <w:ind w:firstLine="567"/>
              <w:jc w:val="center"/>
              <w:rPr>
                <w:sz w:val="20"/>
                <w:szCs w:val="20"/>
              </w:rPr>
            </w:pPr>
            <w:r w:rsidRPr="003E4564">
              <w:rPr>
                <w:color w:val="242424"/>
                <w:sz w:val="20"/>
                <w:szCs w:val="20"/>
              </w:rPr>
              <w:t xml:space="preserve">В Общероссийской акции  </w:t>
            </w:r>
            <w:r w:rsidRPr="003E4564">
              <w:rPr>
                <w:sz w:val="20"/>
                <w:szCs w:val="20"/>
              </w:rPr>
              <w:t>«Библионочь-2020» был представлен  видеоролик «Пахари победы»  о  рассказе забайкальского писателя Геннадия Богданова о фронтовиках, которые после войны вернулись в свое родное село, восстанавливать пошатнувшееся хозяйство. Видео было размещено на сайте библиотеки и социальных сетях. Просмотры: 245.</w:t>
            </w:r>
          </w:p>
          <w:p w:rsidR="009008F2" w:rsidRPr="003E4564" w:rsidRDefault="009008F2" w:rsidP="00943A93">
            <w:pPr>
              <w:ind w:firstLine="567"/>
              <w:jc w:val="center"/>
              <w:rPr>
                <w:sz w:val="20"/>
                <w:szCs w:val="20"/>
              </w:rPr>
            </w:pPr>
            <w:r w:rsidRPr="003E4564">
              <w:rPr>
                <w:sz w:val="20"/>
                <w:szCs w:val="20"/>
              </w:rPr>
              <w:t xml:space="preserve">Юным  читателям были адресованы виртуальные выставки «Детская книга о войне» и  «Книги о войне для подростков», которые знакомили с книгами </w:t>
            </w:r>
            <w:proofErr w:type="spellStart"/>
            <w:r w:rsidRPr="003E4564">
              <w:rPr>
                <w:sz w:val="20"/>
                <w:szCs w:val="20"/>
              </w:rPr>
              <w:t>И.Миксон</w:t>
            </w:r>
            <w:proofErr w:type="spellEnd"/>
            <w:r w:rsidRPr="003E4564">
              <w:rPr>
                <w:sz w:val="20"/>
                <w:szCs w:val="20"/>
              </w:rPr>
              <w:t xml:space="preserve">  «</w:t>
            </w:r>
            <w:proofErr w:type="spellStart"/>
            <w:r w:rsidRPr="003E4564">
              <w:rPr>
                <w:sz w:val="20"/>
                <w:szCs w:val="20"/>
              </w:rPr>
              <w:t>Жила</w:t>
            </w:r>
            <w:proofErr w:type="gramStart"/>
            <w:r w:rsidRPr="003E4564">
              <w:rPr>
                <w:sz w:val="20"/>
                <w:szCs w:val="20"/>
              </w:rPr>
              <w:t>,б</w:t>
            </w:r>
            <w:proofErr w:type="gramEnd"/>
            <w:r w:rsidRPr="003E4564">
              <w:rPr>
                <w:sz w:val="20"/>
                <w:szCs w:val="20"/>
              </w:rPr>
              <w:t>ыла</w:t>
            </w:r>
            <w:proofErr w:type="spellEnd"/>
            <w:r w:rsidRPr="003E4564">
              <w:rPr>
                <w:sz w:val="20"/>
                <w:szCs w:val="20"/>
              </w:rPr>
              <w:t xml:space="preserve">..», Л. Воронкова «Девочка из города», А. </w:t>
            </w:r>
            <w:proofErr w:type="spellStart"/>
            <w:r w:rsidRPr="003E4564">
              <w:rPr>
                <w:sz w:val="20"/>
                <w:szCs w:val="20"/>
              </w:rPr>
              <w:t>Лиханов</w:t>
            </w:r>
            <w:proofErr w:type="spellEnd"/>
            <w:r w:rsidRPr="003E4564">
              <w:rPr>
                <w:sz w:val="20"/>
                <w:szCs w:val="20"/>
              </w:rPr>
              <w:t xml:space="preserve"> «Последние холода»,  В. Катаев. «Сын полка», Л. Никольская «Должна остаться живой», Э. </w:t>
            </w:r>
            <w:proofErr w:type="spellStart"/>
            <w:r w:rsidRPr="003E4564">
              <w:rPr>
                <w:sz w:val="20"/>
                <w:szCs w:val="20"/>
              </w:rPr>
              <w:t>Веркин</w:t>
            </w:r>
            <w:proofErr w:type="spellEnd"/>
            <w:r w:rsidRPr="003E4564">
              <w:rPr>
                <w:sz w:val="20"/>
                <w:szCs w:val="20"/>
              </w:rPr>
              <w:t xml:space="preserve"> «Облачный полк», Б. Васильев «А зори здесь тихие», Б. </w:t>
            </w:r>
            <w:proofErr w:type="spellStart"/>
            <w:r w:rsidRPr="003E4564">
              <w:rPr>
                <w:sz w:val="20"/>
                <w:szCs w:val="20"/>
              </w:rPr>
              <w:t>Балтер</w:t>
            </w:r>
            <w:proofErr w:type="spellEnd"/>
            <w:r w:rsidRPr="003E4564">
              <w:rPr>
                <w:sz w:val="20"/>
                <w:szCs w:val="20"/>
              </w:rPr>
              <w:t xml:space="preserve"> «До свидания, мальчики!"  и  другими. 609 человек посмотрели  выставки.</w:t>
            </w:r>
          </w:p>
          <w:p w:rsidR="009008F2" w:rsidRPr="003E4564" w:rsidRDefault="009008F2" w:rsidP="00943A93">
            <w:pPr>
              <w:shd w:val="clear" w:color="auto" w:fill="FFFFFF"/>
              <w:ind w:firstLine="709"/>
              <w:jc w:val="center"/>
              <w:rPr>
                <w:sz w:val="20"/>
                <w:szCs w:val="20"/>
              </w:rPr>
            </w:pPr>
            <w:r w:rsidRPr="003E4564">
              <w:rPr>
                <w:bCs/>
                <w:sz w:val="20"/>
                <w:szCs w:val="20"/>
                <w:bdr w:val="none" w:sz="0" w:space="0" w:color="auto" w:frame="1"/>
              </w:rPr>
              <w:t>Остается  популярным Всероссийский проект</w:t>
            </w:r>
            <w:r w:rsidRPr="003E4564">
              <w:rPr>
                <w:sz w:val="20"/>
                <w:szCs w:val="20"/>
              </w:rPr>
              <w:t xml:space="preserve"> «Символы России», в рамках которого в 2020-м году  проведена Всероссийская олимпиада «Символы России. Великая Отечественная война: подвиги фронта и тыла».</w:t>
            </w:r>
          </w:p>
          <w:p w:rsidR="009008F2" w:rsidRPr="003E4564" w:rsidRDefault="009008F2" w:rsidP="00943A93">
            <w:pPr>
              <w:pStyle w:val="a3"/>
              <w:spacing w:after="0" w:line="240" w:lineRule="auto"/>
              <w:ind w:left="0" w:firstLine="709"/>
              <w:jc w:val="center"/>
              <w:rPr>
                <w:rFonts w:ascii="Times New Roman" w:hAnsi="Times New Roman"/>
                <w:sz w:val="20"/>
                <w:szCs w:val="20"/>
              </w:rPr>
            </w:pPr>
            <w:r w:rsidRPr="003E4564">
              <w:rPr>
                <w:rFonts w:ascii="Times New Roman" w:hAnsi="Times New Roman"/>
                <w:sz w:val="20"/>
                <w:szCs w:val="20"/>
              </w:rPr>
              <w:t>Олимпиада проводилась в двух возрастных категориях: от 10 до 12 лет и от 13 до 16 лет. В связи со сложной эпидемиологической ситуацией, олимпиада проводилась в офлайн и онлайн форматах. Площадки были организованы как на базе муниципальных библиотек, так и образовательных организаций. В Олимпиаде приняли участие 9 районов Забайкальского края и город Чита. Было организовано 24 площадки, на которых 635 школьников Забайкалья смогли проверить свои знания о Великой Отечественной войне. Каждой возрастной категории было предложено задание, включающее 10 вопросов:  9 с выбором правильного ответа, 10-й вопрос требовал полного, развёрнутого ответа.  Многие участники Олимпиады показали неплохие знания.</w:t>
            </w:r>
          </w:p>
          <w:p w:rsidR="009008F2" w:rsidRPr="003E4564" w:rsidRDefault="009008F2" w:rsidP="00943A93">
            <w:pPr>
              <w:ind w:firstLine="709"/>
              <w:contextualSpacing/>
              <w:jc w:val="center"/>
              <w:rPr>
                <w:sz w:val="20"/>
                <w:szCs w:val="20"/>
              </w:rPr>
            </w:pPr>
            <w:r w:rsidRPr="003E4564">
              <w:rPr>
                <w:sz w:val="20"/>
                <w:szCs w:val="20"/>
                <w:shd w:val="clear" w:color="auto" w:fill="FFFFFF"/>
              </w:rPr>
              <w:t xml:space="preserve">Важным для детей села  является долгосрочный проект библиотеки им. </w:t>
            </w:r>
            <w:proofErr w:type="spellStart"/>
            <w:r w:rsidRPr="003E4564">
              <w:rPr>
                <w:sz w:val="20"/>
                <w:szCs w:val="20"/>
                <w:shd w:val="clear" w:color="auto" w:fill="FFFFFF"/>
              </w:rPr>
              <w:t>Граубина</w:t>
            </w:r>
            <w:proofErr w:type="spellEnd"/>
            <w:r w:rsidRPr="003E4564">
              <w:rPr>
                <w:sz w:val="20"/>
                <w:szCs w:val="20"/>
                <w:shd w:val="clear" w:color="auto" w:fill="FFFFFF"/>
              </w:rPr>
              <w:t xml:space="preserve"> «Краевая передвижная </w:t>
            </w:r>
            <w:r w:rsidRPr="003E4564">
              <w:rPr>
                <w:sz w:val="20"/>
                <w:szCs w:val="20"/>
              </w:rPr>
              <w:t>книжная выставка «Читаем всей семьей»,</w:t>
            </w:r>
            <w:r w:rsidRPr="003E4564">
              <w:rPr>
                <w:b/>
                <w:sz w:val="20"/>
                <w:szCs w:val="20"/>
              </w:rPr>
              <w:t xml:space="preserve"> </w:t>
            </w:r>
            <w:r w:rsidRPr="003E4564">
              <w:rPr>
                <w:sz w:val="20"/>
                <w:szCs w:val="20"/>
              </w:rPr>
              <w:t xml:space="preserve">которая </w:t>
            </w:r>
            <w:proofErr w:type="gramStart"/>
            <w:r w:rsidRPr="003E4564">
              <w:rPr>
                <w:sz w:val="20"/>
                <w:szCs w:val="20"/>
              </w:rPr>
              <w:t>действует с 2013 года и продолжает</w:t>
            </w:r>
            <w:proofErr w:type="gramEnd"/>
            <w:r w:rsidRPr="003E4564">
              <w:rPr>
                <w:sz w:val="20"/>
                <w:szCs w:val="20"/>
              </w:rPr>
              <w:t xml:space="preserve"> работу, не смотря на сложности с доставкой книг в районы.</w:t>
            </w:r>
          </w:p>
          <w:p w:rsidR="009008F2" w:rsidRPr="003E4564" w:rsidRDefault="009008F2" w:rsidP="00943A93">
            <w:pPr>
              <w:ind w:firstLine="709"/>
              <w:contextualSpacing/>
              <w:jc w:val="center"/>
              <w:rPr>
                <w:sz w:val="20"/>
                <w:szCs w:val="20"/>
              </w:rPr>
            </w:pPr>
            <w:r w:rsidRPr="003E4564">
              <w:rPr>
                <w:sz w:val="20"/>
                <w:szCs w:val="20"/>
              </w:rPr>
              <w:t xml:space="preserve">В 2020 г. в составе выставки – 987 экз. книг, изданных в последние годы в нашей стране. В текущем году выставка </w:t>
            </w:r>
            <w:proofErr w:type="gramStart"/>
            <w:r w:rsidRPr="003E4564">
              <w:rPr>
                <w:sz w:val="20"/>
                <w:szCs w:val="20"/>
              </w:rPr>
              <w:t>была продлена и работала</w:t>
            </w:r>
            <w:proofErr w:type="gramEnd"/>
            <w:r w:rsidRPr="003E4564">
              <w:rPr>
                <w:sz w:val="20"/>
                <w:szCs w:val="20"/>
              </w:rPr>
              <w:t xml:space="preserve">  одновременно в </w:t>
            </w:r>
            <w:proofErr w:type="spellStart"/>
            <w:r w:rsidRPr="003E4564">
              <w:rPr>
                <w:sz w:val="20"/>
                <w:szCs w:val="20"/>
              </w:rPr>
              <w:t>в</w:t>
            </w:r>
            <w:proofErr w:type="spellEnd"/>
            <w:r w:rsidRPr="003E4564">
              <w:rPr>
                <w:sz w:val="20"/>
                <w:szCs w:val="20"/>
              </w:rPr>
              <w:t xml:space="preserve"> 15  сельских поселениях 3-х муниципальных районов: Выставка «Читаем всей семьей» в 2020 году включала в себя лучшие издания  для детей - развивающие книжки, книги для свободного чтения, развлекательную литературу, красочно оформленные энциклопедии, оригинальные издания для детей (книжки-игрушки). С использованием этих книг были проведены </w:t>
            </w:r>
            <w:proofErr w:type="spellStart"/>
            <w:r w:rsidRPr="003E4564">
              <w:rPr>
                <w:sz w:val="20"/>
                <w:szCs w:val="20"/>
              </w:rPr>
              <w:t>квест</w:t>
            </w:r>
            <w:proofErr w:type="spellEnd"/>
            <w:r w:rsidRPr="003E4564">
              <w:rPr>
                <w:sz w:val="20"/>
                <w:szCs w:val="20"/>
              </w:rPr>
              <w:t>–игры, игры–путешествия, выставки–просмотры, громкие чтения, литературные игры, библиотечные уроки, обзоры, а также книги использовались для работы кружка «Мастерская умельцев».</w:t>
            </w:r>
          </w:p>
          <w:p w:rsidR="009008F2" w:rsidRPr="003E4564" w:rsidRDefault="009008F2" w:rsidP="00943A93">
            <w:pPr>
              <w:ind w:firstLine="709"/>
              <w:contextualSpacing/>
              <w:jc w:val="center"/>
              <w:rPr>
                <w:sz w:val="20"/>
                <w:szCs w:val="20"/>
              </w:rPr>
            </w:pPr>
            <w:r w:rsidRPr="003E4564">
              <w:rPr>
                <w:sz w:val="20"/>
                <w:szCs w:val="20"/>
              </w:rPr>
              <w:t>В деятельности муниципальных библиотек также  есть приоритетные направления и интересные формы работы.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При детских библиотеках, отделах детского чтения функционируют любительские объединения краеведческой направленности: историко-краеведческий клуб «Солнышко» (Агинский район), кружок «Краеведческий четверг» (Алек-Заводский район), эколого-краеведческий клуб «Муравейка» (</w:t>
            </w:r>
            <w:proofErr w:type="spellStart"/>
            <w:r w:rsidRPr="003E4564">
              <w:rPr>
                <w:rFonts w:ascii="Times New Roman" w:hAnsi="Times New Roman" w:cs="Times New Roman"/>
              </w:rPr>
              <w:t>Нер</w:t>
            </w:r>
            <w:proofErr w:type="spellEnd"/>
            <w:r w:rsidRPr="003E4564">
              <w:rPr>
                <w:rFonts w:ascii="Times New Roman" w:hAnsi="Times New Roman" w:cs="Times New Roman"/>
              </w:rPr>
              <w:t>-Заводский район), краеведческий клуб «Багульник» (г. Нерчинск), кружок «Юные краеведы» (Шилкинский район).</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37.</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Оснащение детских школ искусств современным оборудованием (музыкальными инструментами, меди</w:t>
            </w:r>
            <w:proofErr w:type="gramStart"/>
            <w:r w:rsidRPr="003E4564">
              <w:rPr>
                <w:rFonts w:ascii="Times New Roman" w:hAnsi="Times New Roman" w:cs="Times New Roman"/>
              </w:rPr>
              <w:t>а-</w:t>
            </w:r>
            <w:proofErr w:type="gramEnd"/>
            <w:r w:rsidRPr="003E4564">
              <w:rPr>
                <w:rFonts w:ascii="Times New Roman" w:hAnsi="Times New Roman" w:cs="Times New Roman"/>
              </w:rPr>
              <w:t xml:space="preserve"> и кинооборудованием, специальным сценическим оборудованием, техническими средствами обучения), в том числе оборудованием с учетом особых потребностей детей-инвалидов</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культуры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Оснащение современным оборудованием детских школ искусств в Забайкальском крае</w:t>
            </w:r>
          </w:p>
        </w:tc>
        <w:tc>
          <w:tcPr>
            <w:tcW w:w="8505" w:type="dxa"/>
            <w:vAlign w:val="center"/>
          </w:tcPr>
          <w:p w:rsidR="009008F2" w:rsidRPr="003E4564" w:rsidRDefault="009008F2" w:rsidP="00943A93">
            <w:pPr>
              <w:pStyle w:val="ConsPlusNormal"/>
              <w:ind w:firstLine="709"/>
              <w:jc w:val="center"/>
              <w:rPr>
                <w:rFonts w:ascii="Times New Roman" w:hAnsi="Times New Roman" w:cs="Times New Roman"/>
                <w:bCs/>
                <w:color w:val="000000"/>
              </w:rPr>
            </w:pPr>
            <w:r w:rsidRPr="003E4564">
              <w:rPr>
                <w:rFonts w:ascii="Times New Roman" w:hAnsi="Times New Roman" w:cs="Times New Roman"/>
                <w:bCs/>
                <w:color w:val="000000"/>
              </w:rPr>
              <w:t>Национальный проект «Культура» предусматривает оснащение образовательных организаций сферы культуры (проект «Культурная среда») В 2020 году 6 детских школ искусств в 4 муниципальных районах края и городе Чите, а также краевое училище искусств оснащены музыкальными инструментами (81 ед.), учебными оборудованием, литературой (642 экз.).</w:t>
            </w:r>
          </w:p>
          <w:p w:rsidR="009008F2" w:rsidRPr="003E4564" w:rsidRDefault="009008F2" w:rsidP="00943A93">
            <w:pPr>
              <w:pStyle w:val="ConsPlusNormal"/>
              <w:ind w:firstLine="709"/>
              <w:jc w:val="center"/>
              <w:rPr>
                <w:rFonts w:ascii="Times New Roman" w:hAnsi="Times New Roman" w:cs="Times New Roman"/>
              </w:rPr>
            </w:pPr>
            <w:r w:rsidRPr="003E4564">
              <w:rPr>
                <w:rFonts w:ascii="Times New Roman" w:hAnsi="Times New Roman" w:cs="Times New Roman"/>
              </w:rPr>
              <w:t xml:space="preserve">Были закуплены рояли, народные инструменты, духовые инструменты, </w:t>
            </w:r>
            <w:proofErr w:type="spellStart"/>
            <w:r w:rsidRPr="003E4564">
              <w:rPr>
                <w:rFonts w:ascii="Times New Roman" w:hAnsi="Times New Roman" w:cs="Times New Roman"/>
              </w:rPr>
              <w:t>бнациональные</w:t>
            </w:r>
            <w:proofErr w:type="spellEnd"/>
            <w:r w:rsidRPr="003E4564">
              <w:rPr>
                <w:rFonts w:ascii="Times New Roman" w:hAnsi="Times New Roman" w:cs="Times New Roman"/>
              </w:rPr>
              <w:t xml:space="preserve"> бурятские инструменты. Из оборудования приобретены интерактивные доски, мебель, мобильные компьютерные классы, звукозаписывающая аппаратура, хореографическая обувь, проекторы, мольберты, также приобретена музыкальная литература.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мероприятий в </w:t>
            </w:r>
            <w:proofErr w:type="gramStart"/>
            <w:r w:rsidRPr="003E4564">
              <w:rPr>
                <w:rFonts w:ascii="Times New Roman" w:hAnsi="Times New Roman" w:cs="Times New Roman"/>
              </w:rPr>
              <w:t>рамках</w:t>
            </w:r>
            <w:proofErr w:type="gramEnd"/>
            <w:r w:rsidRPr="003E4564">
              <w:rPr>
                <w:rFonts w:ascii="Times New Roman" w:hAnsi="Times New Roman" w:cs="Times New Roman"/>
              </w:rPr>
              <w:t xml:space="preserve"> государственной программы Забайкальского края «Доступная среда (2014-2020 годы)» (Приобретение цифровых «говорящих» книг на флэш-картах)</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38.</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Проведение интеллектуальных, спортивных и творческих конкурсов, фестивалей, мероприятий с участием детей с ограниченными возможностями здоровья, детей-сирот и детей, оставшихся без попечения родителей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физической культуры и спорта Забайкальского края, Министерство культуры Забайкальского края, 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Участие детей с ограниченными возможностями здоровья, детей-сирот и детей, оставшихся без попечения родителей, в интеллектуальных, спортивных и творческих конкурсах, фестивалях, мероприятиях, повышение возможностей интеллектуального и физического развития таких детей</w:t>
            </w:r>
            <w:proofErr w:type="gramEnd"/>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2020 года Министерством физической культуры и спорта Забайкальского края совместно с региональным центром инклюзивного образования для детей с ограниченными возможностями здоровья были проведены «Инклюзив-</w:t>
            </w:r>
            <w:proofErr w:type="spellStart"/>
            <w:r w:rsidRPr="003E4564">
              <w:rPr>
                <w:rFonts w:ascii="Times New Roman" w:hAnsi="Times New Roman" w:cs="Times New Roman"/>
              </w:rPr>
              <w:t>фест</w:t>
            </w:r>
            <w:proofErr w:type="spellEnd"/>
            <w:r w:rsidRPr="003E4564">
              <w:rPr>
                <w:rFonts w:ascii="Times New Roman" w:hAnsi="Times New Roman" w:cs="Times New Roman"/>
              </w:rPr>
              <w:t>» и соревнования по адаптивным настольным и напольным играм.</w:t>
            </w:r>
          </w:p>
          <w:p w:rsidR="009008F2" w:rsidRPr="003E4564" w:rsidRDefault="009008F2" w:rsidP="00943A93">
            <w:pPr>
              <w:autoSpaceDE w:val="0"/>
              <w:autoSpaceDN w:val="0"/>
              <w:adjustRightInd w:val="0"/>
              <w:ind w:firstLine="709"/>
              <w:jc w:val="center"/>
              <w:rPr>
                <w:kern w:val="2"/>
                <w:sz w:val="20"/>
                <w:szCs w:val="20"/>
                <w:lang w:eastAsia="ar-SA"/>
              </w:rPr>
            </w:pPr>
            <w:r w:rsidRPr="003E4564">
              <w:rPr>
                <w:kern w:val="2"/>
                <w:sz w:val="20"/>
                <w:szCs w:val="20"/>
                <w:lang w:eastAsia="ar-SA"/>
              </w:rPr>
              <w:t xml:space="preserve">Специализированная библиотека для слабовидящих и незрячих Забайкальского края обеспечивает доступ инвалидов по зрению к электронной базе «говорящих» книг с криптозащитой, объем которой составляет 14,3 тыс. названий. Читатели Специализированной библиотеки пользуются информационным ресурсом в удаленном </w:t>
            </w:r>
            <w:proofErr w:type="gramStart"/>
            <w:r w:rsidRPr="003E4564">
              <w:rPr>
                <w:kern w:val="2"/>
                <w:sz w:val="20"/>
                <w:szCs w:val="20"/>
                <w:lang w:eastAsia="ar-SA"/>
              </w:rPr>
              <w:t>доступе</w:t>
            </w:r>
            <w:proofErr w:type="gramEnd"/>
            <w:r w:rsidRPr="003E4564">
              <w:rPr>
                <w:kern w:val="2"/>
                <w:sz w:val="20"/>
                <w:szCs w:val="20"/>
                <w:lang w:eastAsia="ar-SA"/>
              </w:rPr>
              <w:t xml:space="preserve"> – библиотека Михайлова. Объем библиотеки Михайлова, предоставляет пользователям  более 41 тыс. названий. Главные события, которые освещала </w:t>
            </w:r>
            <w:proofErr w:type="spellStart"/>
            <w:r w:rsidRPr="003E4564">
              <w:rPr>
                <w:kern w:val="2"/>
                <w:sz w:val="20"/>
                <w:szCs w:val="20"/>
                <w:lang w:eastAsia="ar-SA"/>
              </w:rPr>
              <w:t>спецбиблиотека</w:t>
            </w:r>
            <w:proofErr w:type="spellEnd"/>
            <w:r w:rsidRPr="003E4564">
              <w:rPr>
                <w:kern w:val="2"/>
                <w:sz w:val="20"/>
                <w:szCs w:val="20"/>
                <w:lang w:eastAsia="ar-SA"/>
              </w:rPr>
              <w:t xml:space="preserve"> в течение года: «Год памяти и славы»; 95–</w:t>
            </w:r>
            <w:proofErr w:type="spellStart"/>
            <w:r w:rsidRPr="003E4564">
              <w:rPr>
                <w:kern w:val="2"/>
                <w:sz w:val="20"/>
                <w:szCs w:val="20"/>
                <w:lang w:eastAsia="ar-SA"/>
              </w:rPr>
              <w:t>летие</w:t>
            </w:r>
            <w:proofErr w:type="spellEnd"/>
            <w:r w:rsidRPr="003E4564">
              <w:rPr>
                <w:kern w:val="2"/>
                <w:sz w:val="20"/>
                <w:szCs w:val="20"/>
                <w:lang w:eastAsia="ar-SA"/>
              </w:rPr>
              <w:t xml:space="preserve"> образования Всероссийского общества слепых «Мир без барьеров»; 80 лет со дня рождения </w:t>
            </w:r>
            <w:proofErr w:type="spellStart"/>
            <w:r w:rsidRPr="003E4564">
              <w:rPr>
                <w:kern w:val="2"/>
                <w:sz w:val="20"/>
                <w:szCs w:val="20"/>
                <w:lang w:eastAsia="ar-SA"/>
              </w:rPr>
              <w:t>Г.А.Головатого</w:t>
            </w:r>
            <w:proofErr w:type="spellEnd"/>
            <w:r w:rsidRPr="003E4564">
              <w:rPr>
                <w:kern w:val="2"/>
                <w:sz w:val="20"/>
                <w:szCs w:val="20"/>
                <w:lang w:eastAsia="ar-SA"/>
              </w:rPr>
              <w:t xml:space="preserve">,  поэта, писателя, общественного деятеля XVII </w:t>
            </w:r>
            <w:proofErr w:type="spellStart"/>
            <w:r w:rsidRPr="003E4564">
              <w:rPr>
                <w:kern w:val="2"/>
                <w:sz w:val="20"/>
                <w:szCs w:val="20"/>
                <w:lang w:eastAsia="ar-SA"/>
              </w:rPr>
              <w:t>Головатовские</w:t>
            </w:r>
            <w:proofErr w:type="spellEnd"/>
            <w:r w:rsidRPr="003E4564">
              <w:rPr>
                <w:kern w:val="2"/>
                <w:sz w:val="20"/>
                <w:szCs w:val="20"/>
                <w:lang w:eastAsia="ar-SA"/>
              </w:rPr>
              <w:t xml:space="preserve"> чтения.</w:t>
            </w:r>
          </w:p>
          <w:p w:rsidR="009008F2" w:rsidRPr="003E4564" w:rsidRDefault="009008F2" w:rsidP="00943A93">
            <w:pPr>
              <w:autoSpaceDE w:val="0"/>
              <w:autoSpaceDN w:val="0"/>
              <w:adjustRightInd w:val="0"/>
              <w:ind w:firstLine="709"/>
              <w:jc w:val="center"/>
              <w:rPr>
                <w:kern w:val="2"/>
                <w:sz w:val="20"/>
                <w:szCs w:val="20"/>
                <w:lang w:eastAsia="ar-SA"/>
              </w:rPr>
            </w:pPr>
            <w:proofErr w:type="gramStart"/>
            <w:r w:rsidRPr="003E4564">
              <w:rPr>
                <w:sz w:val="20"/>
                <w:szCs w:val="20"/>
              </w:rPr>
              <w:t xml:space="preserve">Интересным культурным событием в инвалидном сообществе стала организация и проведение I межрегионального творческого  </w:t>
            </w:r>
            <w:proofErr w:type="spellStart"/>
            <w:r w:rsidRPr="003E4564">
              <w:rPr>
                <w:sz w:val="20"/>
                <w:szCs w:val="20"/>
              </w:rPr>
              <w:t>online</w:t>
            </w:r>
            <w:proofErr w:type="spellEnd"/>
            <w:r w:rsidRPr="003E4564">
              <w:rPr>
                <w:sz w:val="20"/>
                <w:szCs w:val="20"/>
              </w:rPr>
              <w:t xml:space="preserve"> – конкурса чтецов среди людей с ОВЗ, посвященного 80- </w:t>
            </w:r>
            <w:proofErr w:type="spellStart"/>
            <w:r w:rsidRPr="003E4564">
              <w:rPr>
                <w:sz w:val="20"/>
                <w:szCs w:val="20"/>
              </w:rPr>
              <w:t>летию</w:t>
            </w:r>
            <w:proofErr w:type="spellEnd"/>
            <w:r w:rsidRPr="003E4564">
              <w:rPr>
                <w:sz w:val="20"/>
                <w:szCs w:val="20"/>
              </w:rPr>
              <w:t xml:space="preserve"> со дня рождения поэта, писателя, художника, общественного деятеля Геннадия Головатого и 95 – </w:t>
            </w:r>
            <w:proofErr w:type="spellStart"/>
            <w:r w:rsidRPr="003E4564">
              <w:rPr>
                <w:sz w:val="20"/>
                <w:szCs w:val="20"/>
              </w:rPr>
              <w:t>летию</w:t>
            </w:r>
            <w:proofErr w:type="spellEnd"/>
            <w:r w:rsidRPr="003E4564">
              <w:rPr>
                <w:sz w:val="20"/>
                <w:szCs w:val="20"/>
              </w:rPr>
              <w:t xml:space="preserve"> образования Всероссийского общества слепых «Сила».</w:t>
            </w:r>
            <w:proofErr w:type="gramEnd"/>
            <w:r w:rsidRPr="003E4564">
              <w:rPr>
                <w:sz w:val="20"/>
                <w:szCs w:val="20"/>
              </w:rPr>
              <w:t xml:space="preserve"> Основная задача </w:t>
            </w:r>
            <w:proofErr w:type="spellStart"/>
            <w:r w:rsidRPr="003E4564">
              <w:rPr>
                <w:sz w:val="20"/>
                <w:szCs w:val="20"/>
              </w:rPr>
              <w:t>online</w:t>
            </w:r>
            <w:proofErr w:type="spellEnd"/>
            <w:r w:rsidRPr="003E4564">
              <w:rPr>
                <w:sz w:val="20"/>
                <w:szCs w:val="20"/>
              </w:rPr>
              <w:t xml:space="preserve"> - конкурса чтецов «Сила» - выявление и поддержка одаренных детей с ограниченными возможностями, стимулирование творческой активности, расширение коммуникативных связей, привлечение внимания общественности.</w:t>
            </w:r>
          </w:p>
          <w:p w:rsidR="009008F2" w:rsidRPr="003E4564" w:rsidRDefault="009008F2" w:rsidP="00943A93">
            <w:pPr>
              <w:autoSpaceDE w:val="0"/>
              <w:autoSpaceDN w:val="0"/>
              <w:adjustRightInd w:val="0"/>
              <w:ind w:firstLine="709"/>
              <w:jc w:val="center"/>
              <w:rPr>
                <w:sz w:val="20"/>
                <w:szCs w:val="20"/>
              </w:rPr>
            </w:pPr>
            <w:r w:rsidRPr="003E4564">
              <w:rPr>
                <w:sz w:val="20"/>
                <w:szCs w:val="20"/>
              </w:rPr>
              <w:t xml:space="preserve">На сайте </w:t>
            </w:r>
            <w:proofErr w:type="spellStart"/>
            <w:r w:rsidRPr="003E4564">
              <w:rPr>
                <w:sz w:val="20"/>
                <w:szCs w:val="20"/>
              </w:rPr>
              <w:t>спецбиблиотеки</w:t>
            </w:r>
            <w:proofErr w:type="spellEnd"/>
            <w:r w:rsidRPr="003E4564">
              <w:rPr>
                <w:sz w:val="20"/>
                <w:szCs w:val="20"/>
              </w:rPr>
              <w:t xml:space="preserve"> была открыта рубрика «От спорта к реабилитации». В формате видео-встреч, через интервью, о себе, о своих спортивных достижениях рассказали незрячий спортсмен – победитель региональных и всероссийских соревнований по лыжному спорту Томас Селезнев и Сергей Михайлов – призёр чемпионата России по </w:t>
            </w:r>
            <w:proofErr w:type="spellStart"/>
            <w:r w:rsidRPr="003E4564">
              <w:rPr>
                <w:sz w:val="20"/>
                <w:szCs w:val="20"/>
              </w:rPr>
              <w:t>армспорту</w:t>
            </w:r>
            <w:proofErr w:type="spellEnd"/>
            <w:r w:rsidRPr="003E4564">
              <w:rPr>
                <w:sz w:val="20"/>
                <w:szCs w:val="20"/>
              </w:rPr>
              <w:t xml:space="preserve"> </w:t>
            </w:r>
            <w:proofErr w:type="gramStart"/>
            <w:r w:rsidRPr="003E4564">
              <w:rPr>
                <w:sz w:val="20"/>
                <w:szCs w:val="20"/>
              </w:rPr>
              <w:t>среди</w:t>
            </w:r>
            <w:proofErr w:type="gramEnd"/>
            <w:r w:rsidRPr="003E4564">
              <w:rPr>
                <w:sz w:val="20"/>
                <w:szCs w:val="20"/>
              </w:rPr>
              <w:t xml:space="preserve"> слабовидящих.</w:t>
            </w:r>
          </w:p>
          <w:p w:rsidR="009008F2" w:rsidRPr="003E4564" w:rsidRDefault="009008F2" w:rsidP="00943A93">
            <w:pPr>
              <w:ind w:firstLine="709"/>
              <w:jc w:val="center"/>
              <w:rPr>
                <w:sz w:val="20"/>
                <w:szCs w:val="20"/>
              </w:rPr>
            </w:pPr>
            <w:r w:rsidRPr="003E4564">
              <w:rPr>
                <w:sz w:val="20"/>
                <w:szCs w:val="20"/>
              </w:rPr>
              <w:t xml:space="preserve">На базе ГУК «Забайкальская краевая детско-юношеская библиотека им. Г.Р. </w:t>
            </w:r>
            <w:proofErr w:type="spellStart"/>
            <w:r w:rsidRPr="003E4564">
              <w:rPr>
                <w:sz w:val="20"/>
                <w:szCs w:val="20"/>
              </w:rPr>
              <w:t>Граубина</w:t>
            </w:r>
            <w:proofErr w:type="spellEnd"/>
            <w:r w:rsidRPr="003E4564">
              <w:rPr>
                <w:sz w:val="20"/>
                <w:szCs w:val="20"/>
              </w:rPr>
              <w:t>» реализуется проект «Консультационный пункт «</w:t>
            </w:r>
            <w:proofErr w:type="spellStart"/>
            <w:r w:rsidRPr="003E4564">
              <w:rPr>
                <w:sz w:val="20"/>
                <w:szCs w:val="20"/>
              </w:rPr>
              <w:t>Лекотека</w:t>
            </w:r>
            <w:proofErr w:type="spellEnd"/>
            <w:r w:rsidRPr="003E4564">
              <w:rPr>
                <w:sz w:val="20"/>
                <w:szCs w:val="20"/>
              </w:rPr>
              <w:t xml:space="preserve">» для детей, имеющих ограниченные возможности здоровья, это онлайн-помощник для родителей. </w:t>
            </w:r>
            <w:proofErr w:type="gramStart"/>
            <w:r w:rsidRPr="003E4564">
              <w:rPr>
                <w:bCs/>
                <w:sz w:val="20"/>
                <w:szCs w:val="20"/>
              </w:rPr>
              <w:t>Психолого-педагогическая  и информационная  поддержка семей, имеющих детей с ограниченными возможностями здоровья в первом квартале проводилась в офлайн-режиме, а затем переведена в онлайн-формат, что было положительно воспринято родителями, воспитателями и специалистами  дополнительного образования, т.к., не выходя из дома, они имели возможность посещения/просмотра бинарных лекций, онлайн–интервью со специалистами  по семейному воспитанию.</w:t>
            </w:r>
            <w:proofErr w:type="gramEnd"/>
          </w:p>
          <w:p w:rsidR="009008F2" w:rsidRPr="003E4564" w:rsidRDefault="009008F2" w:rsidP="00943A93">
            <w:pPr>
              <w:ind w:firstLine="709"/>
              <w:jc w:val="center"/>
              <w:rPr>
                <w:sz w:val="20"/>
                <w:szCs w:val="20"/>
              </w:rPr>
            </w:pPr>
            <w:r w:rsidRPr="003E4564">
              <w:rPr>
                <w:sz w:val="20"/>
                <w:szCs w:val="20"/>
              </w:rPr>
              <w:t xml:space="preserve">В рамках Всероссийской инклюзивной акции «Музей для всех» специалисты ГУК «Забайкальский краевой краеведческий музей им </w:t>
            </w:r>
            <w:proofErr w:type="spellStart"/>
            <w:r w:rsidRPr="003E4564">
              <w:rPr>
                <w:sz w:val="20"/>
                <w:szCs w:val="20"/>
              </w:rPr>
              <w:t>А.К.Кузнецова</w:t>
            </w:r>
            <w:proofErr w:type="spellEnd"/>
            <w:r w:rsidRPr="003E4564">
              <w:rPr>
                <w:sz w:val="20"/>
                <w:szCs w:val="20"/>
              </w:rPr>
              <w:t xml:space="preserve">» сняли ролик </w:t>
            </w:r>
            <w:proofErr w:type="spellStart"/>
            <w:r w:rsidRPr="003E4564">
              <w:rPr>
                <w:sz w:val="20"/>
                <w:szCs w:val="20"/>
              </w:rPr>
              <w:t>сурдоэкскурсии</w:t>
            </w:r>
            <w:proofErr w:type="spellEnd"/>
            <w:r w:rsidRPr="003E4564">
              <w:rPr>
                <w:sz w:val="20"/>
                <w:szCs w:val="20"/>
              </w:rPr>
              <w:t xml:space="preserve"> «Календарь природы Забайкалья», который был размещен в группах социальных сетей. Только в «Одноклассниках» охват аудитории составил более 74 тыс. человек, а видеоролик для слабовидящих «Шкатулка Марии Волконской» посмотрело более 1 тыс.  человек. Тактильную выставку «Трогательное искусство»  организовали  в ГУК «Музейно-выставочный центр Забайкальского края», в </w:t>
            </w:r>
            <w:proofErr w:type="gramStart"/>
            <w:r w:rsidRPr="003E4564">
              <w:rPr>
                <w:sz w:val="20"/>
                <w:szCs w:val="20"/>
              </w:rPr>
              <w:t>рамках</w:t>
            </w:r>
            <w:proofErr w:type="gramEnd"/>
            <w:r w:rsidRPr="003E4564">
              <w:rPr>
                <w:sz w:val="20"/>
                <w:szCs w:val="20"/>
              </w:rPr>
              <w:t xml:space="preserve"> этой же акции.</w:t>
            </w:r>
          </w:p>
          <w:p w:rsidR="009008F2" w:rsidRPr="003E4564" w:rsidRDefault="009008F2" w:rsidP="00943A93">
            <w:pPr>
              <w:pStyle w:val="Style6"/>
              <w:widowControl/>
              <w:spacing w:line="240" w:lineRule="auto"/>
              <w:ind w:right="-36" w:firstLine="720"/>
              <w:jc w:val="center"/>
              <w:rPr>
                <w:sz w:val="20"/>
                <w:szCs w:val="20"/>
              </w:rPr>
            </w:pPr>
            <w:r w:rsidRPr="003E4564">
              <w:rPr>
                <w:sz w:val="20"/>
                <w:szCs w:val="20"/>
              </w:rPr>
              <w:t xml:space="preserve">В 2020 году Краевой инклюзивный фестиваль детского художественного творчества «Красоту мира сердцем чувствуя…» проходил в формате онлайн. Для участия в отборочном </w:t>
            </w:r>
            <w:proofErr w:type="gramStart"/>
            <w:r w:rsidRPr="003E4564">
              <w:rPr>
                <w:sz w:val="20"/>
                <w:szCs w:val="20"/>
              </w:rPr>
              <w:t>этапе</w:t>
            </w:r>
            <w:proofErr w:type="gramEnd"/>
            <w:r w:rsidRPr="003E4564">
              <w:rPr>
                <w:sz w:val="20"/>
                <w:szCs w:val="20"/>
              </w:rPr>
              <w:t xml:space="preserve"> фестиваля поступил 198 заявок из 27 районов Забайкальского края, общее  количество участников более 390 человек.  </w:t>
            </w:r>
            <w:r w:rsidRPr="003E4564">
              <w:rPr>
                <w:rStyle w:val="FontStyle16"/>
                <w:sz w:val="20"/>
                <w:szCs w:val="20"/>
              </w:rPr>
              <w:t>В Фестивале  приняли участие дети, как с инвалидностью, так и без инвалидности, в возрасте от 6 до 18 лет в следующих номинациях: исполнительские виды искусств (песня, танец, музыка); литературное творчество (поэзия); изобразительное и декоративно-прикладное творчество.</w:t>
            </w:r>
            <w:r w:rsidRPr="003E4564">
              <w:rPr>
                <w:sz w:val="20"/>
                <w:szCs w:val="20"/>
              </w:rPr>
              <w:t xml:space="preserve"> Призы и награды получили 22 человека.</w:t>
            </w:r>
          </w:p>
          <w:p w:rsidR="009008F2" w:rsidRPr="003E4564" w:rsidRDefault="009008F2" w:rsidP="00943A93">
            <w:pPr>
              <w:pStyle w:val="ConsPlusNormal"/>
              <w:jc w:val="center"/>
              <w:rPr>
                <w:rFonts w:ascii="Times New Roman" w:hAnsi="Times New Roman" w:cs="Times New Roman"/>
                <w:color w:val="000000"/>
              </w:rPr>
            </w:pPr>
            <w:r w:rsidRPr="003E4564">
              <w:rPr>
                <w:rFonts w:ascii="Times New Roman" w:hAnsi="Times New Roman" w:cs="Times New Roman"/>
                <w:color w:val="000000"/>
              </w:rPr>
              <w:t xml:space="preserve">На базе ГАУК «Забайкальская краевая филармония им. О.Л. Лундстрема» в этом году открылся к посещению «Музыкальной семейный каток» для детей 3-5 лет и их родителей, в программе которого проводились  инклюзивные занятия. Несомненно, что занимательные, подвижные игры, применяемые в </w:t>
            </w:r>
            <w:proofErr w:type="gramStart"/>
            <w:r w:rsidRPr="003E4564">
              <w:rPr>
                <w:rFonts w:ascii="Times New Roman" w:hAnsi="Times New Roman" w:cs="Times New Roman"/>
                <w:color w:val="000000"/>
              </w:rPr>
              <w:t>процессе</w:t>
            </w:r>
            <w:proofErr w:type="gramEnd"/>
            <w:r w:rsidRPr="003E4564">
              <w:rPr>
                <w:rFonts w:ascii="Times New Roman" w:hAnsi="Times New Roman" w:cs="Times New Roman"/>
                <w:color w:val="000000"/>
              </w:rPr>
              <w:t xml:space="preserve"> программ, благотворно влияют на физическое состояние ребенка.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государственных учреждениях социального обслуживания для детей-сирот и детей, оставшихся без попечения родителей, проведены мероприятия, посвященные военно-патриотическому воспитанию, в связи с празднованием 75 –</w:t>
            </w:r>
            <w:proofErr w:type="spellStart"/>
            <w:r w:rsidRPr="003E4564">
              <w:rPr>
                <w:rFonts w:ascii="Times New Roman" w:hAnsi="Times New Roman" w:cs="Times New Roman"/>
              </w:rPr>
              <w:t>летия</w:t>
            </w:r>
            <w:proofErr w:type="spellEnd"/>
            <w:r w:rsidRPr="003E4564">
              <w:rPr>
                <w:rFonts w:ascii="Times New Roman" w:hAnsi="Times New Roman" w:cs="Times New Roman"/>
              </w:rPr>
              <w:t xml:space="preserve"> Великой Победы.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2020 году воспитанники организаций для детей-сирот и детей, оставшихся без попечения родителей, приняли участие в недельных онлайн-уроках по финансовой грамотности при поддержке Главного Управления Центрального Банка Российской Федерации по Забайкальскому краю, получили сертификаты.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Также, воспитанники государственных учреждений социального обслуживания для детей-сирот и детей, оставшихся без попечения родителей, вовлечены в деятельность Всероссийского детско-юношеского военно-патриотического движения «ЮНАРМИЯ». Юнармейцы активно изучают географию и историю России, ее народов, героев, полководцев и выдающихся ученых, занимаются начальной военной подготовкой. Кроме того, в свободное от учебы время воспитанники занимаются волонтерской и общественной деятельностью, принимают участие в </w:t>
            </w:r>
            <w:proofErr w:type="gramStart"/>
            <w:r w:rsidRPr="003E4564">
              <w:rPr>
                <w:rFonts w:ascii="Times New Roman" w:hAnsi="Times New Roman" w:cs="Times New Roman"/>
              </w:rPr>
              <w:t>культурных</w:t>
            </w:r>
            <w:proofErr w:type="gramEnd"/>
            <w:r w:rsidRPr="003E4564">
              <w:rPr>
                <w:rFonts w:ascii="Times New Roman" w:hAnsi="Times New Roman" w:cs="Times New Roman"/>
              </w:rPr>
              <w:t xml:space="preserve"> и спортивных мероприятия.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целях укрепления института семьи и популяризации семейного жизнеустройства 20 ноября 2020 года проведен краевой слет опекунских семей «В жизни главное – Семья!».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Краевой слет опекунских семей «В жизни главное-семья!» входит в Перечень основных социально-значимых мероприятий, утвержденный постановлением Правительства Забайкальского края от 6 марта 2020 года № 43. Мероприятие проводится ежегодно с 2012 года. </w:t>
            </w:r>
            <w:proofErr w:type="gramStart"/>
            <w:r w:rsidRPr="003E4564">
              <w:rPr>
                <w:rFonts w:ascii="Times New Roman" w:hAnsi="Times New Roman" w:cs="Times New Roman"/>
              </w:rPr>
              <w:t>Основной целью мероприятия является повышение авторитета семьи в обществе и распространение положительного опыта семейных отношений в замещающей семье; укрепление традиций совместного творчества детей и родителей; утверждение приоритета семейного воспитания детей, нравственных ценностей семьи; привлечение внимания общественности к развитию различных форм семейного устройства детей-сирот и детей, оставшихся без попечения родителей; поощрение социально активных замещающих семей.</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Всего в 2020 году поступило 25 заявок на участие в мероприятии (в 2019 году-21 семья изъявила желание участвовать в конкурсе). Отбор семей осуществлялся по следующим номинациям:</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 Семейное творчество «Дружная семья не знает печали»;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 Мастерская «Умелая семья – уютный дом»;</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 Увлечения «Спорт и туризм укрепляют организм!»;</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 Делюсь своими секретами «Есть дети, будут и радости»;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 Театр семейных миниатюр «Семья – опора счастья.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2020 году номинантами признаны 5 семей (участники церемонии награждения Слета). Всего с 2012 по 2019 год в </w:t>
            </w:r>
            <w:proofErr w:type="gramStart"/>
            <w:r w:rsidRPr="003E4564">
              <w:rPr>
                <w:rFonts w:ascii="Times New Roman" w:hAnsi="Times New Roman" w:cs="Times New Roman"/>
              </w:rPr>
              <w:t>Слете</w:t>
            </w:r>
            <w:proofErr w:type="gramEnd"/>
            <w:r w:rsidRPr="003E4564">
              <w:rPr>
                <w:rFonts w:ascii="Times New Roman" w:hAnsi="Times New Roman" w:cs="Times New Roman"/>
              </w:rPr>
              <w:t xml:space="preserve"> приняли участие 107 семей.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целях укрепления института семьи 20 ноября 2020 года Министерством проведен восьмой краевой слет опекунских семей «В жизни главное-Семья!». По итогам Слета пять семей Забайкальского края награждены Благодарственными письмами министра и ценными подарками. Всего в </w:t>
            </w:r>
            <w:proofErr w:type="gramStart"/>
            <w:r w:rsidRPr="003E4564">
              <w:rPr>
                <w:rFonts w:ascii="Times New Roman" w:hAnsi="Times New Roman" w:cs="Times New Roman"/>
              </w:rPr>
              <w:t>слете</w:t>
            </w:r>
            <w:proofErr w:type="gramEnd"/>
            <w:r w:rsidRPr="003E4564">
              <w:rPr>
                <w:rFonts w:ascii="Times New Roman" w:hAnsi="Times New Roman" w:cs="Times New Roman"/>
              </w:rPr>
              <w:t xml:space="preserve"> приняло участие 25 семей. В рамках государственной программы Забайкальского края «Доступная среда» в декабре 2020 года состоялся краевой инклюзивный фестиваль детского художественного творчества «Красоту мира сердцем чувствуя…». Фестиваль проведен в </w:t>
            </w:r>
            <w:proofErr w:type="gramStart"/>
            <w:r w:rsidRPr="003E4564">
              <w:rPr>
                <w:rFonts w:ascii="Times New Roman" w:hAnsi="Times New Roman" w:cs="Times New Roman"/>
              </w:rPr>
              <w:t>режиме</w:t>
            </w:r>
            <w:proofErr w:type="gramEnd"/>
            <w:r w:rsidRPr="003E4564">
              <w:rPr>
                <w:rFonts w:ascii="Times New Roman" w:hAnsi="Times New Roman" w:cs="Times New Roman"/>
              </w:rPr>
              <w:t xml:space="preserve"> «онлайн» в связи с неблагоприятной эпидемиологической ситуацией. Лауреатами фестиваля стали 22 участника из 15 районов края, в отборочном туре приняло участие 378 человек из 12 муниципальных образований Забайкальского края.</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7. Развитие физкультуры и спорта для детей</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39.</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Развитие детско-юношеского спорта, создание школьных спортивных лиг и организация физкультурных мероприятий среди школьных спортивных клубов по видам спорта, наиболее популярных среди детей, обеспечение доступности инфраструктуры физической культуры и спорта для детей и молодежи</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физической культуры и спорта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Вовлечение школьников в систематические занятия физической культурой и спортом; формирование у обучающихся культуры здорового образа жизни; выявление лучших школьных спортивных клубов, развивающих различные виды спорта</w:t>
            </w:r>
            <w:proofErr w:type="gramEnd"/>
          </w:p>
        </w:tc>
        <w:tc>
          <w:tcPr>
            <w:tcW w:w="8505" w:type="dxa"/>
            <w:vAlign w:val="center"/>
          </w:tcPr>
          <w:p w:rsidR="009008F2" w:rsidRDefault="009008F2" w:rsidP="00943A93">
            <w:pPr>
              <w:pStyle w:val="ConsPlusNormal"/>
              <w:jc w:val="center"/>
              <w:rPr>
                <w:rFonts w:ascii="Times New Roman" w:hAnsi="Times New Roman" w:cs="Times New Roman"/>
              </w:rPr>
            </w:pPr>
            <w:r w:rsidRPr="003E4564">
              <w:rPr>
                <w:rFonts w:ascii="Times New Roman" w:hAnsi="Times New Roman" w:cs="Times New Roman"/>
              </w:rPr>
              <w:t>В настоящее время программа по развитию детско-юношеского спорта на федеральном уровне не принята. Министерство направило предложения для включения в указанную программу в Министерство спорта Российской Федерации.</w:t>
            </w:r>
          </w:p>
          <w:p w:rsidR="009008F2" w:rsidRPr="007026DD" w:rsidRDefault="009008F2" w:rsidP="00943A93">
            <w:pPr>
              <w:pStyle w:val="ConsPlusNormal"/>
              <w:jc w:val="center"/>
              <w:rPr>
                <w:rFonts w:ascii="Times New Roman" w:hAnsi="Times New Roman" w:cs="Times New Roman"/>
              </w:rPr>
            </w:pPr>
            <w:r w:rsidRPr="007026DD">
              <w:rPr>
                <w:rFonts w:ascii="Times New Roman" w:hAnsi="Times New Roman" w:cs="Times New Roman"/>
              </w:rPr>
              <w:t xml:space="preserve">Дети-инвалиды, обучающиеся в образовательных </w:t>
            </w:r>
            <w:proofErr w:type="gramStart"/>
            <w:r w:rsidRPr="007026DD">
              <w:rPr>
                <w:rFonts w:ascii="Times New Roman" w:hAnsi="Times New Roman" w:cs="Times New Roman"/>
              </w:rPr>
              <w:t>учреждениях</w:t>
            </w:r>
            <w:proofErr w:type="gramEnd"/>
            <w:r w:rsidRPr="007026DD">
              <w:rPr>
                <w:rFonts w:ascii="Times New Roman" w:hAnsi="Times New Roman" w:cs="Times New Roman"/>
              </w:rPr>
              <w:t xml:space="preserve">, воспитанники организаций для детей-сирот и детей, оставшихся без попечения родителей, подведомственных Минобразования Забайкальского края, состоят в детских школьных объединениях. </w:t>
            </w:r>
            <w:proofErr w:type="spellStart"/>
            <w:r w:rsidRPr="007026DD">
              <w:rPr>
                <w:rFonts w:ascii="Times New Roman" w:hAnsi="Times New Roman" w:cs="Times New Roman"/>
              </w:rPr>
              <w:t>Учавствуют</w:t>
            </w:r>
            <w:proofErr w:type="spellEnd"/>
            <w:r w:rsidRPr="007026DD">
              <w:rPr>
                <w:rFonts w:ascii="Times New Roman" w:hAnsi="Times New Roman" w:cs="Times New Roman"/>
              </w:rPr>
              <w:t xml:space="preserve"> в </w:t>
            </w:r>
            <w:proofErr w:type="gramStart"/>
            <w:r w:rsidRPr="007026DD">
              <w:rPr>
                <w:rFonts w:ascii="Times New Roman" w:hAnsi="Times New Roman" w:cs="Times New Roman"/>
              </w:rPr>
              <w:t>формировании</w:t>
            </w:r>
            <w:proofErr w:type="gramEnd"/>
            <w:r w:rsidRPr="007026DD">
              <w:rPr>
                <w:rFonts w:ascii="Times New Roman" w:hAnsi="Times New Roman" w:cs="Times New Roman"/>
              </w:rPr>
              <w:t xml:space="preserve"> школьной политики, свободно высказывают свое мнение и вносят предложения по формированию политики внутри школы. </w:t>
            </w:r>
          </w:p>
          <w:p w:rsidR="009008F2" w:rsidRPr="007026DD" w:rsidRDefault="009008F2" w:rsidP="00943A93">
            <w:pPr>
              <w:pStyle w:val="ConsPlusNormal"/>
              <w:pBdr>
                <w:top w:val="single" w:sz="4" w:space="1" w:color="FFFFFF"/>
                <w:left w:val="single" w:sz="4" w:space="0" w:color="FFFFFF"/>
                <w:bottom w:val="single" w:sz="4" w:space="3" w:color="FFFFFF"/>
                <w:right w:val="single" w:sz="4" w:space="5" w:color="FFFFFF"/>
              </w:pBdr>
              <w:jc w:val="center"/>
              <w:rPr>
                <w:rFonts w:ascii="Times New Roman" w:hAnsi="Times New Roman" w:cs="Times New Roman"/>
              </w:rPr>
            </w:pPr>
            <w:r w:rsidRPr="007026DD">
              <w:rPr>
                <w:rFonts w:ascii="Times New Roman" w:hAnsi="Times New Roman" w:cs="Times New Roman"/>
              </w:rPr>
              <w:t xml:space="preserve">Также дети-инвалиды принимают участие в совместных </w:t>
            </w:r>
            <w:proofErr w:type="gramStart"/>
            <w:r w:rsidRPr="007026DD">
              <w:rPr>
                <w:rFonts w:ascii="Times New Roman" w:hAnsi="Times New Roman" w:cs="Times New Roman"/>
              </w:rPr>
              <w:t>мероприятиях</w:t>
            </w:r>
            <w:proofErr w:type="gramEnd"/>
            <w:r w:rsidRPr="007026DD">
              <w:rPr>
                <w:rFonts w:ascii="Times New Roman" w:hAnsi="Times New Roman" w:cs="Times New Roman"/>
              </w:rPr>
              <w:t xml:space="preserve"> со сверстниками, не имеющими инвалидности:</w:t>
            </w:r>
          </w:p>
          <w:p w:rsidR="009008F2" w:rsidRPr="007026DD" w:rsidRDefault="009008F2" w:rsidP="00943A93">
            <w:pPr>
              <w:pStyle w:val="ConsPlusNormal"/>
              <w:pBdr>
                <w:top w:val="single" w:sz="4" w:space="1" w:color="FFFFFF"/>
                <w:left w:val="single" w:sz="4" w:space="0" w:color="FFFFFF"/>
                <w:bottom w:val="single" w:sz="4" w:space="3" w:color="FFFFFF"/>
                <w:right w:val="single" w:sz="4" w:space="5" w:color="FFFFFF"/>
              </w:pBdr>
              <w:jc w:val="center"/>
              <w:rPr>
                <w:rFonts w:ascii="Times New Roman" w:hAnsi="Times New Roman" w:cs="Times New Roman"/>
              </w:rPr>
            </w:pPr>
            <w:r w:rsidRPr="007026DD">
              <w:rPr>
                <w:rFonts w:ascii="Times New Roman" w:hAnsi="Times New Roman" w:cs="Times New Roman"/>
              </w:rPr>
              <w:t xml:space="preserve">- международных: </w:t>
            </w:r>
          </w:p>
          <w:p w:rsidR="009008F2" w:rsidRPr="007026DD" w:rsidRDefault="009008F2" w:rsidP="00943A93">
            <w:pPr>
              <w:pStyle w:val="ConsPlusNormal"/>
              <w:pBdr>
                <w:top w:val="single" w:sz="4" w:space="1" w:color="FFFFFF"/>
                <w:left w:val="single" w:sz="4" w:space="0" w:color="FFFFFF"/>
                <w:bottom w:val="single" w:sz="4" w:space="3" w:color="FFFFFF"/>
                <w:right w:val="single" w:sz="4" w:space="5" w:color="FFFFFF"/>
              </w:pBdr>
              <w:jc w:val="center"/>
              <w:rPr>
                <w:rFonts w:ascii="Times New Roman" w:hAnsi="Times New Roman" w:cs="Times New Roman"/>
                <w:iCs/>
              </w:rPr>
            </w:pPr>
            <w:r w:rsidRPr="007026DD">
              <w:rPr>
                <w:rFonts w:ascii="Times New Roman" w:hAnsi="Times New Roman" w:cs="Times New Roman"/>
                <w:i/>
                <w:iCs/>
              </w:rPr>
              <w:t xml:space="preserve">Международный творческий фестиваль «Шаг навстречу» </w:t>
            </w:r>
          </w:p>
          <w:p w:rsidR="009008F2" w:rsidRPr="007026DD" w:rsidRDefault="009008F2" w:rsidP="00943A93">
            <w:pPr>
              <w:pStyle w:val="ConsPlusNormal"/>
              <w:pBdr>
                <w:top w:val="single" w:sz="4" w:space="1" w:color="FFFFFF"/>
                <w:left w:val="single" w:sz="4" w:space="0" w:color="FFFFFF"/>
                <w:bottom w:val="single" w:sz="4" w:space="3" w:color="FFFFFF"/>
                <w:right w:val="single" w:sz="4" w:space="5" w:color="FFFFFF"/>
              </w:pBdr>
              <w:jc w:val="center"/>
              <w:rPr>
                <w:rFonts w:ascii="Times New Roman" w:hAnsi="Times New Roman" w:cs="Times New Roman"/>
              </w:rPr>
            </w:pPr>
            <w:r w:rsidRPr="007026DD">
              <w:rPr>
                <w:rFonts w:ascii="Times New Roman" w:hAnsi="Times New Roman" w:cs="Times New Roman"/>
              </w:rPr>
              <w:t>Международный  конкурс «Круговорот знаний»</w:t>
            </w:r>
          </w:p>
          <w:p w:rsidR="009008F2" w:rsidRPr="007026DD" w:rsidRDefault="009008F2" w:rsidP="00943A93">
            <w:pPr>
              <w:pStyle w:val="ConsPlusNormal"/>
              <w:pBdr>
                <w:top w:val="single" w:sz="4" w:space="1" w:color="FFFFFF"/>
                <w:left w:val="single" w:sz="4" w:space="0" w:color="FFFFFF"/>
                <w:bottom w:val="single" w:sz="4" w:space="3" w:color="FFFFFF"/>
                <w:right w:val="single" w:sz="4" w:space="5" w:color="FFFFFF"/>
              </w:pBdr>
              <w:jc w:val="center"/>
              <w:rPr>
                <w:rFonts w:ascii="Times New Roman" w:hAnsi="Times New Roman" w:cs="Times New Roman"/>
              </w:rPr>
            </w:pPr>
            <w:r w:rsidRPr="007026DD">
              <w:rPr>
                <w:rFonts w:ascii="Times New Roman" w:hAnsi="Times New Roman" w:cs="Times New Roman"/>
              </w:rPr>
              <w:t xml:space="preserve">Всероссийский интегрированный фестиваль детского художественного творчества «Красоту мира сердцем чувствую», </w:t>
            </w:r>
          </w:p>
          <w:p w:rsidR="009008F2" w:rsidRPr="007026DD" w:rsidRDefault="009008F2" w:rsidP="00943A93">
            <w:pPr>
              <w:pStyle w:val="ConsPlusNormal"/>
              <w:pBdr>
                <w:top w:val="single" w:sz="4" w:space="1" w:color="FFFFFF"/>
                <w:left w:val="single" w:sz="4" w:space="0" w:color="FFFFFF"/>
                <w:bottom w:val="single" w:sz="4" w:space="3" w:color="FFFFFF"/>
                <w:right w:val="single" w:sz="4" w:space="5" w:color="FFFFFF"/>
              </w:pBdr>
              <w:jc w:val="center"/>
              <w:rPr>
                <w:rFonts w:ascii="Times New Roman" w:hAnsi="Times New Roman" w:cs="Times New Roman"/>
              </w:rPr>
            </w:pPr>
            <w:r w:rsidRPr="007026DD">
              <w:rPr>
                <w:rFonts w:ascii="Times New Roman" w:hAnsi="Times New Roman" w:cs="Times New Roman"/>
              </w:rPr>
              <w:t>-    всероссийских:</w:t>
            </w:r>
          </w:p>
          <w:p w:rsidR="009008F2" w:rsidRPr="007026DD" w:rsidRDefault="009008F2" w:rsidP="00943A93">
            <w:pPr>
              <w:pStyle w:val="ConsPlusNormal"/>
              <w:pBdr>
                <w:top w:val="single" w:sz="4" w:space="1" w:color="FFFFFF"/>
                <w:left w:val="single" w:sz="4" w:space="0" w:color="FFFFFF"/>
                <w:bottom w:val="single" w:sz="4" w:space="3" w:color="FFFFFF"/>
                <w:right w:val="single" w:sz="4" w:space="5" w:color="FFFFFF"/>
              </w:pBdr>
              <w:jc w:val="center"/>
              <w:rPr>
                <w:rFonts w:ascii="Times New Roman" w:hAnsi="Times New Roman" w:cs="Times New Roman"/>
              </w:rPr>
            </w:pPr>
            <w:r w:rsidRPr="007026DD">
              <w:rPr>
                <w:rFonts w:ascii="Times New Roman" w:hAnsi="Times New Roman" w:cs="Times New Roman"/>
              </w:rPr>
              <w:t xml:space="preserve">Конкурс «Твори» Участвуй! Побеждай!» (основы детской журналистики) Конкурс для детей и молодежи «Творчество и интеллект», </w:t>
            </w:r>
          </w:p>
          <w:p w:rsidR="009008F2" w:rsidRPr="007026DD" w:rsidRDefault="009008F2" w:rsidP="00943A93">
            <w:pPr>
              <w:pStyle w:val="ConsPlusNormal"/>
              <w:pBdr>
                <w:top w:val="single" w:sz="4" w:space="1" w:color="FFFFFF"/>
                <w:left w:val="single" w:sz="4" w:space="0" w:color="FFFFFF"/>
                <w:bottom w:val="single" w:sz="4" w:space="3" w:color="FFFFFF"/>
                <w:right w:val="single" w:sz="4" w:space="5" w:color="FFFFFF"/>
              </w:pBdr>
              <w:jc w:val="center"/>
              <w:rPr>
                <w:rFonts w:ascii="Times New Roman" w:hAnsi="Times New Roman" w:cs="Times New Roman"/>
              </w:rPr>
            </w:pPr>
            <w:r w:rsidRPr="007026DD">
              <w:rPr>
                <w:rFonts w:ascii="Times New Roman" w:hAnsi="Times New Roman" w:cs="Times New Roman"/>
              </w:rPr>
              <w:t>Всероссийская массовая лыжная гонка Дистанционный творческий конкурс рисунков «Правила дорожного движения»,</w:t>
            </w:r>
          </w:p>
          <w:p w:rsidR="009008F2" w:rsidRPr="007026DD" w:rsidRDefault="009008F2" w:rsidP="00943A93">
            <w:pPr>
              <w:pStyle w:val="ConsPlusNormal"/>
              <w:pBdr>
                <w:top w:val="single" w:sz="4" w:space="1" w:color="FFFFFF"/>
                <w:left w:val="single" w:sz="4" w:space="0" w:color="FFFFFF"/>
                <w:bottom w:val="single" w:sz="4" w:space="0" w:color="FFFFFF"/>
                <w:right w:val="single" w:sz="4" w:space="5" w:color="FFFFFF"/>
              </w:pBdr>
              <w:jc w:val="center"/>
              <w:rPr>
                <w:rFonts w:ascii="Times New Roman" w:hAnsi="Times New Roman" w:cs="Times New Roman"/>
              </w:rPr>
            </w:pPr>
            <w:r w:rsidRPr="007026DD">
              <w:rPr>
                <w:rFonts w:ascii="Times New Roman" w:hAnsi="Times New Roman" w:cs="Times New Roman"/>
              </w:rPr>
              <w:t>Всероссийский конкурс «Открытка РДШ»</w:t>
            </w:r>
          </w:p>
          <w:p w:rsidR="009008F2" w:rsidRPr="007026DD" w:rsidRDefault="009008F2" w:rsidP="00943A93">
            <w:pPr>
              <w:pStyle w:val="ConsPlusNormal"/>
              <w:pBdr>
                <w:top w:val="single" w:sz="4" w:space="1" w:color="FFFFFF"/>
                <w:left w:val="single" w:sz="4" w:space="0" w:color="FFFFFF"/>
                <w:bottom w:val="single" w:sz="4" w:space="0" w:color="FFFFFF"/>
                <w:right w:val="single" w:sz="4" w:space="5" w:color="FFFFFF"/>
              </w:pBdr>
              <w:jc w:val="center"/>
              <w:rPr>
                <w:rFonts w:ascii="Times New Roman" w:hAnsi="Times New Roman" w:cs="Times New Roman"/>
              </w:rPr>
            </w:pPr>
            <w:r w:rsidRPr="007026DD">
              <w:rPr>
                <w:rFonts w:ascii="Times New Roman" w:hAnsi="Times New Roman" w:cs="Times New Roman"/>
              </w:rPr>
              <w:t xml:space="preserve">Также обучающиеся и воспитанники принимают активное участие в краевых и муниципальных творческих </w:t>
            </w:r>
            <w:proofErr w:type="gramStart"/>
            <w:r w:rsidRPr="007026DD">
              <w:rPr>
                <w:rFonts w:ascii="Times New Roman" w:hAnsi="Times New Roman" w:cs="Times New Roman"/>
              </w:rPr>
              <w:t>конкурсах</w:t>
            </w:r>
            <w:proofErr w:type="gramEnd"/>
            <w:r w:rsidRPr="007026DD">
              <w:rPr>
                <w:rFonts w:ascii="Times New Roman" w:hAnsi="Times New Roman" w:cs="Times New Roman"/>
              </w:rPr>
              <w:t xml:space="preserve">, выставках, фестивалях,  спортивных мероприятиях. </w:t>
            </w:r>
          </w:p>
          <w:p w:rsidR="009008F2" w:rsidRPr="00AE7F53" w:rsidRDefault="009008F2" w:rsidP="00943A93">
            <w:pPr>
              <w:pStyle w:val="ConsPlusNormal"/>
              <w:jc w:val="center"/>
              <w:rPr>
                <w:rFonts w:ascii="Times New Roman" w:hAnsi="Times New Roman" w:cs="Times New Roman"/>
              </w:rPr>
            </w:pPr>
            <w:r w:rsidRPr="00AE7F53">
              <w:rPr>
                <w:rFonts w:ascii="Times New Roman" w:hAnsi="Times New Roman" w:cs="Times New Roman"/>
              </w:rPr>
              <w:t xml:space="preserve">Физической культурой и спортом во внеурочное время занимаются 71 089 </w:t>
            </w:r>
            <w:proofErr w:type="gramStart"/>
            <w:r w:rsidRPr="00AE7F53">
              <w:rPr>
                <w:rFonts w:ascii="Times New Roman" w:hAnsi="Times New Roman" w:cs="Times New Roman"/>
              </w:rPr>
              <w:t>обучающихся</w:t>
            </w:r>
            <w:proofErr w:type="gramEnd"/>
            <w:r w:rsidRPr="00AE7F53">
              <w:rPr>
                <w:rFonts w:ascii="Times New Roman" w:hAnsi="Times New Roman" w:cs="Times New Roman"/>
              </w:rPr>
              <w:t xml:space="preserve">, что составляет 48,8% от общего количества </w:t>
            </w:r>
          </w:p>
          <w:p w:rsidR="009008F2" w:rsidRPr="00AE7F53" w:rsidRDefault="009008F2" w:rsidP="00943A93">
            <w:pPr>
              <w:pStyle w:val="ConsPlusNormal"/>
              <w:jc w:val="center"/>
              <w:rPr>
                <w:rFonts w:ascii="Times New Roman" w:hAnsi="Times New Roman" w:cs="Times New Roman"/>
              </w:rPr>
            </w:pPr>
            <w:r w:rsidRPr="00AE7F53">
              <w:rPr>
                <w:rFonts w:ascii="Times New Roman" w:hAnsi="Times New Roman" w:cs="Times New Roman"/>
              </w:rPr>
              <w:t>Особое место в развитии детско-юношеского спорта занимает деятельность учреждений дополнительного образования детей. На территории Забайкальского края функционирует 30 учреждений дополнительного образования детей физкультурно-спортивной направленности (детско-юношеские спортивные школы), в которых занимается 11 760 обучающихся (8 % от общего количества детей школьного возраста). Внеурочные занятия детей спортом также обеспечивают 22 учреждения дополнительного образования детей, реализующих программы дополнительного образования детей физкультурно-спортивной направленности по 31 виду спорта  (за исключением детско-юношеских спортивных школ), в которых занимаются 4 272 чел. (2,9 % от общего количества детей школьного возраста).</w:t>
            </w:r>
          </w:p>
          <w:p w:rsidR="009008F2" w:rsidRPr="003E4564" w:rsidRDefault="009008F2" w:rsidP="00943A93">
            <w:pPr>
              <w:pStyle w:val="ConsPlusNormal"/>
              <w:pBdr>
                <w:top w:val="single" w:sz="4" w:space="0" w:color="FFFFFF"/>
                <w:left w:val="single" w:sz="4" w:space="0" w:color="FFFFFF"/>
                <w:bottom w:val="single" w:sz="4" w:space="0" w:color="FFFFFF"/>
                <w:right w:val="single" w:sz="4" w:space="4" w:color="FFFFFF"/>
              </w:pBdr>
              <w:jc w:val="center"/>
              <w:rPr>
                <w:rFonts w:ascii="Times New Roman" w:hAnsi="Times New Roman" w:cs="Times New Roman"/>
              </w:rPr>
            </w:pPr>
            <w:r w:rsidRPr="00AE7F53">
              <w:rPr>
                <w:rFonts w:ascii="Times New Roman" w:hAnsi="Times New Roman" w:cs="Times New Roman"/>
              </w:rPr>
              <w:t>в связи с ограничительными мероприятиями в 2020 году массовые мероприятия не проводились</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40.</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Использование разработанных на федеральном уровне нормативных основ кадрового обеспечения </w:t>
            </w:r>
            <w:proofErr w:type="gramStart"/>
            <w:r w:rsidRPr="003E4564">
              <w:rPr>
                <w:rFonts w:ascii="Times New Roman" w:hAnsi="Times New Roman" w:cs="Times New Roman"/>
              </w:rPr>
              <w:t>физкультурно-спортивной</w:t>
            </w:r>
            <w:proofErr w:type="gramEnd"/>
            <w:r w:rsidRPr="003E4564">
              <w:rPr>
                <w:rFonts w:ascii="Times New Roman" w:hAnsi="Times New Roman" w:cs="Times New Roman"/>
              </w:rPr>
              <w:t xml:space="preserve"> работы по месту жительства детей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физической культуры и спорта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Повышение качества предоставляемых детям услуг в области физической культуры и спорта</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Все сотрудники, осуществляющие работу с детьми, проходят курсы повышения квалификации по противопожарной безопасности, антитеррористической безопасности, оказанию первой медицинской помощи и др.</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8. Безопасный детский отдых</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41.</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Ведение реестров организаций отдыха детей и их оздоровления</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информирования граждан об организациях отдыха детей и их оздоровления, функционирующих на территории Забайкальского края</w:t>
            </w:r>
          </w:p>
        </w:tc>
        <w:tc>
          <w:tcPr>
            <w:tcW w:w="8505" w:type="dxa"/>
            <w:vAlign w:val="center"/>
          </w:tcPr>
          <w:p w:rsidR="009008F2" w:rsidRPr="00AE7F53" w:rsidRDefault="009008F2" w:rsidP="00943A93">
            <w:pPr>
              <w:pStyle w:val="ConsPlusNormal"/>
              <w:jc w:val="center"/>
              <w:rPr>
                <w:rFonts w:ascii="Times New Roman" w:hAnsi="Times New Roman" w:cs="Times New Roman"/>
              </w:rPr>
            </w:pPr>
            <w:proofErr w:type="gramStart"/>
            <w:r w:rsidRPr="00AE7F53">
              <w:rPr>
                <w:rFonts w:ascii="Times New Roman" w:hAnsi="Times New Roman" w:cs="Times New Roman"/>
              </w:rPr>
              <w:t>В соответствии с Порядком формирования и ведения реестра организаций отдыха детей и их оздоровления, утвержденным приказом Министерства образования, науки и молодежной политики Забайкальского края от 28 января 2020 года № 141, сформирован реестр организаций отдыха детей и их оздоровления различных форм собственности, расположенных на территории Забайкальского края (далее – реестр), который размещен на официальном сайте Министерства образования, науки и молодежной политики Забайкальского</w:t>
            </w:r>
            <w:proofErr w:type="gramEnd"/>
            <w:r w:rsidRPr="00AE7F53">
              <w:rPr>
                <w:rFonts w:ascii="Times New Roman" w:hAnsi="Times New Roman" w:cs="Times New Roman"/>
              </w:rPr>
              <w:t xml:space="preserve"> края. </w:t>
            </w:r>
          </w:p>
          <w:p w:rsidR="009008F2" w:rsidRPr="003E4564" w:rsidRDefault="009008F2" w:rsidP="00943A93">
            <w:pPr>
              <w:pStyle w:val="ConsPlusNormal"/>
              <w:jc w:val="center"/>
              <w:rPr>
                <w:rFonts w:ascii="Times New Roman" w:hAnsi="Times New Roman" w:cs="Times New Roman"/>
              </w:rPr>
            </w:pPr>
            <w:r w:rsidRPr="00AE7F53">
              <w:rPr>
                <w:rFonts w:ascii="Times New Roman" w:hAnsi="Times New Roman" w:cs="Times New Roman"/>
              </w:rPr>
              <w:t xml:space="preserve">    В связи с введением на территории Забайкальского края комплекса ограничительных мероприятий, связанных  с пандемией вируса COVID-19, всего в реестре 290 организаций отдыха детей и их оздоровления, в том числе 23 загородных стационарных лагеря, 262 лагеря с дневным пребыванием детей, 5 санаторно-оздоровительных учреждений круглогодичного действия</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42.</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Формирование предложений по организации совместного семейного отдыха детей с родителями, в том числе путем введения сертификатов на семейный отдых детей с родителями</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числа детей, отдохнувших вместе с родителями, в том числе из семей, относящихся к категориям многодетных, семей с низким уровнем доходов, неполных, имеющих детей-инвалидов и детей с ограниченными возможностями здоровья; увеличение числа семей, которым были оказаны услуги по совместному семейному отдыху и оздоровлению детей и родителей, подготовка предложений по введению сертификатов на семейный отдых детей с родителями, направленных на обеспечение доступности совместного отдыха детей и родителей</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рамках разработки Национальной программы развития Дальнего Востока до 2025 года Министерством в 2019 году направлено предложение по реализации мероприятия по предоставлению сертификатов для многодетных семей для семейного отдыха на Дальнем Востоке.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Предложение отклонено.</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 июля 2020 года Министерством повторно направлено предложение по включению в Национальную программу развития Дальнего Востока до 2025 года мероприятия по предоставлению сертификатов для многодетных семей для семейного отдыха на Дальнем Востоке.</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Распоряжением Правительства Российской Федерации от 24 сентября 2020 года № 2464-р утверждена Национальная программа социально-экономического развития Дальнего Востока на период до 2024 года и на перспективу до 2035 года, в соответствии с которой предусмотрена реализация дополнительных мер поддержки многодетным семьям, введенных в 2019 году, в которую предоставление сертификатов для многодетных семей для семейного отдыха на Дальнем Востоке не было включено.</w:t>
            </w:r>
            <w:proofErr w:type="gramEnd"/>
          </w:p>
          <w:p w:rsidR="009008F2"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рамках разработки Национальной программе развития Дальнего Востока до 2025 и на перспективу до 2035 года Министерством внесено предложение </w:t>
            </w:r>
            <w:proofErr w:type="gramStart"/>
            <w:r w:rsidRPr="003E4564">
              <w:rPr>
                <w:rFonts w:ascii="Times New Roman" w:hAnsi="Times New Roman" w:cs="Times New Roman"/>
              </w:rPr>
              <w:t>о</w:t>
            </w:r>
            <w:proofErr w:type="gramEnd"/>
            <w:r w:rsidRPr="003E4564">
              <w:rPr>
                <w:rFonts w:ascii="Times New Roman" w:hAnsi="Times New Roman" w:cs="Times New Roman"/>
              </w:rPr>
              <w:t xml:space="preserve"> </w:t>
            </w:r>
            <w:proofErr w:type="gramStart"/>
            <w:r w:rsidRPr="003E4564">
              <w:rPr>
                <w:rFonts w:ascii="Times New Roman" w:hAnsi="Times New Roman" w:cs="Times New Roman"/>
              </w:rPr>
              <w:t>проведению</w:t>
            </w:r>
            <w:proofErr w:type="gramEnd"/>
            <w:r w:rsidRPr="003E4564">
              <w:rPr>
                <w:rFonts w:ascii="Times New Roman" w:hAnsi="Times New Roman" w:cs="Times New Roman"/>
              </w:rPr>
              <w:t xml:space="preserve"> мероприятия по предоставлению сертификата «Здоровье молодой семьи» при заключении брака (Проект «Создай семью на Дальнем Востоке»). Предложение не поддержано, мероприятие в данную программу не включено.</w:t>
            </w:r>
          </w:p>
          <w:p w:rsidR="009008F2" w:rsidRPr="003E4564" w:rsidRDefault="009008F2" w:rsidP="00943A93">
            <w:pPr>
              <w:pStyle w:val="ConsPlusNormal"/>
              <w:jc w:val="center"/>
              <w:rPr>
                <w:rFonts w:ascii="Times New Roman" w:hAnsi="Times New Roman" w:cs="Times New Roman"/>
              </w:rPr>
            </w:pPr>
            <w:r w:rsidRPr="00187A1A">
              <w:rPr>
                <w:rFonts w:ascii="Times New Roman" w:hAnsi="Times New Roman" w:cs="Times New Roman"/>
              </w:rPr>
              <w:t xml:space="preserve">Государственным учреждением дополнительного образования «Образовательный детско-юношеский центр Забайкальского края» проводятся мероприятия «Семейный </w:t>
            </w:r>
            <w:proofErr w:type="spellStart"/>
            <w:r w:rsidRPr="00187A1A">
              <w:rPr>
                <w:rFonts w:ascii="Times New Roman" w:hAnsi="Times New Roman" w:cs="Times New Roman"/>
              </w:rPr>
              <w:t>походник</w:t>
            </w:r>
            <w:proofErr w:type="spellEnd"/>
            <w:r w:rsidRPr="00187A1A">
              <w:rPr>
                <w:rFonts w:ascii="Times New Roman" w:hAnsi="Times New Roman" w:cs="Times New Roman"/>
              </w:rPr>
              <w:t xml:space="preserve">» в </w:t>
            </w:r>
            <w:proofErr w:type="gramStart"/>
            <w:r w:rsidRPr="00187A1A">
              <w:rPr>
                <w:rFonts w:ascii="Times New Roman" w:hAnsi="Times New Roman" w:cs="Times New Roman"/>
              </w:rPr>
              <w:t>рамках</w:t>
            </w:r>
            <w:proofErr w:type="gramEnd"/>
            <w:r w:rsidRPr="00187A1A">
              <w:rPr>
                <w:rFonts w:ascii="Times New Roman" w:hAnsi="Times New Roman" w:cs="Times New Roman"/>
              </w:rPr>
              <w:t xml:space="preserve"> соглашения с ПАО «ГМК «Норильский никель». Данная форма отдыха </w:t>
            </w:r>
            <w:proofErr w:type="gramStart"/>
            <w:r w:rsidRPr="00187A1A">
              <w:rPr>
                <w:rFonts w:ascii="Times New Roman" w:hAnsi="Times New Roman" w:cs="Times New Roman"/>
              </w:rPr>
              <w:t>набирает популярность и дает</w:t>
            </w:r>
            <w:proofErr w:type="gramEnd"/>
            <w:r w:rsidRPr="00187A1A">
              <w:rPr>
                <w:rFonts w:ascii="Times New Roman" w:hAnsi="Times New Roman" w:cs="Times New Roman"/>
              </w:rPr>
              <w:t xml:space="preserve"> не только познавательные возможности, но возможности увлекательного совместного времяпровождения с родителей с детьми.</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9. Доступный детский туризм</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43.</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Использование типовых средств, применяемых при организации палаточных лагерей (палатки, мобильные пункты организации питания и санитарно-бытового обеспечения)</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количества палаточных лагерей как доступной формы детского туризма, отдыха и оздоровления, улучшение их материально-технического обеспечения</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187A1A">
              <w:rPr>
                <w:rFonts w:ascii="Times New Roman" w:hAnsi="Times New Roman" w:cs="Times New Roman"/>
              </w:rPr>
              <w:t>В связи с Постановлением Главного государственного санитарного врача Российской Федерации от 30.06.2020 года № 16 палаточные лагеря в 2020 году не функционировали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44.</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Проведение Года детского туризма в России, включая разработку и утверждение плана мероприятий по его проведению</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физической культуры и спорта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Популяризация детского туризма в России, создание условий для занятий детей туризмом, формирование у них навыков здорового образа жизни, активной гражданской позиции, приобщение детей к историко-культурному наследию, природным ценностям регионов России; увеличение количества детей, принимающих участие в походах и экскурсиях</w:t>
            </w:r>
          </w:p>
        </w:tc>
        <w:tc>
          <w:tcPr>
            <w:tcW w:w="8505" w:type="dxa"/>
            <w:vAlign w:val="center"/>
          </w:tcPr>
          <w:p w:rsidR="009008F2" w:rsidRPr="000C4DF3" w:rsidRDefault="009008F2" w:rsidP="00943A93">
            <w:pPr>
              <w:ind w:firstLine="708"/>
              <w:jc w:val="center"/>
              <w:rPr>
                <w:rFonts w:eastAsiaTheme="minorEastAsia"/>
                <w:color w:val="auto"/>
                <w:sz w:val="20"/>
                <w:szCs w:val="20"/>
              </w:rPr>
            </w:pPr>
            <w:r w:rsidRPr="000C4DF3">
              <w:rPr>
                <w:rFonts w:eastAsiaTheme="minorEastAsia"/>
                <w:color w:val="auto"/>
                <w:sz w:val="20"/>
                <w:szCs w:val="20"/>
              </w:rPr>
              <w:t>Ресурсным центром по туристскому направлению выступает ГУ ДО «Забайкальский детско-юношеский центр», которым осуществляется методическая, организационная, научно-исследовательская деятельность.</w:t>
            </w:r>
          </w:p>
          <w:p w:rsidR="009008F2" w:rsidRPr="000C4DF3" w:rsidRDefault="009008F2" w:rsidP="00943A93">
            <w:pPr>
              <w:ind w:firstLine="708"/>
              <w:jc w:val="center"/>
              <w:rPr>
                <w:rFonts w:eastAsiaTheme="minorEastAsia"/>
                <w:color w:val="auto"/>
                <w:sz w:val="20"/>
                <w:szCs w:val="20"/>
              </w:rPr>
            </w:pPr>
            <w:r w:rsidRPr="000C4DF3">
              <w:rPr>
                <w:rFonts w:eastAsiaTheme="minorEastAsia"/>
                <w:color w:val="auto"/>
                <w:sz w:val="20"/>
                <w:szCs w:val="20"/>
              </w:rPr>
              <w:t xml:space="preserve">В данном направлении реализуется 14 краевых мероприятий с общим охватом более 17 000 детей. Учреждением проводятся занятия по программам дополнительного образования: </w:t>
            </w:r>
            <w:proofErr w:type="gramStart"/>
            <w:r w:rsidRPr="000C4DF3">
              <w:rPr>
                <w:rFonts w:eastAsiaTheme="minorEastAsia"/>
                <w:color w:val="auto"/>
                <w:sz w:val="20"/>
                <w:szCs w:val="20"/>
              </w:rPr>
              <w:t>«Юный турист», «Туризм для маленьких», «Школа юных инструкторов туризма», Я - исследователь», «Экологический туризм», «Юный экскурсовод» а так же различные   занятия – путешествия по карте родного края, конкурсы рисунков, сочинений, видеороликов, фотовыставки, слеты и другие мероприятия с целью привлечения внимания учащихся к интересным местам Забайкальского края, туристическим и историческим достопримечательностям нашей малой Родины, повышения информированности о них школьников, воспитания у них бережного</w:t>
            </w:r>
            <w:proofErr w:type="gramEnd"/>
            <w:r w:rsidRPr="000C4DF3">
              <w:rPr>
                <w:rFonts w:eastAsiaTheme="minorEastAsia"/>
                <w:color w:val="auto"/>
                <w:sz w:val="20"/>
                <w:szCs w:val="20"/>
              </w:rPr>
              <w:t xml:space="preserve"> отношения к природе, редким; чувства гордости и ответственности за Отечество</w:t>
            </w:r>
            <w:proofErr w:type="gramStart"/>
            <w:r w:rsidRPr="000C4DF3">
              <w:rPr>
                <w:rFonts w:eastAsiaTheme="minorEastAsia"/>
                <w:color w:val="auto"/>
                <w:sz w:val="20"/>
                <w:szCs w:val="20"/>
              </w:rPr>
              <w:t xml:space="preserve">.. </w:t>
            </w:r>
            <w:proofErr w:type="gramEnd"/>
            <w:r w:rsidRPr="000C4DF3">
              <w:rPr>
                <w:rFonts w:eastAsiaTheme="minorEastAsia"/>
                <w:color w:val="auto"/>
                <w:sz w:val="20"/>
                <w:szCs w:val="20"/>
              </w:rPr>
              <w:t>Содержание методической работы обеспечено широким спектром организационных форм, таких как, научно – практические конференции, викторины, фестивали,  выставки лучших творческих работ учащихся, смотры - конкурсы.</w:t>
            </w:r>
          </w:p>
          <w:p w:rsidR="009008F2" w:rsidRPr="000C4DF3" w:rsidRDefault="009008F2" w:rsidP="00943A93">
            <w:pPr>
              <w:ind w:right="-80" w:firstLine="708"/>
              <w:jc w:val="center"/>
              <w:rPr>
                <w:rFonts w:eastAsiaTheme="minorEastAsia"/>
                <w:color w:val="auto"/>
                <w:sz w:val="20"/>
                <w:szCs w:val="20"/>
              </w:rPr>
            </w:pPr>
            <w:proofErr w:type="gramStart"/>
            <w:r w:rsidRPr="000C4DF3">
              <w:rPr>
                <w:rFonts w:eastAsiaTheme="minorEastAsia"/>
                <w:color w:val="auto"/>
                <w:sz w:val="20"/>
                <w:szCs w:val="20"/>
              </w:rPr>
              <w:t>Министерством образования и науки Забайкальского края разработан список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в организациях отдыха детей и их оздоровления (утвержден Приказом Министерства образования, науки и молодежной политики Забайкальского края от 24 июля 2018 года № 652).</w:t>
            </w:r>
            <w:proofErr w:type="gramEnd"/>
            <w:r w:rsidRPr="000C4DF3">
              <w:rPr>
                <w:rFonts w:eastAsiaTheme="minorEastAsia"/>
                <w:color w:val="auto"/>
                <w:sz w:val="20"/>
                <w:szCs w:val="20"/>
              </w:rPr>
              <w:t xml:space="preserve"> Данный список содержит 16 походов выходного дня, 21 степенной поход по территории Забайкальского края. В списке указаны продолжительность и протяженность маршрутов, способы передвижения, познавательные и другие объекты, которые можно посетить во время прохождения маршрута, а также указания о степени подготовки туристов.</w:t>
            </w:r>
          </w:p>
          <w:p w:rsidR="009008F2" w:rsidRDefault="009008F2" w:rsidP="00943A93">
            <w:pPr>
              <w:pStyle w:val="ConsPlusNormal"/>
              <w:jc w:val="center"/>
              <w:rPr>
                <w:rFonts w:ascii="Times New Roman" w:hAnsi="Times New Roman" w:cs="Times New Roman"/>
              </w:rPr>
            </w:pPr>
            <w:r w:rsidRPr="000C4DF3">
              <w:rPr>
                <w:rFonts w:ascii="Times New Roman" w:hAnsi="Times New Roman" w:cs="Times New Roman"/>
              </w:rPr>
              <w:t xml:space="preserve">По информации представленной Министерством культуры Забайкальского края серьезным достижением культурно-образовательной работы можно считать социальный туризм. ГУК «Забайкальский краевой краеведческий музей им. А.К. Кузнецова» оказывает выездные экскурсии и занятия, которые привлекают внимание к уникальности забайкальской природы, побуждению посетителей путешествовать всей семьей,  прививая  детям новые  яркие увлечения.  Автобусные экскурсии организованы на </w:t>
            </w:r>
            <w:proofErr w:type="spellStart"/>
            <w:r w:rsidRPr="000C4DF3">
              <w:rPr>
                <w:rFonts w:ascii="Times New Roman" w:hAnsi="Times New Roman" w:cs="Times New Roman"/>
              </w:rPr>
              <w:t>Титовскую</w:t>
            </w:r>
            <w:proofErr w:type="spellEnd"/>
            <w:r w:rsidRPr="000C4DF3">
              <w:rPr>
                <w:rFonts w:ascii="Times New Roman" w:hAnsi="Times New Roman" w:cs="Times New Roman"/>
              </w:rPr>
              <w:t xml:space="preserve"> сопку (Каменный век под ногами), минеральный источник </w:t>
            </w:r>
            <w:proofErr w:type="spellStart"/>
            <w:r w:rsidRPr="000C4DF3">
              <w:rPr>
                <w:rFonts w:ascii="Times New Roman" w:hAnsi="Times New Roman" w:cs="Times New Roman"/>
              </w:rPr>
              <w:t>Молоковка</w:t>
            </w:r>
            <w:proofErr w:type="spellEnd"/>
            <w:r w:rsidRPr="000C4DF3">
              <w:rPr>
                <w:rFonts w:ascii="Times New Roman" w:hAnsi="Times New Roman" w:cs="Times New Roman"/>
              </w:rPr>
              <w:t xml:space="preserve">, гору </w:t>
            </w:r>
            <w:proofErr w:type="spellStart"/>
            <w:r w:rsidRPr="000C4DF3">
              <w:rPr>
                <w:rFonts w:ascii="Times New Roman" w:hAnsi="Times New Roman" w:cs="Times New Roman"/>
              </w:rPr>
              <w:t>Арача</w:t>
            </w:r>
            <w:proofErr w:type="spellEnd"/>
            <w:r w:rsidRPr="000C4DF3">
              <w:rPr>
                <w:rFonts w:ascii="Times New Roman" w:hAnsi="Times New Roman" w:cs="Times New Roman"/>
              </w:rPr>
              <w:t xml:space="preserve">, </w:t>
            </w:r>
            <w:proofErr w:type="spellStart"/>
            <w:r w:rsidRPr="000C4DF3">
              <w:rPr>
                <w:rFonts w:ascii="Times New Roman" w:hAnsi="Times New Roman" w:cs="Times New Roman"/>
              </w:rPr>
              <w:t>карповские</w:t>
            </w:r>
            <w:proofErr w:type="spellEnd"/>
            <w:r w:rsidRPr="000C4DF3">
              <w:rPr>
                <w:rFonts w:ascii="Times New Roman" w:hAnsi="Times New Roman" w:cs="Times New Roman"/>
              </w:rPr>
              <w:t xml:space="preserve"> пороги, Национальный парк «</w:t>
            </w:r>
            <w:proofErr w:type="spellStart"/>
            <w:r w:rsidRPr="000C4DF3">
              <w:rPr>
                <w:rFonts w:ascii="Times New Roman" w:hAnsi="Times New Roman" w:cs="Times New Roman"/>
              </w:rPr>
              <w:t>Алханай</w:t>
            </w:r>
            <w:proofErr w:type="spellEnd"/>
            <w:r w:rsidRPr="000C4DF3">
              <w:rPr>
                <w:rFonts w:ascii="Times New Roman" w:hAnsi="Times New Roman" w:cs="Times New Roman"/>
              </w:rPr>
              <w:t xml:space="preserve">», </w:t>
            </w:r>
            <w:proofErr w:type="spellStart"/>
            <w:r w:rsidRPr="000C4DF3">
              <w:rPr>
                <w:rFonts w:ascii="Times New Roman" w:hAnsi="Times New Roman" w:cs="Times New Roman"/>
              </w:rPr>
              <w:t>кадалинские</w:t>
            </w:r>
            <w:proofErr w:type="spellEnd"/>
            <w:r w:rsidRPr="000C4DF3">
              <w:rPr>
                <w:rFonts w:ascii="Times New Roman" w:hAnsi="Times New Roman" w:cs="Times New Roman"/>
              </w:rPr>
              <w:t xml:space="preserve"> скала. Всего в 2020 г. проведено 96 выездных автобусных экскурсий и имели успех после долгого режима самоизоляции, были разработаны новые маршруты, например, на гору </w:t>
            </w:r>
            <w:proofErr w:type="spellStart"/>
            <w:r w:rsidRPr="000C4DF3">
              <w:rPr>
                <w:rFonts w:ascii="Times New Roman" w:hAnsi="Times New Roman" w:cs="Times New Roman"/>
              </w:rPr>
              <w:t>Арача</w:t>
            </w:r>
            <w:proofErr w:type="spellEnd"/>
            <w:r w:rsidRPr="000C4DF3">
              <w:rPr>
                <w:rFonts w:ascii="Times New Roman" w:hAnsi="Times New Roman" w:cs="Times New Roman"/>
              </w:rPr>
              <w:t xml:space="preserve"> в окрестностях города и по памятникам природы Агинской степи. В 2020 году в музее началась реализация проекта «Музейная экологическая академия», поддержанная ПАО ГМК «Норильский никель». Цель проекта – создание на базе музея постоянно действующей площадки по формированию экологической культуры школьников г. Читы, экологическому просвещению и воспитанию интереса к природе Забайкальского края, пропаганды ответственного поведения в природе и защиты окружающей среды. Разработана программа музейных и выездных занятий для семейных групп, которые в период августа-сентября 2020 года пользовались большой популярностью.</w:t>
            </w:r>
          </w:p>
          <w:p w:rsidR="009008F2" w:rsidRPr="003E4564" w:rsidRDefault="009008F2" w:rsidP="00943A93">
            <w:pPr>
              <w:pStyle w:val="ConsPlusNormal"/>
              <w:jc w:val="center"/>
              <w:rPr>
                <w:rFonts w:ascii="Times New Roman" w:hAnsi="Times New Roman" w:cs="Times New Roman"/>
              </w:rPr>
            </w:pPr>
            <w:proofErr w:type="gramStart"/>
            <w:r w:rsidRPr="00187A1A">
              <w:rPr>
                <w:rFonts w:ascii="Times New Roman" w:hAnsi="Times New Roman" w:cs="Times New Roman"/>
              </w:rPr>
              <w:t xml:space="preserve">В рамках проведения года детского туризма проведен конкурс эколого-туристических маршрутов «Маршрутами природы» в рамках региональной экологической акции «Охранять природу – значит любить родину», победитель получил сертификат на маршрут, данный маршрут включается в </w:t>
            </w:r>
            <w:r w:rsidRPr="00187A1A">
              <w:rPr>
                <w:rFonts w:ascii="Times New Roman" w:eastAsia="Calibri" w:hAnsi="Times New Roman" w:cs="Times New Roman"/>
              </w:rPr>
              <w:t xml:space="preserve">список рекомендуемых </w:t>
            </w:r>
            <w:r w:rsidRPr="00187A1A">
              <w:rPr>
                <w:rFonts w:ascii="Times New Roman" w:hAnsi="Times New Roman" w:cs="Times New Roman"/>
              </w:rPr>
              <w:t>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в организациях отдыха детей</w:t>
            </w:r>
            <w:proofErr w:type="gramEnd"/>
            <w:r w:rsidRPr="00187A1A">
              <w:rPr>
                <w:rFonts w:ascii="Times New Roman" w:hAnsi="Times New Roman" w:cs="Times New Roman"/>
              </w:rPr>
              <w:t xml:space="preserve"> и их оздоровления</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45.</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Разработка и реализация туристских проектов для детей, включающих туристско-спортивные слеты, сборы, экскурсии</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культуры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Вовлечение детей в туристско-краеведческую деятельность; приобщение детей к историко-культурным ценностям России</w:t>
            </w:r>
          </w:p>
        </w:tc>
        <w:tc>
          <w:tcPr>
            <w:tcW w:w="8505" w:type="dxa"/>
            <w:vAlign w:val="center"/>
          </w:tcPr>
          <w:p w:rsidR="009008F2" w:rsidRDefault="009008F2" w:rsidP="00943A93">
            <w:pPr>
              <w:ind w:firstLine="708"/>
              <w:jc w:val="center"/>
              <w:rPr>
                <w:sz w:val="20"/>
                <w:szCs w:val="20"/>
              </w:rPr>
            </w:pPr>
            <w:r w:rsidRPr="003E4564">
              <w:rPr>
                <w:sz w:val="20"/>
                <w:szCs w:val="20"/>
              </w:rPr>
              <w:t>Серьезным достижением культурно-образовательной работы можно считать социальный туризм</w:t>
            </w:r>
            <w:r w:rsidRPr="0018211F">
              <w:rPr>
                <w:sz w:val="20"/>
                <w:szCs w:val="20"/>
              </w:rPr>
              <w:t xml:space="preserve">. ГУК «Забайкальский краевой краеведческий музей им. А.К. Кузнецова» </w:t>
            </w:r>
            <w:r w:rsidRPr="003E4564">
              <w:rPr>
                <w:sz w:val="20"/>
                <w:szCs w:val="20"/>
              </w:rPr>
              <w:t xml:space="preserve">оказывает выездные экскурсии и занятия, которые привлекают внимание к уникальности забайкальской природы, побуждению посетителей путешествовать всей семьей,  прививая  детям новые  яркие увлечения.  Автобусные экскурсии организованы на </w:t>
            </w:r>
            <w:proofErr w:type="spellStart"/>
            <w:r w:rsidRPr="003E4564">
              <w:rPr>
                <w:sz w:val="20"/>
                <w:szCs w:val="20"/>
              </w:rPr>
              <w:t>Титовскую</w:t>
            </w:r>
            <w:proofErr w:type="spellEnd"/>
            <w:r w:rsidRPr="003E4564">
              <w:rPr>
                <w:sz w:val="20"/>
                <w:szCs w:val="20"/>
              </w:rPr>
              <w:t xml:space="preserve"> сопку (Каменный век под ногами), минеральный источник </w:t>
            </w:r>
            <w:proofErr w:type="spellStart"/>
            <w:r w:rsidRPr="003E4564">
              <w:rPr>
                <w:sz w:val="20"/>
                <w:szCs w:val="20"/>
              </w:rPr>
              <w:t>Молоковка</w:t>
            </w:r>
            <w:proofErr w:type="spellEnd"/>
            <w:r w:rsidRPr="003E4564">
              <w:rPr>
                <w:sz w:val="20"/>
                <w:szCs w:val="20"/>
              </w:rPr>
              <w:t xml:space="preserve">, гору </w:t>
            </w:r>
            <w:proofErr w:type="spellStart"/>
            <w:r w:rsidRPr="003E4564">
              <w:rPr>
                <w:sz w:val="20"/>
                <w:szCs w:val="20"/>
              </w:rPr>
              <w:t>Арача</w:t>
            </w:r>
            <w:proofErr w:type="spellEnd"/>
            <w:r w:rsidRPr="003E4564">
              <w:rPr>
                <w:sz w:val="20"/>
                <w:szCs w:val="20"/>
              </w:rPr>
              <w:t xml:space="preserve">, </w:t>
            </w:r>
            <w:proofErr w:type="spellStart"/>
            <w:r w:rsidRPr="003E4564">
              <w:rPr>
                <w:sz w:val="20"/>
                <w:szCs w:val="20"/>
              </w:rPr>
              <w:t>карповские</w:t>
            </w:r>
            <w:proofErr w:type="spellEnd"/>
            <w:r w:rsidRPr="003E4564">
              <w:rPr>
                <w:sz w:val="20"/>
                <w:szCs w:val="20"/>
              </w:rPr>
              <w:t xml:space="preserve"> пороги, Национальный парк «</w:t>
            </w:r>
            <w:proofErr w:type="spellStart"/>
            <w:r w:rsidRPr="003E4564">
              <w:rPr>
                <w:sz w:val="20"/>
                <w:szCs w:val="20"/>
              </w:rPr>
              <w:t>Алханай</w:t>
            </w:r>
            <w:proofErr w:type="spellEnd"/>
            <w:r w:rsidRPr="003E4564">
              <w:rPr>
                <w:sz w:val="20"/>
                <w:szCs w:val="20"/>
              </w:rPr>
              <w:t xml:space="preserve">», </w:t>
            </w:r>
            <w:proofErr w:type="spellStart"/>
            <w:r w:rsidRPr="003E4564">
              <w:rPr>
                <w:sz w:val="20"/>
                <w:szCs w:val="20"/>
              </w:rPr>
              <w:t>кадалинские</w:t>
            </w:r>
            <w:proofErr w:type="spellEnd"/>
            <w:r w:rsidRPr="003E4564">
              <w:rPr>
                <w:sz w:val="20"/>
                <w:szCs w:val="20"/>
              </w:rPr>
              <w:t xml:space="preserve"> скала. Всего в 2020 г. проведено 96 выездных автобусных экскурсий и имели успех после долгого режима самоизоляции, были разработаны новые маршруты, например, на гору </w:t>
            </w:r>
            <w:proofErr w:type="spellStart"/>
            <w:r w:rsidRPr="003E4564">
              <w:rPr>
                <w:sz w:val="20"/>
                <w:szCs w:val="20"/>
              </w:rPr>
              <w:t>Арача</w:t>
            </w:r>
            <w:proofErr w:type="spellEnd"/>
            <w:r w:rsidRPr="003E4564">
              <w:rPr>
                <w:sz w:val="20"/>
                <w:szCs w:val="20"/>
              </w:rPr>
              <w:t xml:space="preserve"> в окрестностях города и по памятникам природы Агинской степи. В 2020 году в музее началась реализация проекта «Музейная экологическая академия», поддержанная ПАО ГМК «Норильский никель». Цель проекта – создание на базе музея постоянно действующей площадки по формированию экологической культуры школьников г. Читы, экологическому просвещению и воспитанию интереса к природе Забайкальского края, пропаганды ответственного поведения в природе и защиты окружающей среды. Разработана программа музейных и выездных занятий для семейных групп, которые в период августа-сентября 2020 года пользовались большой популярностью.</w:t>
            </w:r>
          </w:p>
          <w:p w:rsidR="009008F2" w:rsidRPr="00187A1A" w:rsidRDefault="009008F2" w:rsidP="00943A93">
            <w:pPr>
              <w:ind w:firstLine="708"/>
              <w:jc w:val="both"/>
              <w:rPr>
                <w:sz w:val="20"/>
                <w:szCs w:val="20"/>
              </w:rPr>
            </w:pPr>
            <w:r w:rsidRPr="00187A1A">
              <w:rPr>
                <w:sz w:val="20"/>
                <w:szCs w:val="20"/>
              </w:rPr>
              <w:t>Ресурсным центром по туристскому направлению выступает ГУ ДО «Забайкальский детско-юношеский центр», которым осуществляется методическая, организационная, научно-исследовательская деятельность.</w:t>
            </w:r>
          </w:p>
          <w:p w:rsidR="009008F2" w:rsidRPr="0018211F" w:rsidRDefault="009008F2" w:rsidP="00943A93">
            <w:pPr>
              <w:ind w:firstLine="708"/>
              <w:jc w:val="both"/>
              <w:rPr>
                <w:sz w:val="20"/>
                <w:szCs w:val="20"/>
              </w:rPr>
            </w:pPr>
            <w:r w:rsidRPr="00187A1A">
              <w:rPr>
                <w:sz w:val="20"/>
                <w:szCs w:val="20"/>
              </w:rPr>
              <w:t xml:space="preserve">В данном направлении реализуется 14 краевых мероприятий с общим охватом более 17 000 детей. Учреждением проводятся занятия по программам дополнительного образования: </w:t>
            </w:r>
            <w:proofErr w:type="gramStart"/>
            <w:r w:rsidRPr="00187A1A">
              <w:rPr>
                <w:sz w:val="20"/>
                <w:szCs w:val="20"/>
              </w:rPr>
              <w:t>«Юный турист», «Туризм для маленьких», «Школа юных инструкторов туризма», Я - исследователь», «Экологический туризм», «Юный экскурсовод» а так же различные   занятия – путешествия по карте родного края, конкурсы рисунков, сочинений, видеороликов, фотовыставки, слеты и другие мероприятия с целью привлечения внимания учащихся к интересным местам Забайкальского края, туристическим и историческим достопримечательностям нашей малой Родины, повышения информированности о них школьников, воспитания у них бережного</w:t>
            </w:r>
            <w:proofErr w:type="gramEnd"/>
            <w:r w:rsidRPr="00187A1A">
              <w:rPr>
                <w:sz w:val="20"/>
                <w:szCs w:val="20"/>
              </w:rPr>
              <w:t xml:space="preserve"> отношения к природе, редким; чувства гордости и ответственности за Отечество</w:t>
            </w:r>
            <w:proofErr w:type="gramStart"/>
            <w:r w:rsidRPr="00187A1A">
              <w:rPr>
                <w:sz w:val="20"/>
                <w:szCs w:val="20"/>
              </w:rPr>
              <w:t xml:space="preserve">.. </w:t>
            </w:r>
            <w:proofErr w:type="gramEnd"/>
            <w:r w:rsidRPr="00187A1A">
              <w:rPr>
                <w:sz w:val="20"/>
                <w:szCs w:val="20"/>
              </w:rPr>
              <w:t>Содержание методической работы обеспечено широким спектром организационных форм, таких как, научно – практические конференции, викторины, фестивали,  выставки лучших творческих работ учащихся, смотры - конкурсы.</w:t>
            </w:r>
          </w:p>
          <w:p w:rsidR="009008F2" w:rsidRDefault="009008F2" w:rsidP="00943A93">
            <w:pPr>
              <w:ind w:firstLine="708"/>
              <w:jc w:val="center"/>
              <w:rPr>
                <w:sz w:val="20"/>
                <w:szCs w:val="20"/>
              </w:rPr>
            </w:pPr>
            <w:proofErr w:type="gramStart"/>
            <w:r w:rsidRPr="0018211F">
              <w:rPr>
                <w:sz w:val="20"/>
                <w:szCs w:val="20"/>
              </w:rPr>
              <w:t>Министерством образования и науки Забайкальского края разработан список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в организациях отдыха детей и их оздоровления (утвержден Приказом Министерства образования, науки и молодежной политики Забайкальского края от 24 июля 2018 года № 652).</w:t>
            </w:r>
            <w:proofErr w:type="gramEnd"/>
            <w:r w:rsidRPr="0018211F">
              <w:rPr>
                <w:sz w:val="20"/>
                <w:szCs w:val="20"/>
              </w:rPr>
              <w:t xml:space="preserve"> Данный список содержит 16 походов выходного дня, 21 степенной поход по территории Забайкальского края. В списке указаны продолжительность и протяженность маршрутов, способы передвижения, познавательные и другие объекты, которые можно посетить во время прохождения маршрута, а также указания о степени подготовки туристов.</w:t>
            </w:r>
          </w:p>
          <w:p w:rsidR="009008F2" w:rsidRPr="00187A1A" w:rsidRDefault="009008F2" w:rsidP="00943A93">
            <w:pPr>
              <w:ind w:firstLine="708"/>
              <w:jc w:val="both"/>
              <w:rPr>
                <w:sz w:val="20"/>
                <w:szCs w:val="20"/>
              </w:rPr>
            </w:pPr>
            <w:r w:rsidRPr="00187A1A">
              <w:rPr>
                <w:sz w:val="20"/>
                <w:szCs w:val="20"/>
              </w:rPr>
              <w:t>Ресурсным центром по туристскому направлению выступает ГУ ДО «Забайкальский детско-юношеский центр», которым осуществляется методическая, организационная, научно-исследовательская деятельность.</w:t>
            </w:r>
          </w:p>
          <w:p w:rsidR="009008F2" w:rsidRPr="0018211F" w:rsidRDefault="009008F2" w:rsidP="00943A93">
            <w:pPr>
              <w:ind w:firstLine="708"/>
              <w:jc w:val="both"/>
              <w:rPr>
                <w:sz w:val="20"/>
                <w:szCs w:val="20"/>
              </w:rPr>
            </w:pPr>
            <w:r w:rsidRPr="00187A1A">
              <w:rPr>
                <w:sz w:val="20"/>
                <w:szCs w:val="20"/>
              </w:rPr>
              <w:t xml:space="preserve">В данном направлении реализуется 14 краевых мероприятий с общим охватом более 17 000 детей. Учреждением проводятся занятия по программам дополнительного образования: </w:t>
            </w:r>
            <w:proofErr w:type="gramStart"/>
            <w:r w:rsidRPr="00187A1A">
              <w:rPr>
                <w:sz w:val="20"/>
                <w:szCs w:val="20"/>
              </w:rPr>
              <w:t>«Юный турист», «Туризм для маленьких», «Школа юных инструкторов туризма», Я - исследователь», «Экологический туризм», «Юный экскурсовод» а так же различные   занятия – путешествия по карте родного края, конкурсы рисунков, сочинений, видеороликов, фотовыставки, слеты и другие мероприятия с целью привлечения внимания учащихся к интересным местам Забайкальского края, туристическим и историческим достопримечательностям нашей малой Родины, повышения информированности о них школьников, воспитания у них бережного</w:t>
            </w:r>
            <w:proofErr w:type="gramEnd"/>
            <w:r w:rsidRPr="00187A1A">
              <w:rPr>
                <w:sz w:val="20"/>
                <w:szCs w:val="20"/>
              </w:rPr>
              <w:t xml:space="preserve"> отношения к природе, редким; чувства гордости и ответственности за Отечество</w:t>
            </w:r>
            <w:proofErr w:type="gramStart"/>
            <w:r w:rsidRPr="00187A1A">
              <w:rPr>
                <w:sz w:val="20"/>
                <w:szCs w:val="20"/>
              </w:rPr>
              <w:t xml:space="preserve">.. </w:t>
            </w:r>
            <w:proofErr w:type="gramEnd"/>
            <w:r w:rsidRPr="00187A1A">
              <w:rPr>
                <w:sz w:val="20"/>
                <w:szCs w:val="20"/>
              </w:rPr>
              <w:t>Содержание методической работы обеспечено широким спектром организационных форм, таких как, научно – практические конференции, викторины, фестивали,  выставки лучших творческих работ учащихся, смотры - конкурсы.</w:t>
            </w:r>
          </w:p>
          <w:p w:rsidR="009008F2" w:rsidRPr="003E4564" w:rsidRDefault="009008F2" w:rsidP="00943A93">
            <w:pPr>
              <w:ind w:firstLine="708"/>
              <w:jc w:val="center"/>
              <w:rPr>
                <w:sz w:val="20"/>
                <w:szCs w:val="20"/>
              </w:rPr>
            </w:pPr>
            <w:proofErr w:type="gramStart"/>
            <w:r w:rsidRPr="0018211F">
              <w:rPr>
                <w:sz w:val="20"/>
                <w:szCs w:val="20"/>
              </w:rPr>
              <w:t>Министерством образования и науки Забайкальского края разработан список рекомендуемых туристских маршрутов (других маршрутов передвижения) для прохождения группами туристов с участием детей в рамках осуществления самодеятельного туризма и для прохождения организованными группами детей в организациях отдыха детей и их оздоровления (утвержден Приказом Министерства образования, науки и молодежной политики Забайкальского края от 24 июля 2018 года № 652).</w:t>
            </w:r>
            <w:proofErr w:type="gramEnd"/>
            <w:r w:rsidRPr="0018211F">
              <w:rPr>
                <w:sz w:val="20"/>
                <w:szCs w:val="20"/>
              </w:rPr>
              <w:t xml:space="preserve"> Данный список содержит 16 походов выходного дня, 21 степенной поход по территории Забайкальского края. В списке указаны продолжительность и протяженность маршрутов, способы передвижения, познавательные и другие объекты, которые можно посетить во время прохождения маршрута, а также указания о степени подготовки туристов.</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46.</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повышения квалификации специалистов в сфере детского туризма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физической культуры и спорта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Осуществление повышения квалификации специалистов в сфере детского туризма ежегодно</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187A1A">
              <w:rPr>
                <w:rFonts w:ascii="Times New Roman" w:hAnsi="Times New Roman" w:cs="Times New Roman"/>
                <w:color w:val="000000"/>
                <w:shd w:val="clear" w:color="auto" w:fill="FFFFFF"/>
              </w:rPr>
              <w:t xml:space="preserve">Обеспечение повышения квалификации педагогов дополнительного образования детей в сфере детско-юношеского туризма в Забайкальском крае осуществляет ГУ ДПО « Институт развития образования», обучение инструкторов детско-юношеского туризма» осуществляет </w:t>
            </w:r>
            <w:r w:rsidRPr="00187A1A">
              <w:rPr>
                <w:rFonts w:ascii="Times New Roman" w:hAnsi="Times New Roman" w:cs="Times New Roman"/>
              </w:rPr>
              <w:t>государственное учреждение дополнительного образования «Забайкальский детско-юношеский центр»</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47.</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Предоставление сведений по разработанным на федеральном уровне формам статистического учета в сфере детского туризма и отдыха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Предоставление сведений для обеспечения статистического наблюдения по учету числа туроператоров, реализующих турпродукты для детей, и количества детей, обслуженных ими, численности детей, занимающихся туризмом в образовательных организациях и организациях отдыха детей и их оздоровления</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187A1A">
              <w:rPr>
                <w:rFonts w:ascii="Times New Roman" w:hAnsi="Times New Roman" w:cs="Times New Roman"/>
              </w:rPr>
              <w:t>Ведется ведомственная статистика</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48.</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Реализация разработанного на федеральном уровне комплекса мер по развитию инфраструктуры детского активного туризма на особо охраняемых природных территориях</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2018 - 2020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природных ресурсов Забайкальского края, Министерство образования, науки и молодежной политики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 </w:t>
            </w:r>
            <w:proofErr w:type="gramStart"/>
            <w:r w:rsidRPr="003E4564">
              <w:rPr>
                <w:rFonts w:ascii="Times New Roman" w:hAnsi="Times New Roman" w:cs="Times New Roman"/>
              </w:rPr>
              <w:t>экономического</w:t>
            </w:r>
            <w:proofErr w:type="gramEnd"/>
            <w:r w:rsidRPr="003E4564">
              <w:rPr>
                <w:rFonts w:ascii="Times New Roman" w:hAnsi="Times New Roman" w:cs="Times New Roman"/>
              </w:rPr>
              <w:t xml:space="preserve"> развития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числа посещений детскими туристскими группами объектов природного наследия, расположенных на особо охраняемых территориях</w:t>
            </w:r>
          </w:p>
        </w:tc>
        <w:tc>
          <w:tcPr>
            <w:tcW w:w="8505" w:type="dxa"/>
            <w:vAlign w:val="center"/>
          </w:tcPr>
          <w:p w:rsidR="009008F2" w:rsidRPr="00F61404" w:rsidRDefault="009008F2" w:rsidP="00943A93">
            <w:pPr>
              <w:pStyle w:val="ConsPlusNormal"/>
              <w:jc w:val="center"/>
              <w:rPr>
                <w:rFonts w:ascii="Times New Roman" w:hAnsi="Times New Roman" w:cs="Times New Roman"/>
              </w:rPr>
            </w:pPr>
            <w:r w:rsidRPr="00F61404">
              <w:rPr>
                <w:rFonts w:ascii="Times New Roman" w:hAnsi="Times New Roman" w:cs="Times New Roman"/>
              </w:rPr>
              <w:t xml:space="preserve">В связи с эпидемиологической обстановкой распространения </w:t>
            </w:r>
            <w:proofErr w:type="spellStart"/>
            <w:r w:rsidRPr="00F61404">
              <w:rPr>
                <w:rFonts w:ascii="Times New Roman" w:hAnsi="Times New Roman" w:cs="Times New Roman"/>
              </w:rPr>
              <w:t>короновирсной</w:t>
            </w:r>
            <w:proofErr w:type="spellEnd"/>
            <w:r w:rsidRPr="00F61404">
              <w:rPr>
                <w:rFonts w:ascii="Times New Roman" w:hAnsi="Times New Roman" w:cs="Times New Roman"/>
              </w:rPr>
              <w:t xml:space="preserve"> инфекции посещение детскими туристическими группами объектов природного наследия, расположенных на особо охраняемых территориях  в  2020 году не проводились.</w:t>
            </w:r>
          </w:p>
          <w:p w:rsidR="009008F2" w:rsidRDefault="009008F2" w:rsidP="00943A93">
            <w:pPr>
              <w:pStyle w:val="ConsPlusNormal"/>
              <w:jc w:val="center"/>
              <w:rPr>
                <w:rFonts w:ascii="Times New Roman" w:hAnsi="Times New Roman" w:cs="Times New Roman"/>
              </w:rPr>
            </w:pPr>
            <w:r w:rsidRPr="00F61404">
              <w:rPr>
                <w:rFonts w:ascii="Times New Roman" w:hAnsi="Times New Roman" w:cs="Times New Roman"/>
              </w:rPr>
              <w:t>На 2021 год совместно с представителями ГПБЗ «</w:t>
            </w:r>
            <w:proofErr w:type="spellStart"/>
            <w:r w:rsidRPr="00F61404">
              <w:rPr>
                <w:rFonts w:ascii="Times New Roman" w:hAnsi="Times New Roman" w:cs="Times New Roman"/>
              </w:rPr>
              <w:t>Даурский</w:t>
            </w:r>
            <w:proofErr w:type="spellEnd"/>
            <w:r w:rsidRPr="00F61404">
              <w:rPr>
                <w:rFonts w:ascii="Times New Roman" w:hAnsi="Times New Roman" w:cs="Times New Roman"/>
              </w:rPr>
              <w:t>», ФГБУ «</w:t>
            </w:r>
            <w:proofErr w:type="spellStart"/>
            <w:r w:rsidRPr="00F61404">
              <w:rPr>
                <w:rFonts w:ascii="Times New Roman" w:hAnsi="Times New Roman" w:cs="Times New Roman"/>
              </w:rPr>
              <w:t>Национальныйт</w:t>
            </w:r>
            <w:proofErr w:type="spellEnd"/>
            <w:r w:rsidRPr="00F61404">
              <w:rPr>
                <w:rFonts w:ascii="Times New Roman" w:hAnsi="Times New Roman" w:cs="Times New Roman"/>
              </w:rPr>
              <w:t xml:space="preserve"> парк «</w:t>
            </w:r>
            <w:proofErr w:type="spellStart"/>
            <w:r w:rsidRPr="00F61404">
              <w:rPr>
                <w:rFonts w:ascii="Times New Roman" w:hAnsi="Times New Roman" w:cs="Times New Roman"/>
              </w:rPr>
              <w:t>Алханай</w:t>
            </w:r>
            <w:proofErr w:type="spellEnd"/>
            <w:r w:rsidRPr="00F61404">
              <w:rPr>
                <w:rFonts w:ascii="Times New Roman" w:hAnsi="Times New Roman" w:cs="Times New Roman"/>
              </w:rPr>
              <w:t>»  запланировано организация экологических туров детских туристических групп.</w:t>
            </w:r>
          </w:p>
          <w:p w:rsidR="009008F2" w:rsidRPr="0018211F" w:rsidRDefault="009008F2" w:rsidP="00943A93">
            <w:pPr>
              <w:ind w:firstLine="708"/>
              <w:jc w:val="center"/>
              <w:rPr>
                <w:rFonts w:eastAsiaTheme="minorEastAsia"/>
                <w:color w:val="auto"/>
                <w:sz w:val="20"/>
                <w:szCs w:val="20"/>
              </w:rPr>
            </w:pPr>
            <w:proofErr w:type="gramStart"/>
            <w:r w:rsidRPr="0018211F">
              <w:rPr>
                <w:rFonts w:eastAsiaTheme="minorEastAsia"/>
                <w:color w:val="auto"/>
                <w:sz w:val="20"/>
                <w:szCs w:val="20"/>
              </w:rPr>
              <w:t>Специалисты ООПТ реализуют со школьниками различные природоохранные акции и социально значимые проекты, диспуты, экскурсии, встречи, занятия – путешествия по карте родного края, конкурсы рисунков, сочинений, видеороликов, фотовыставки, слеты и другие мероприятия с целью привлечения внимания учащихся к деятельности ООПТ Забайкальского края, повышения информированности о них школьников, воспитания у них бережного отношения к природе, редким и уязвимым видам растений и животных;</w:t>
            </w:r>
            <w:proofErr w:type="gramEnd"/>
            <w:r w:rsidRPr="0018211F">
              <w:rPr>
                <w:rFonts w:eastAsiaTheme="minorEastAsia"/>
                <w:color w:val="auto"/>
                <w:sz w:val="20"/>
                <w:szCs w:val="20"/>
              </w:rPr>
              <w:t xml:space="preserve"> чувства гордости и ответственности за природу края как частицы родного Отечества.</w:t>
            </w:r>
          </w:p>
          <w:p w:rsidR="009008F2" w:rsidRPr="00F61404" w:rsidRDefault="009008F2" w:rsidP="00943A93">
            <w:pPr>
              <w:pStyle w:val="ConsPlusNormal"/>
              <w:jc w:val="center"/>
              <w:rPr>
                <w:rFonts w:ascii="Times New Roman" w:hAnsi="Times New Roman" w:cs="Times New Roman"/>
              </w:rPr>
            </w:pPr>
          </w:p>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49.</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Реализация туристских экскурсионных проектов для детей-инвалидов и детей с ограниченными возможностями здоровья и инклюзивных проектов в сфере детского туризма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труда и социальной защиты населения Забайкальского края</w:t>
            </w:r>
          </w:p>
          <w:p w:rsidR="009008F2" w:rsidRPr="003E4564" w:rsidRDefault="009008F2" w:rsidP="00943A93">
            <w:pPr>
              <w:pStyle w:val="ConsPlusNormal"/>
              <w:jc w:val="center"/>
              <w:rPr>
                <w:rFonts w:ascii="Times New Roman" w:hAnsi="Times New Roman" w:cs="Times New Roman"/>
              </w:rPr>
            </w:pP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числа детей-инвалидов и детей с ограниченными возможностями здоровья, вовлеченных в детский туризм</w:t>
            </w: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187A1A">
              <w:rPr>
                <w:rFonts w:ascii="Times New Roman" w:hAnsi="Times New Roman" w:cs="Times New Roman"/>
              </w:rPr>
              <w:t>Обучающиеся ГОУ «Забайкальский центр специального образования и развития «Открытый мир», совместно с учащимися школ города Читы, приняли участие в социальном проекте «Интеграция в прошлое» (Фонд президентских грантов) Забайкальского краевого отделения Всероссийской общественной организации «Всероссийское общество охраны памятников истории и культуры».</w:t>
            </w:r>
            <w:proofErr w:type="gramEnd"/>
            <w:r w:rsidRPr="00187A1A">
              <w:rPr>
                <w:rFonts w:ascii="Times New Roman" w:hAnsi="Times New Roman" w:cs="Times New Roman"/>
              </w:rPr>
              <w:t xml:space="preserve"> Сроки реализации проекта май 2020 г. – август 2021 г. Цель проекта - популяризация культурного наследия Забайкальского края в среде подростков г. Читы, через организацию совместной деятельности детей-инвалидов и здоровых детей. </w:t>
            </w:r>
            <w:proofErr w:type="gramStart"/>
            <w:r w:rsidRPr="00187A1A">
              <w:rPr>
                <w:rFonts w:ascii="Times New Roman" w:hAnsi="Times New Roman" w:cs="Times New Roman"/>
              </w:rPr>
              <w:t xml:space="preserve">В 2020 году прошли следующие мероприятия проекта: 1) «Инклюзивные игры» - аудитория расширила свой кругозор по традиционным играм коренного населения Забайкалья, а так же по популярным в среде детей-инвалидов и в среде здоровых детей играм; 2) </w:t>
            </w:r>
            <w:r w:rsidRPr="00187A1A">
              <w:rPr>
                <w:rFonts w:ascii="Times New Roman" w:hAnsi="Times New Roman" w:cs="Times New Roman"/>
                <w:color w:val="000000"/>
              </w:rPr>
              <w:t>фестиваль «Загадочный мир древних кочевников» - целевая аудитория расширила свой кругозор по культурному наследию края, познакомившись с миром древних кочевников;</w:t>
            </w:r>
            <w:proofErr w:type="gramEnd"/>
            <w:r w:rsidRPr="00187A1A">
              <w:rPr>
                <w:rFonts w:ascii="Times New Roman" w:hAnsi="Times New Roman" w:cs="Times New Roman"/>
                <w:color w:val="000000"/>
              </w:rPr>
              <w:t xml:space="preserve"> 3) «Археолого-туристические </w:t>
            </w:r>
            <w:proofErr w:type="spellStart"/>
            <w:r w:rsidRPr="00187A1A">
              <w:rPr>
                <w:rFonts w:ascii="Times New Roman" w:hAnsi="Times New Roman" w:cs="Times New Roman"/>
                <w:color w:val="000000"/>
              </w:rPr>
              <w:t>квесты</w:t>
            </w:r>
            <w:proofErr w:type="spellEnd"/>
            <w:r w:rsidRPr="00187A1A">
              <w:rPr>
                <w:rFonts w:ascii="Times New Roman" w:hAnsi="Times New Roman" w:cs="Times New Roman"/>
                <w:color w:val="000000"/>
              </w:rPr>
              <w:t>» - ребята расширили свой кругозор по культурному наследию края, влились в сферу образовательного туризма, а также научились находить археологические памятники при помощи спортивного ориентирования; 4) «Вечер в музее» - аудитория расширила свой кругозор по культурному наследию края, познакомилась с историей школы для глухих и слабослышащих детей; 5) конкурс эссе «Забытая история» - целевая аудитория расширила свой кругозор по культурному наследию края, самостоятельно изучив ряд значимых фактов по его истории.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50.</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Организация выполнения детьми нормативов испытаний (тестов) комплекса ГТО, в том числе испытания «Туристский поход с проверкой туристских навыков»</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физической культуры и спорта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Увеличение доли детей в </w:t>
            </w:r>
            <w:proofErr w:type="gramStart"/>
            <w:r w:rsidRPr="003E4564">
              <w:rPr>
                <w:rFonts w:ascii="Times New Roman" w:hAnsi="Times New Roman" w:cs="Times New Roman"/>
              </w:rPr>
              <w:t>возрасте</w:t>
            </w:r>
            <w:proofErr w:type="gramEnd"/>
            <w:r w:rsidRPr="003E4564">
              <w:rPr>
                <w:rFonts w:ascii="Times New Roman" w:hAnsi="Times New Roman" w:cs="Times New Roman"/>
              </w:rPr>
              <w:t xml:space="preserve"> до 18 лет, выполнивших нормативы испытаний комплекса ГТО на знак отличия комплекса ГТО, в том числе испытания «Туристский поход с проверкой туристских навыков»</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соответствии с Указом Президента Российской Федерации от 23 марта 2014 года №172 «О Всероссийском физкультурно-спортивном комплексе «Готов к труду и обороне» (ГТО)» на территории края осуществляют работу 35 муниципальных Центров тестирования комплекса ГТО.</w:t>
            </w:r>
          </w:p>
          <w:p w:rsidR="009008F2" w:rsidRPr="003E4564" w:rsidRDefault="009008F2" w:rsidP="00943A93">
            <w:pPr>
              <w:pStyle w:val="Default"/>
              <w:jc w:val="center"/>
              <w:rPr>
                <w:sz w:val="20"/>
                <w:szCs w:val="20"/>
              </w:rPr>
            </w:pPr>
            <w:r w:rsidRPr="003E4564">
              <w:rPr>
                <w:sz w:val="20"/>
                <w:szCs w:val="20"/>
              </w:rPr>
              <w:t xml:space="preserve">В 2020 году на официальном портале ВФСК ГТО </w:t>
            </w:r>
            <w:proofErr w:type="gramStart"/>
            <w:r w:rsidRPr="003E4564">
              <w:rPr>
                <w:sz w:val="20"/>
                <w:szCs w:val="20"/>
              </w:rPr>
              <w:t>зарегистрированы</w:t>
            </w:r>
            <w:proofErr w:type="gramEnd"/>
            <w:r w:rsidRPr="003E4564">
              <w:rPr>
                <w:sz w:val="20"/>
                <w:szCs w:val="20"/>
              </w:rPr>
              <w:t xml:space="preserve"> 81 800 жителей края, что на 20 303 жителя больше чем в 2019 году.</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Количество присвоенных знаков отличия комплекса ГТО в 2020 году – 1 812, в том числе золото – 769, серебро – 663, бронза – 380.</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ноябре </w:t>
            </w:r>
            <w:proofErr w:type="gramStart"/>
            <w:r w:rsidRPr="003E4564">
              <w:rPr>
                <w:rFonts w:ascii="Times New Roman" w:hAnsi="Times New Roman" w:cs="Times New Roman"/>
              </w:rPr>
              <w:t>приобретены и переданы</w:t>
            </w:r>
            <w:proofErr w:type="gramEnd"/>
            <w:r w:rsidRPr="003E4564">
              <w:rPr>
                <w:rFonts w:ascii="Times New Roman" w:hAnsi="Times New Roman" w:cs="Times New Roman"/>
              </w:rPr>
              <w:t xml:space="preserve"> в муниципальные Центры тестирования комплекса ГТО 6 комплектов электронного лазерного тира «Рубин» ИЛТ – 001 «Патриот-Спорт».</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Приобретены 7 комплектов спортивно-технологического оборудования для создания малых спортивных площадок для приема нормативов комплекса ГТО.</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10. Безопасное информационное пространство для детей</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51.</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w:t>
            </w:r>
            <w:hyperlink r:id="rId12" w:tooltip="Приказ Минкомсвязи России от 27.02.2018 N 88 &quot;Об утверждении плана мероприятий по реализации Концепции информационной безопасности детей на 2018 - 2020 годы&quot;{КонсультантПлюс}" w:history="1">
              <w:r w:rsidRPr="003E4564">
                <w:rPr>
                  <w:rFonts w:ascii="Times New Roman" w:hAnsi="Times New Roman" w:cs="Times New Roman"/>
                </w:rPr>
                <w:t>плана</w:t>
              </w:r>
            </w:hyperlink>
            <w:r w:rsidRPr="003E4564">
              <w:rPr>
                <w:rFonts w:ascii="Times New Roman" w:hAnsi="Times New Roman" w:cs="Times New Roman"/>
              </w:rPr>
              <w:t xml:space="preserve"> мероприятий по реализации Концепции информационной безопасности детей на 2018−2020 годы, утвержденной распоряжением Правительства Забайкальского края </w:t>
            </w:r>
            <w:proofErr w:type="gramStart"/>
            <w:r w:rsidRPr="003E4564">
              <w:rPr>
                <w:rFonts w:ascii="Times New Roman" w:hAnsi="Times New Roman" w:cs="Times New Roman"/>
              </w:rPr>
              <w:t>от</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20 ноября 2018 года </w:t>
            </w:r>
            <w:r w:rsidRPr="003E4564">
              <w:rPr>
                <w:rFonts w:ascii="Times New Roman" w:hAnsi="Times New Roman" w:cs="Times New Roman"/>
              </w:rPr>
              <w:br/>
              <w:t>№ 479-р</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 образования, науки и молодежной политики Забайкальского края, Министерство жилищно-коммунального хозяйства, энергетики и </w:t>
            </w:r>
            <w:proofErr w:type="spellStart"/>
            <w:r w:rsidRPr="003E4564">
              <w:rPr>
                <w:rFonts w:ascii="Times New Roman" w:hAnsi="Times New Roman" w:cs="Times New Roman"/>
              </w:rPr>
              <w:t>цифровизации</w:t>
            </w:r>
            <w:proofErr w:type="spellEnd"/>
            <w:r w:rsidRPr="003E4564">
              <w:rPr>
                <w:rFonts w:ascii="Times New Roman" w:hAnsi="Times New Roman" w:cs="Times New Roman"/>
              </w:rPr>
              <w:t xml:space="preserve"> Забайкальского края, Министерство культуры Забайкальского края, Министерство труда и социальной защиты населения Забайкальского края, Министерство физической культуры и спорта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Повышение уровня </w:t>
            </w:r>
            <w:proofErr w:type="spellStart"/>
            <w:r w:rsidRPr="003E4564">
              <w:rPr>
                <w:rFonts w:ascii="Times New Roman" w:hAnsi="Times New Roman" w:cs="Times New Roman"/>
              </w:rPr>
              <w:t>медиаграмотности</w:t>
            </w:r>
            <w:proofErr w:type="spellEnd"/>
            <w:r w:rsidRPr="003E4564">
              <w:rPr>
                <w:rFonts w:ascii="Times New Roman" w:hAnsi="Times New Roman" w:cs="Times New Roman"/>
              </w:rPr>
              <w:t xml:space="preserve"> детей, увеличение числа просветительских мероприятий, направленных на ознакомление родителей и преподавателей с новейшими техническими и программными средствами защиты детей от негативной информации, а также проведение исследований по оценке эффективности политики по защите детей от негативной информации</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Министерством физической культуры и спорта Забайкальского края направлены методические рекомендации в подведомственные учреждения по организации мероприятий, направленных на повышение информационной безопасности воспитанников данных учреждений. Кроме того, в </w:t>
            </w:r>
            <w:proofErr w:type="gramStart"/>
            <w:r w:rsidRPr="003E4564">
              <w:rPr>
                <w:rFonts w:ascii="Times New Roman" w:hAnsi="Times New Roman" w:cs="Times New Roman"/>
              </w:rPr>
              <w:t>каждом</w:t>
            </w:r>
            <w:proofErr w:type="gramEnd"/>
            <w:r w:rsidRPr="003E4564">
              <w:rPr>
                <w:rFonts w:ascii="Times New Roman" w:hAnsi="Times New Roman" w:cs="Times New Roman"/>
              </w:rPr>
              <w:t xml:space="preserve"> учреждении есть информационный стенд для родителей с материалами, повышающими </w:t>
            </w:r>
            <w:proofErr w:type="spellStart"/>
            <w:r w:rsidRPr="003E4564">
              <w:rPr>
                <w:rFonts w:ascii="Times New Roman" w:hAnsi="Times New Roman" w:cs="Times New Roman"/>
              </w:rPr>
              <w:t>медиаграмотность</w:t>
            </w:r>
            <w:proofErr w:type="spellEnd"/>
            <w:r w:rsidRPr="003E4564">
              <w:rPr>
                <w:rFonts w:ascii="Times New Roman" w:hAnsi="Times New Roman" w:cs="Times New Roman"/>
              </w:rPr>
              <w:t>.</w:t>
            </w:r>
          </w:p>
          <w:p w:rsidR="009008F2" w:rsidRPr="003E4564" w:rsidRDefault="009008F2" w:rsidP="00943A93">
            <w:pPr>
              <w:pStyle w:val="ConsPlusNormal"/>
              <w:ind w:firstLine="709"/>
              <w:jc w:val="center"/>
              <w:rPr>
                <w:rFonts w:ascii="Times New Roman" w:hAnsi="Times New Roman" w:cs="Times New Roman"/>
              </w:rPr>
            </w:pPr>
            <w:r w:rsidRPr="003E4564">
              <w:rPr>
                <w:rFonts w:ascii="Times New Roman" w:hAnsi="Times New Roman" w:cs="Times New Roman"/>
              </w:rPr>
              <w:t>В целях защиты детей от распространения информации, причиняющей вред их здоровью, на бланках билетов, афишах мероприятий, проводимых в учреждениях культуры и искусства Забайкальского края, указываются знаки возрастного ограничения</w:t>
            </w:r>
          </w:p>
          <w:p w:rsidR="009008F2" w:rsidRPr="003E4564" w:rsidRDefault="009008F2" w:rsidP="00943A93">
            <w:pPr>
              <w:pStyle w:val="a8"/>
              <w:spacing w:after="0"/>
              <w:ind w:firstLine="0"/>
              <w:jc w:val="center"/>
              <w:rPr>
                <w:sz w:val="20"/>
                <w:szCs w:val="20"/>
              </w:rPr>
            </w:pPr>
            <w:r w:rsidRPr="003E4564">
              <w:rPr>
                <w:sz w:val="20"/>
                <w:szCs w:val="20"/>
              </w:rPr>
              <w:t>В государственных библиотеках Забайкальского края, в том числе обслуживающих детей, доступ к электронным документам, интернет-сайтам, входящим в перечень Федерального списка экстремистских материалов, пропагандирующим насилие, порнографию, наркоманию блокирует программа «Интернет-Цензор».</w:t>
            </w:r>
          </w:p>
          <w:p w:rsidR="009008F2" w:rsidRPr="003E4564" w:rsidRDefault="009008F2" w:rsidP="00943A93">
            <w:pPr>
              <w:pStyle w:val="a6"/>
              <w:tabs>
                <w:tab w:val="left" w:pos="284"/>
              </w:tabs>
              <w:spacing w:before="0" w:beforeAutospacing="0" w:after="0" w:afterAutospacing="0"/>
              <w:ind w:firstLine="709"/>
              <w:jc w:val="center"/>
              <w:rPr>
                <w:sz w:val="20"/>
                <w:szCs w:val="20"/>
              </w:rPr>
            </w:pPr>
            <w:r w:rsidRPr="003E4564">
              <w:rPr>
                <w:rFonts w:eastAsia="SimSun"/>
                <w:sz w:val="20"/>
                <w:szCs w:val="20"/>
                <w:lang w:eastAsia="zh-CN"/>
              </w:rPr>
              <w:t xml:space="preserve">Социальный проект Школа </w:t>
            </w:r>
            <w:proofErr w:type="spellStart"/>
            <w:r w:rsidRPr="003E4564">
              <w:rPr>
                <w:rFonts w:eastAsia="SimSun"/>
                <w:sz w:val="20"/>
                <w:szCs w:val="20"/>
                <w:lang w:eastAsia="zh-CN"/>
              </w:rPr>
              <w:t>блогеров</w:t>
            </w:r>
            <w:proofErr w:type="spellEnd"/>
            <w:r w:rsidRPr="003E4564">
              <w:rPr>
                <w:rFonts w:eastAsia="SimSun"/>
                <w:sz w:val="20"/>
                <w:szCs w:val="20"/>
                <w:lang w:eastAsia="zh-CN"/>
              </w:rPr>
              <w:t xml:space="preserve"> «Забайкалье - земля возможностей» </w:t>
            </w:r>
            <w:r w:rsidRPr="003E4564">
              <w:rPr>
                <w:sz w:val="20"/>
                <w:szCs w:val="20"/>
              </w:rPr>
              <w:t xml:space="preserve">на базе Забайкальской краевой библиотеке им. Пушкина учит  подростков информационной культуре. В рамках проекта «Школа </w:t>
            </w:r>
            <w:proofErr w:type="spellStart"/>
            <w:r w:rsidRPr="003E4564">
              <w:rPr>
                <w:sz w:val="20"/>
                <w:szCs w:val="20"/>
              </w:rPr>
              <w:t>тревел-блогеров</w:t>
            </w:r>
            <w:proofErr w:type="spellEnd"/>
            <w:r w:rsidRPr="003E4564">
              <w:rPr>
                <w:sz w:val="20"/>
                <w:szCs w:val="20"/>
              </w:rPr>
              <w:t xml:space="preserve"> для старших школьников и студентов «Забайкалье – земля возможностей» ГУК «Забайкальская краевая универсальная научная библиотека им. А.С. Пушкина» было создано около 50 блогов, проведено 3 фотовыставки в 50 школах города и на 5 площадках учреждений культуры города. Все это стало возможным благодаря гранту ПАО «ГМК «Норильский никель».</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соответствии с приказом Министерства от 05.06.2018 года № 1005 «Об обеспечении информационной безопасности в государственных учреждениях социального обслуживания Забайкальского края» в каждом ГУСО приказом директора назначен ответственный за проведение работы по обеспечению информационной безопасности. Организовано проведение с несовершеннолетними, проживающими в ГУСО, и сотрудниками ГУСО мероприятий по защите детей от информации, причиняющей вред здоровью и развитию, формированию у несовершеннолетних навыков ответственного и безопасного поведения в современной информационно-телекоммуникационной среде, в том числе при пользовании социальными сетями. Обеспечена работа на персональных компьютерах ГУСО, подключенных к сети «Интернет», программ с комплектом услуг «Родительский контроль», предоставляющих возможность исключения доступа детей к Интернет-ресурсам, содержащим негативную информацию.</w:t>
            </w:r>
          </w:p>
          <w:p w:rsidR="009008F2" w:rsidRPr="003E4564" w:rsidRDefault="009008F2" w:rsidP="00943A93">
            <w:pPr>
              <w:pStyle w:val="a6"/>
              <w:tabs>
                <w:tab w:val="left" w:pos="284"/>
              </w:tabs>
              <w:spacing w:before="0" w:beforeAutospacing="0" w:after="0" w:afterAutospacing="0"/>
              <w:ind w:firstLine="709"/>
              <w:jc w:val="center"/>
              <w:rPr>
                <w:sz w:val="20"/>
                <w:szCs w:val="20"/>
              </w:rPr>
            </w:pPr>
            <w:r w:rsidRPr="003E4564">
              <w:rPr>
                <w:sz w:val="20"/>
                <w:szCs w:val="20"/>
              </w:rPr>
              <w:t>В каждом учреждении оформлены информационные стенды, на которых размещены материалы по правовому воспитанию несовершеннолетних, а также единый номер общероссийского телефона Доверия (8-800-2000-122), номера телефонов уполномоченного по правам ребенка в Забайкальском крае, органов опеки и попечительства, Министерства, инспектора ПДН, органов прокуратуры, иная информация, куда при необходимости может обратиться несовершеннолетний</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52.</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Реализация мероприятий, направленных на профилактику рисков и угроз для детей, связанных с использованием современных информационных технологий и информационно-телекоммуникационной сети «Интернет»</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 образования, науки и молодежной политики Забайкальского края, Министерство жилищно-коммунального хозяйства, энергетики и </w:t>
            </w:r>
            <w:proofErr w:type="spellStart"/>
            <w:r w:rsidRPr="003E4564">
              <w:rPr>
                <w:rFonts w:ascii="Times New Roman" w:hAnsi="Times New Roman" w:cs="Times New Roman"/>
              </w:rPr>
              <w:t>цифровизации</w:t>
            </w:r>
            <w:proofErr w:type="spellEnd"/>
            <w:r w:rsidRPr="003E4564">
              <w:rPr>
                <w:rFonts w:ascii="Times New Roman" w:hAnsi="Times New Roman" w:cs="Times New Roman"/>
              </w:rPr>
              <w:t xml:space="preserve"> Забайкальского края, Министерство культуры Забайкальского края, Министерство труда и социальной защиты населения Забайкальского края, Министерство физической культуры и спорта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Повышение уровня информированности детей, их родителей (законных представителей) о рисках и угрозах, существующих в информационно-телекоммуникационной сети «Интернет»</w:t>
            </w: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 соответствии с приказом Министерства от 05 июня 2018 года № 1005 «Об обеспечении информационной безопасности в государственных учреждениях социального обслуживания Забайкальского края» в каждом ГУСО организовано проведение мероприятий по защите детей от информации, причиняющей вред здоровью и развитию, формированию у несовершеннолетних навыков ответственного и безопасного поведения в современной информационно-телекоммуникационной среде, в том числе при пользовании социальными сетями.</w:t>
            </w:r>
            <w:proofErr w:type="gramEnd"/>
          </w:p>
          <w:p w:rsidR="009008F2" w:rsidRPr="003E4564" w:rsidRDefault="009008F2" w:rsidP="00943A93">
            <w:pPr>
              <w:keepNext/>
              <w:keepLines/>
              <w:widowControl w:val="0"/>
              <w:jc w:val="center"/>
              <w:rPr>
                <w:sz w:val="20"/>
                <w:szCs w:val="20"/>
              </w:rPr>
            </w:pPr>
            <w:r w:rsidRPr="003E4564">
              <w:rPr>
                <w:sz w:val="20"/>
                <w:szCs w:val="20"/>
              </w:rPr>
              <w:t xml:space="preserve">В рамках подготовки кандидатов в замещающие родители специалистами «Школы подготовки приемных родителей» рассматриваются вопросы профилактики рисков и угроз для детей, связанных с использованием современных информационных технологий  и информационно-телекоммуникационной </w:t>
            </w:r>
            <w:proofErr w:type="gramStart"/>
            <w:r w:rsidRPr="003E4564">
              <w:rPr>
                <w:sz w:val="20"/>
                <w:szCs w:val="20"/>
              </w:rPr>
              <w:t>сети-Интернет</w:t>
            </w:r>
            <w:proofErr w:type="gramEnd"/>
            <w:r w:rsidRPr="003E4564">
              <w:rPr>
                <w:sz w:val="20"/>
                <w:szCs w:val="20"/>
              </w:rPr>
              <w:t>, обучение навыкам безопасного поведения в сети «Интернет».</w:t>
            </w:r>
          </w:p>
          <w:p w:rsidR="009008F2" w:rsidRPr="003E4564" w:rsidRDefault="009008F2" w:rsidP="00943A93">
            <w:pPr>
              <w:keepNext/>
              <w:keepLines/>
              <w:widowControl w:val="0"/>
              <w:jc w:val="center"/>
              <w:rPr>
                <w:bCs/>
                <w:sz w:val="20"/>
                <w:szCs w:val="20"/>
              </w:rPr>
            </w:pPr>
            <w:r w:rsidRPr="003E4564">
              <w:rPr>
                <w:bCs/>
                <w:sz w:val="20"/>
                <w:szCs w:val="20"/>
              </w:rPr>
              <w:t xml:space="preserve">Разработка механизмов обеспечения информационной безопасности в информационно-телекоммуникационной сети Интернет, исключающих риск причинения несовершеннолетним вреда их здоровью и (или) физическому, психическому, </w:t>
            </w:r>
            <w:proofErr w:type="gramStart"/>
            <w:r w:rsidRPr="003E4564">
              <w:rPr>
                <w:bCs/>
                <w:sz w:val="20"/>
                <w:szCs w:val="20"/>
              </w:rPr>
              <w:t>духовном</w:t>
            </w:r>
            <w:proofErr w:type="gramEnd"/>
            <w:r w:rsidRPr="003E4564">
              <w:rPr>
                <w:bCs/>
                <w:sz w:val="20"/>
                <w:szCs w:val="20"/>
              </w:rPr>
              <w:t>, нравственному развитию организована по нескольким направлениям.</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0"/>
              </w:tabs>
              <w:ind w:firstLine="709"/>
              <w:jc w:val="center"/>
              <w:rPr>
                <w:sz w:val="20"/>
                <w:szCs w:val="20"/>
              </w:rPr>
            </w:pPr>
            <w:r w:rsidRPr="003E4564">
              <w:rPr>
                <w:sz w:val="20"/>
                <w:szCs w:val="20"/>
              </w:rPr>
              <w:t xml:space="preserve">В целях устранения фактов риска и недопущения нарушения прав несовершеннолетних в сети Интернет в системе образования запущен в эксплуатацию программно-аппаратный комплекс </w:t>
            </w:r>
            <w:proofErr w:type="spellStart"/>
            <w:r w:rsidRPr="003E4564">
              <w:rPr>
                <w:sz w:val="20"/>
                <w:szCs w:val="20"/>
              </w:rPr>
              <w:t>BlueCoat</w:t>
            </w:r>
            <w:proofErr w:type="spellEnd"/>
            <w:r w:rsidRPr="003E4564">
              <w:rPr>
                <w:sz w:val="20"/>
                <w:szCs w:val="20"/>
              </w:rPr>
              <w:t xml:space="preserve">, позволяющий осуществлять контент-фильтрацию в несколько «слоев»: URL-фильтрация, «черные» - «белые» списки, </w:t>
            </w:r>
            <w:proofErr w:type="spellStart"/>
            <w:r w:rsidRPr="003E4564">
              <w:rPr>
                <w:sz w:val="20"/>
                <w:szCs w:val="20"/>
              </w:rPr>
              <w:t>web-pulse</w:t>
            </w:r>
            <w:proofErr w:type="spellEnd"/>
            <w:r w:rsidRPr="003E4564">
              <w:rPr>
                <w:sz w:val="20"/>
                <w:szCs w:val="20"/>
              </w:rPr>
              <w:t xml:space="preserve">, поиск по ключевым словам и выражениям. Обновление баз данных ресурсов происходит автоматически каждый час. Для сайтов, не прошедших категоризацию, проводится автоматический интеллектуальный анализ содержимого страниц с помощью технологии </w:t>
            </w:r>
            <w:proofErr w:type="spellStart"/>
            <w:r w:rsidRPr="003E4564">
              <w:rPr>
                <w:sz w:val="20"/>
                <w:szCs w:val="20"/>
              </w:rPr>
              <w:t>BlueCoatWeb-pulse</w:t>
            </w:r>
            <w:proofErr w:type="spellEnd"/>
            <w:r w:rsidRPr="003E4564">
              <w:rPr>
                <w:sz w:val="20"/>
                <w:szCs w:val="20"/>
              </w:rPr>
              <w:t>, позволяющей с большой долей вероятности осуществить правильную категоризацию проверенного ресурса. На особом контроле находятся поисковые запросы, связанные с суицидальным, деструктивным, агрессивным поведением. Лицензия для обеспечения деятельности данного комплекса обновляется ежегодно.</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рамках формирования правовой культуры и информационной безопасности </w:t>
            </w:r>
            <w:proofErr w:type="spellStart"/>
            <w:r w:rsidRPr="003E4564">
              <w:rPr>
                <w:rFonts w:ascii="Times New Roman" w:hAnsi="Times New Roman" w:cs="Times New Roman"/>
              </w:rPr>
              <w:t>несовершеннолетнихв</w:t>
            </w:r>
            <w:proofErr w:type="spellEnd"/>
            <w:r w:rsidRPr="003E4564">
              <w:rPr>
                <w:rFonts w:ascii="Times New Roman" w:hAnsi="Times New Roman" w:cs="Times New Roman"/>
              </w:rPr>
              <w:t xml:space="preserve"> системе образования края реализуются проекты, инициативы, месячники правовых знаний на базе образовательных организаций. Ежегодно во всех образовательных организациях проводятся Всероссийский Единый урок прав человека, Всероссийский день правовой помощи детям, Единый урок безопасности в сети Интернет. Ведущими специалистами системы образования разработаны и тиражируются информационные листки, буклеты, рекомендации по </w:t>
            </w:r>
            <w:proofErr w:type="gramStart"/>
            <w:r w:rsidRPr="003E4564">
              <w:rPr>
                <w:rFonts w:ascii="Times New Roman" w:hAnsi="Times New Roman" w:cs="Times New Roman"/>
              </w:rPr>
              <w:t>правовым</w:t>
            </w:r>
            <w:proofErr w:type="gramEnd"/>
            <w:r w:rsidRPr="003E4564">
              <w:rPr>
                <w:rFonts w:ascii="Times New Roman" w:hAnsi="Times New Roman" w:cs="Times New Roman"/>
              </w:rPr>
              <w:t xml:space="preserve"> вопросам и вопросам обеспечения безопасности детей в сети Интернет. Ежегодный охват составляет не менее 134 000 </w:t>
            </w:r>
            <w:proofErr w:type="gramStart"/>
            <w:r w:rsidRPr="003E4564">
              <w:rPr>
                <w:rFonts w:ascii="Times New Roman" w:hAnsi="Times New Roman" w:cs="Times New Roman"/>
              </w:rPr>
              <w:t>обучающихся</w:t>
            </w:r>
            <w:proofErr w:type="gramEnd"/>
            <w:r w:rsidRPr="003E4564">
              <w:rPr>
                <w:rFonts w:ascii="Times New Roman" w:hAnsi="Times New Roman" w:cs="Times New Roman"/>
              </w:rPr>
              <w:t>.</w:t>
            </w:r>
          </w:p>
          <w:p w:rsidR="009008F2" w:rsidRPr="003E4564" w:rsidRDefault="009008F2" w:rsidP="00943A93">
            <w:pPr>
              <w:ind w:firstLine="709"/>
              <w:jc w:val="center"/>
              <w:rPr>
                <w:sz w:val="20"/>
                <w:szCs w:val="20"/>
                <w:shd w:val="clear" w:color="auto" w:fill="FFFFFF"/>
              </w:rPr>
            </w:pPr>
            <w:r w:rsidRPr="003E4564">
              <w:rPr>
                <w:sz w:val="20"/>
                <w:szCs w:val="20"/>
                <w:shd w:val="clear" w:color="auto" w:fill="FFFFFF"/>
              </w:rPr>
              <w:t>Из-за пандемии появился новый стимул для того, чтобы цифровое направление в области культуры и искусств, начало развиваться с еще большей силой. Государственные учреждения культуры на сегодняшний день имеют свои официальные сайты, группы в социальных сетях «Одноклассники» и «</w:t>
            </w:r>
            <w:proofErr w:type="spellStart"/>
            <w:r w:rsidRPr="003E4564">
              <w:rPr>
                <w:sz w:val="20"/>
                <w:szCs w:val="20"/>
                <w:shd w:val="clear" w:color="auto" w:fill="FFFFFF"/>
              </w:rPr>
              <w:t>Вконтакте</w:t>
            </w:r>
            <w:proofErr w:type="spellEnd"/>
            <w:r w:rsidRPr="003E4564">
              <w:rPr>
                <w:sz w:val="20"/>
                <w:szCs w:val="20"/>
                <w:shd w:val="clear" w:color="auto" w:fill="FFFFFF"/>
              </w:rPr>
              <w:t>»</w:t>
            </w:r>
            <w:proofErr w:type="gramStart"/>
            <w:r w:rsidRPr="003E4564">
              <w:rPr>
                <w:sz w:val="20"/>
                <w:szCs w:val="20"/>
                <w:shd w:val="clear" w:color="auto" w:fill="FFFFFF"/>
              </w:rPr>
              <w:t xml:space="preserve"> ,</w:t>
            </w:r>
            <w:proofErr w:type="gramEnd"/>
            <w:r w:rsidRPr="003E4564">
              <w:rPr>
                <w:sz w:val="20"/>
                <w:szCs w:val="20"/>
                <w:shd w:val="clear" w:color="auto" w:fill="FFFFFF"/>
              </w:rPr>
              <w:t xml:space="preserve"> а также</w:t>
            </w:r>
            <w:r w:rsidRPr="003E4564">
              <w:rPr>
                <w:bCs/>
                <w:sz w:val="20"/>
                <w:szCs w:val="20"/>
              </w:rPr>
              <w:t xml:space="preserve"> </w:t>
            </w:r>
            <w:proofErr w:type="spellStart"/>
            <w:r w:rsidRPr="003E4564">
              <w:rPr>
                <w:bCs/>
                <w:sz w:val="20"/>
                <w:szCs w:val="20"/>
              </w:rPr>
              <w:t>YouTube</w:t>
            </w:r>
            <w:proofErr w:type="spellEnd"/>
            <w:r w:rsidRPr="003E4564">
              <w:rPr>
                <w:bCs/>
                <w:sz w:val="20"/>
                <w:szCs w:val="20"/>
              </w:rPr>
              <w:t>-каналы</w:t>
            </w:r>
            <w:r w:rsidRPr="003E4564">
              <w:rPr>
                <w:sz w:val="20"/>
                <w:szCs w:val="20"/>
                <w:shd w:val="clear" w:color="auto" w:fill="FFFFFF"/>
              </w:rPr>
              <w:t xml:space="preserve"> и активно используют эти интернет платформы. </w:t>
            </w:r>
            <w:r w:rsidRPr="003E4564">
              <w:rPr>
                <w:bCs/>
                <w:sz w:val="20"/>
                <w:szCs w:val="20"/>
              </w:rPr>
              <w:t xml:space="preserve">Министерство культуры Забайкальского края и учреждения культуры края развиваются в цифровом </w:t>
            </w:r>
            <w:proofErr w:type="gramStart"/>
            <w:r w:rsidRPr="003E4564">
              <w:rPr>
                <w:bCs/>
                <w:sz w:val="20"/>
                <w:szCs w:val="20"/>
              </w:rPr>
              <w:t>направлении</w:t>
            </w:r>
            <w:proofErr w:type="gramEnd"/>
            <w:r w:rsidRPr="003E4564">
              <w:rPr>
                <w:bCs/>
                <w:sz w:val="20"/>
                <w:szCs w:val="20"/>
              </w:rPr>
              <w:t xml:space="preserve"> и обеспечивают наполняемость интернет пространство уникальной, полезной, информативной, ценной и духовно наполненной видеопродукцией для подрастающего поколения.</w:t>
            </w:r>
          </w:p>
          <w:p w:rsidR="009008F2" w:rsidRPr="003E4564" w:rsidRDefault="009008F2" w:rsidP="00943A93">
            <w:pPr>
              <w:ind w:firstLine="709"/>
              <w:jc w:val="center"/>
              <w:rPr>
                <w:sz w:val="20"/>
                <w:szCs w:val="20"/>
              </w:rPr>
            </w:pPr>
            <w:r w:rsidRPr="003E4564">
              <w:rPr>
                <w:sz w:val="20"/>
                <w:szCs w:val="20"/>
              </w:rPr>
              <w:t xml:space="preserve">В Забайкальской краевой детско-юношеской библиотеке им. Г.Р. </w:t>
            </w:r>
            <w:proofErr w:type="spellStart"/>
            <w:r w:rsidRPr="003E4564">
              <w:rPr>
                <w:sz w:val="20"/>
                <w:szCs w:val="20"/>
              </w:rPr>
              <w:t>Граубина</w:t>
            </w:r>
            <w:proofErr w:type="spellEnd"/>
            <w:r w:rsidRPr="003E4564">
              <w:rPr>
                <w:sz w:val="20"/>
                <w:szCs w:val="20"/>
              </w:rPr>
              <w:t xml:space="preserve"> для пользователей проводятся разъяснительные коллективные и индивидуальные беседы, распространяются памятки о безопасном поведении в сети Интернет, пропагандируются лучшие электронные ресурсы для детей. В условиях пандемии </w:t>
            </w:r>
            <w:proofErr w:type="spellStart"/>
            <w:r w:rsidRPr="003E4564">
              <w:rPr>
                <w:sz w:val="20"/>
                <w:szCs w:val="20"/>
              </w:rPr>
              <w:t>коронавирусной</w:t>
            </w:r>
            <w:proofErr w:type="spellEnd"/>
            <w:r w:rsidRPr="003E4564">
              <w:rPr>
                <w:sz w:val="20"/>
                <w:szCs w:val="20"/>
              </w:rPr>
              <w:t xml:space="preserve"> инфекции учреждения культуры полностью перешли на работу в онлайн-режим, мероприятия, освещаются на сайтах учреждений и социальных сетях: в рамках  </w:t>
            </w:r>
            <w:r w:rsidRPr="003E4564">
              <w:rPr>
                <w:sz w:val="20"/>
                <w:szCs w:val="20"/>
                <w:shd w:val="clear" w:color="auto" w:fill="FFFFFF"/>
              </w:rPr>
              <w:t> программы «Большие гастроли-онлайн»  Забайкальский государственный театр кукол «Тридевятое царство»  показал  спектакль «Соловей и Роза» на  аудиторию    России Федерации  в прямой трансляции на платформе «</w:t>
            </w:r>
            <w:proofErr w:type="spellStart"/>
            <w:r w:rsidRPr="003E4564">
              <w:rPr>
                <w:sz w:val="20"/>
                <w:szCs w:val="20"/>
                <w:shd w:val="clear" w:color="auto" w:fill="FFFFFF"/>
              </w:rPr>
              <w:t>Культуру</w:t>
            </w:r>
            <w:proofErr w:type="gramStart"/>
            <w:r w:rsidRPr="003E4564">
              <w:rPr>
                <w:sz w:val="20"/>
                <w:szCs w:val="20"/>
                <w:shd w:val="clear" w:color="auto" w:fill="FFFFFF"/>
              </w:rPr>
              <w:t>.Р</w:t>
            </w:r>
            <w:proofErr w:type="gramEnd"/>
            <w:r w:rsidRPr="003E4564">
              <w:rPr>
                <w:sz w:val="20"/>
                <w:szCs w:val="20"/>
                <w:shd w:val="clear" w:color="auto" w:fill="FFFFFF"/>
              </w:rPr>
              <w:t>Ф</w:t>
            </w:r>
            <w:proofErr w:type="spellEnd"/>
            <w:r w:rsidRPr="003E4564">
              <w:rPr>
                <w:sz w:val="20"/>
                <w:szCs w:val="20"/>
                <w:shd w:val="clear" w:color="auto" w:fill="FFFFFF"/>
              </w:rPr>
              <w:t xml:space="preserve">». </w:t>
            </w:r>
            <w:proofErr w:type="gramStart"/>
            <w:r w:rsidRPr="003E4564">
              <w:rPr>
                <w:sz w:val="20"/>
                <w:szCs w:val="20"/>
                <w:shd w:val="clear" w:color="auto" w:fill="FFFFFF"/>
              </w:rPr>
              <w:t>Спектакль посмотрели 160 тысяч человек по всей России,</w:t>
            </w:r>
            <w:r w:rsidRPr="003E4564">
              <w:rPr>
                <w:sz w:val="20"/>
                <w:szCs w:val="20"/>
              </w:rPr>
              <w:t xml:space="preserve"> Забайкальская краевая филармония в режиме-онлайн организовала  несколько проектов для детей: в рубрике« О России  Детям!»», транслировался  </w:t>
            </w:r>
            <w:r w:rsidRPr="003E4564">
              <w:rPr>
                <w:color w:val="1E1E1E"/>
                <w:sz w:val="20"/>
                <w:szCs w:val="20"/>
                <w:shd w:val="clear" w:color="auto" w:fill="FFFFFF"/>
              </w:rPr>
              <w:t>цикл мультфильмов, созданный в рамках проекта  Мульти-Россия, в сотрудничестве продюсерской компания «Аэроплан» и анимационной студией «Пилот» при поддержке Федерального агентства по печати и массовым коммуникациям, «Русского географического общества» и администраций городов и регионов;</w:t>
            </w:r>
            <w:proofErr w:type="gramEnd"/>
            <w:r w:rsidRPr="003E4564">
              <w:rPr>
                <w:color w:val="1E1E1E"/>
                <w:sz w:val="20"/>
                <w:szCs w:val="20"/>
                <w:shd w:val="clear" w:color="auto" w:fill="FFFFFF"/>
              </w:rPr>
              <w:t xml:space="preserve"> </w:t>
            </w:r>
            <w:r w:rsidRPr="003E4564">
              <w:rPr>
                <w:sz w:val="20"/>
                <w:szCs w:val="20"/>
                <w:lang w:eastAsia="en-US"/>
              </w:rPr>
              <w:t>Проект «Академия маленьких гениев», где детям и родителям в доступной форме рассказывают, как правильно слушать музыку, изучают музыкальные инструменты, встречаются с забайкальскими музыкантами.</w:t>
            </w:r>
          </w:p>
          <w:p w:rsidR="009008F2" w:rsidRPr="003E4564" w:rsidRDefault="009008F2" w:rsidP="00943A93">
            <w:pPr>
              <w:pStyle w:val="a6"/>
              <w:tabs>
                <w:tab w:val="left" w:pos="284"/>
              </w:tabs>
              <w:spacing w:before="0" w:beforeAutospacing="0" w:after="0" w:afterAutospacing="0"/>
              <w:ind w:right="-1" w:firstLine="709"/>
              <w:jc w:val="center"/>
              <w:rPr>
                <w:sz w:val="20"/>
                <w:szCs w:val="20"/>
              </w:rPr>
            </w:pPr>
            <w:r w:rsidRPr="003E4564">
              <w:rPr>
                <w:sz w:val="20"/>
                <w:szCs w:val="20"/>
              </w:rPr>
              <w:t xml:space="preserve">ГУК «Забайкальский государственный театр кукол «Тридевятое царство» запустил новый проект для детей и родителей «Волшебный калейдоскоп «Тридевятого царства», который  включает целый комплекс онлайн-мероприятий и мастер-классы и видео-зарядки и игровые программы и сказки на ночь от забайкальских кукольников. Еще один проект для детей и взрослых в онлайн-формате «В гостях у </w:t>
            </w:r>
            <w:proofErr w:type="spellStart"/>
            <w:r w:rsidRPr="003E4564">
              <w:rPr>
                <w:sz w:val="20"/>
                <w:szCs w:val="20"/>
              </w:rPr>
              <w:t>Зоков</w:t>
            </w:r>
            <w:proofErr w:type="spellEnd"/>
            <w:r w:rsidRPr="003E4564">
              <w:rPr>
                <w:sz w:val="20"/>
                <w:szCs w:val="20"/>
              </w:rPr>
              <w:t xml:space="preserve">». В каждом выпуске сказочные существа – </w:t>
            </w:r>
            <w:proofErr w:type="spellStart"/>
            <w:r w:rsidRPr="003E4564">
              <w:rPr>
                <w:sz w:val="20"/>
                <w:szCs w:val="20"/>
              </w:rPr>
              <w:t>Зоки</w:t>
            </w:r>
            <w:proofErr w:type="spellEnd"/>
            <w:r w:rsidRPr="003E4564">
              <w:rPr>
                <w:sz w:val="20"/>
                <w:szCs w:val="20"/>
              </w:rPr>
              <w:t xml:space="preserve">, перчаточные куклы, </w:t>
            </w:r>
            <w:proofErr w:type="gramStart"/>
            <w:r w:rsidRPr="003E4564">
              <w:rPr>
                <w:sz w:val="20"/>
                <w:szCs w:val="20"/>
              </w:rPr>
              <w:t>берут интервью у интересных людей и обсуждают</w:t>
            </w:r>
            <w:proofErr w:type="gramEnd"/>
            <w:r w:rsidRPr="003E4564">
              <w:rPr>
                <w:sz w:val="20"/>
                <w:szCs w:val="20"/>
              </w:rPr>
              <w:t xml:space="preserve"> волнующие темы, в том числе семейные ценности и говорят о здоровом образе жизни.</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ind w:firstLine="709"/>
              <w:contextualSpacing/>
              <w:jc w:val="center"/>
              <w:rPr>
                <w:sz w:val="20"/>
                <w:szCs w:val="20"/>
              </w:rPr>
            </w:pPr>
            <w:r w:rsidRPr="003E4564">
              <w:rPr>
                <w:sz w:val="20"/>
                <w:szCs w:val="20"/>
              </w:rPr>
              <w:t xml:space="preserve">31-й ежегодный межрегиональный Забайкальский фестиваль детского, юношеского, </w:t>
            </w:r>
            <w:r w:rsidRPr="000C4DF3">
              <w:rPr>
                <w:sz w:val="20"/>
                <w:szCs w:val="20"/>
              </w:rPr>
              <w:t xml:space="preserve">студенческого, семейного и любительского экранного творчества «Мы САМИ!» ежегодно собирает десятки участников в краевом музейно-выставочном </w:t>
            </w:r>
            <w:proofErr w:type="gramStart"/>
            <w:r w:rsidRPr="000C4DF3">
              <w:rPr>
                <w:sz w:val="20"/>
                <w:szCs w:val="20"/>
              </w:rPr>
              <w:t>центре</w:t>
            </w:r>
            <w:proofErr w:type="gramEnd"/>
            <w:r w:rsidRPr="000C4DF3">
              <w:rPr>
                <w:sz w:val="20"/>
                <w:szCs w:val="20"/>
              </w:rPr>
              <w:t xml:space="preserve">. В 2020 году фестиваль впервые прошел в дистанционном формате. </w:t>
            </w:r>
            <w:r w:rsidRPr="000C4DF3">
              <w:rPr>
                <w:sz w:val="20"/>
                <w:szCs w:val="20"/>
                <w:shd w:val="clear" w:color="auto" w:fill="FFFFFF"/>
              </w:rPr>
              <w:t>В семейном творчестве лучшей признана </w:t>
            </w:r>
            <w:r w:rsidRPr="000C4DF3">
              <w:rPr>
                <w:rStyle w:val="aa"/>
                <w:sz w:val="20"/>
                <w:szCs w:val="20"/>
                <w:shd w:val="clear" w:color="auto" w:fill="FFFFFF"/>
              </w:rPr>
              <w:t>семья Головиных</w:t>
            </w:r>
            <w:r w:rsidRPr="000C4DF3">
              <w:rPr>
                <w:sz w:val="20"/>
                <w:szCs w:val="20"/>
                <w:shd w:val="clear" w:color="auto" w:fill="FFFFFF"/>
              </w:rPr>
              <w:t xml:space="preserve"> из </w:t>
            </w:r>
            <w:proofErr w:type="gramStart"/>
            <w:r w:rsidRPr="000C4DF3">
              <w:rPr>
                <w:sz w:val="20"/>
                <w:szCs w:val="20"/>
                <w:shd w:val="clear" w:color="auto" w:fill="FFFFFF"/>
              </w:rPr>
              <w:t>Петровск-Забайкальского</w:t>
            </w:r>
            <w:proofErr w:type="gramEnd"/>
            <w:r w:rsidRPr="000C4DF3">
              <w:rPr>
                <w:sz w:val="20"/>
                <w:szCs w:val="20"/>
                <w:shd w:val="clear" w:color="auto" w:fill="FFFFFF"/>
              </w:rPr>
              <w:t>. Они одержали победу в номинации «Лучший короткометражный художественный</w:t>
            </w:r>
            <w:r w:rsidRPr="003E4564">
              <w:rPr>
                <w:sz w:val="20"/>
                <w:szCs w:val="20"/>
                <w:shd w:val="clear" w:color="auto" w:fill="FFFFFF"/>
              </w:rPr>
              <w:t xml:space="preserve"> фильм» за киноленту «Медаль за отвагу». Также Головины в студии КВИР «Забайкальский фронт» записали «Земля родная, помни нас», ставший лучшим клипом. Мультфильм «Художник» принес победу семье </w:t>
            </w:r>
            <w:proofErr w:type="spellStart"/>
            <w:r w:rsidRPr="003E4564">
              <w:rPr>
                <w:sz w:val="20"/>
                <w:szCs w:val="20"/>
                <w:shd w:val="clear" w:color="auto" w:fill="FFFFFF"/>
              </w:rPr>
              <w:t>Михаэлис</w:t>
            </w:r>
            <w:proofErr w:type="spellEnd"/>
            <w:r w:rsidRPr="003E4564">
              <w:rPr>
                <w:sz w:val="20"/>
                <w:szCs w:val="20"/>
                <w:shd w:val="clear" w:color="auto" w:fill="FFFFFF"/>
              </w:rPr>
              <w:t xml:space="preserve"> в номинации «Лучший анимационный фильм».</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ind w:firstLine="709"/>
              <w:jc w:val="center"/>
              <w:rPr>
                <w:sz w:val="20"/>
                <w:szCs w:val="20"/>
              </w:rPr>
            </w:pPr>
            <w:r w:rsidRPr="003E4564">
              <w:rPr>
                <w:sz w:val="20"/>
                <w:szCs w:val="20"/>
              </w:rPr>
              <w:t>Министерством культуры Забайкальского края и государственными учреждениями культуры создан проект «#</w:t>
            </w:r>
            <w:proofErr w:type="spellStart"/>
            <w:r w:rsidRPr="003E4564">
              <w:rPr>
                <w:sz w:val="20"/>
                <w:szCs w:val="20"/>
              </w:rPr>
              <w:t>КультураЗабайкальеОнлайн</w:t>
            </w:r>
            <w:proofErr w:type="spellEnd"/>
            <w:r w:rsidRPr="003E4564">
              <w:rPr>
                <w:sz w:val="20"/>
                <w:szCs w:val="20"/>
              </w:rPr>
              <w:t>». Каждый день анонсируется афиша мероприятий на официальном сайте Минкультуры и учреждений культуры, в социальных сетях и на портале информационного агентства «</w:t>
            </w:r>
            <w:proofErr w:type="spellStart"/>
            <w:r w:rsidRPr="003E4564">
              <w:rPr>
                <w:sz w:val="20"/>
                <w:szCs w:val="20"/>
              </w:rPr>
              <w:t>Чита</w:t>
            </w:r>
            <w:proofErr w:type="gramStart"/>
            <w:r w:rsidRPr="003E4564">
              <w:rPr>
                <w:sz w:val="20"/>
                <w:szCs w:val="20"/>
              </w:rPr>
              <w:t>.р</w:t>
            </w:r>
            <w:proofErr w:type="gramEnd"/>
            <w:r w:rsidRPr="003E4564">
              <w:rPr>
                <w:sz w:val="20"/>
                <w:szCs w:val="20"/>
              </w:rPr>
              <w:t>у</w:t>
            </w:r>
            <w:proofErr w:type="spellEnd"/>
            <w:r w:rsidRPr="003E4564">
              <w:rPr>
                <w:sz w:val="20"/>
                <w:szCs w:val="20"/>
              </w:rPr>
              <w:t>», а также в утреннем эфире программы «Вести Чита». В среднем в неделю проходят 120 мероприятий, в том числе патриотического направления. За неделю онлайн-мероприятия набирают  около 50 тысяч просмотров.</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ind w:firstLine="709"/>
              <w:jc w:val="center"/>
              <w:rPr>
                <w:sz w:val="20"/>
                <w:szCs w:val="20"/>
              </w:rPr>
            </w:pPr>
            <w:r w:rsidRPr="003E4564">
              <w:rPr>
                <w:sz w:val="20"/>
                <w:szCs w:val="20"/>
              </w:rPr>
              <w:t xml:space="preserve">Виртуальные услуги в сфере культуры </w:t>
            </w:r>
            <w:proofErr w:type="gramStart"/>
            <w:r w:rsidRPr="003E4564">
              <w:rPr>
                <w:sz w:val="20"/>
                <w:szCs w:val="20"/>
              </w:rPr>
              <w:t>конкурентоспособны среди разнообразия интернет-контента и востребованы</w:t>
            </w:r>
            <w:proofErr w:type="gramEnd"/>
            <w:r w:rsidRPr="003E4564">
              <w:rPr>
                <w:sz w:val="20"/>
                <w:szCs w:val="20"/>
              </w:rPr>
              <w:t xml:space="preserve"> подрастающим поколением и молодежью.</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53.</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Организация широкомасштабной работы с родителями (законными представителями) с целью разъяснения им методов обеспечения защиты детей в информационно-телекоммуникационной сети «Интернет»</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 образования, науки и молодежной политики Забайкальского края, Министерство жилищно-коммунального хозяйства, энергетики и </w:t>
            </w:r>
            <w:proofErr w:type="spellStart"/>
            <w:r w:rsidRPr="003E4564">
              <w:rPr>
                <w:rFonts w:ascii="Times New Roman" w:hAnsi="Times New Roman" w:cs="Times New Roman"/>
              </w:rPr>
              <w:t>цифровизации</w:t>
            </w:r>
            <w:proofErr w:type="spellEnd"/>
            <w:r w:rsidRPr="003E4564">
              <w:rPr>
                <w:rFonts w:ascii="Times New Roman" w:hAnsi="Times New Roman" w:cs="Times New Roman"/>
              </w:rPr>
              <w:t xml:space="preserve"> Забайкальского края, Министерство культуры Забайкальского края, Министерство труда и социальной защиты населения Забайкальского края, Министерство физической культуры и спорта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доли родителей, осведомленных о методах обеспечения защиты детей в информационно-телекоммуникационной сети «Интернет»</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Проведены </w:t>
            </w:r>
            <w:proofErr w:type="spellStart"/>
            <w:r w:rsidRPr="003E4564">
              <w:rPr>
                <w:rFonts w:ascii="Times New Roman" w:hAnsi="Times New Roman" w:cs="Times New Roman"/>
              </w:rPr>
              <w:t>квесты</w:t>
            </w:r>
            <w:proofErr w:type="spellEnd"/>
            <w:r w:rsidRPr="003E4564">
              <w:rPr>
                <w:rFonts w:ascii="Times New Roman" w:hAnsi="Times New Roman" w:cs="Times New Roman"/>
              </w:rPr>
              <w:t xml:space="preserve"> «Формула безопасности. Информационная безопасность», «Формула безопасности. Общественная безопасность» с общим охватом обучающихся 1-11 классов и их родителей - 8 487 человек; для детей и родителей создан совместный онлайн-чат в </w:t>
            </w:r>
            <w:proofErr w:type="spellStart"/>
            <w:r w:rsidRPr="003E4564">
              <w:rPr>
                <w:rFonts w:ascii="Times New Roman" w:hAnsi="Times New Roman" w:cs="Times New Roman"/>
              </w:rPr>
              <w:t>мессенджере</w:t>
            </w:r>
            <w:proofErr w:type="spellEnd"/>
            <w:r w:rsidRPr="003E4564">
              <w:rPr>
                <w:rFonts w:ascii="Times New Roman" w:hAnsi="Times New Roman" w:cs="Times New Roman"/>
              </w:rPr>
              <w:t xml:space="preserve"> для общения и интересного досуга, который предполагает тематические дни, реализацию </w:t>
            </w:r>
            <w:proofErr w:type="spellStart"/>
            <w:r w:rsidRPr="003E4564">
              <w:rPr>
                <w:rFonts w:ascii="Times New Roman" w:hAnsi="Times New Roman" w:cs="Times New Roman"/>
              </w:rPr>
              <w:t>флешмобов</w:t>
            </w:r>
            <w:proofErr w:type="spellEnd"/>
            <w:r w:rsidRPr="003E4564">
              <w:rPr>
                <w:rFonts w:ascii="Times New Roman" w:hAnsi="Times New Roman" w:cs="Times New Roman"/>
              </w:rPr>
              <w:t>, киномарафонов, акций. В чате на постоянной основе участвуют 519 человек.</w:t>
            </w:r>
          </w:p>
          <w:p w:rsidR="009008F2" w:rsidRPr="003E4564" w:rsidRDefault="009008F2" w:rsidP="00943A93">
            <w:pPr>
              <w:pStyle w:val="a8"/>
              <w:spacing w:after="0"/>
              <w:ind w:firstLine="709"/>
              <w:jc w:val="center"/>
              <w:rPr>
                <w:sz w:val="20"/>
                <w:szCs w:val="20"/>
              </w:rPr>
            </w:pPr>
            <w:r w:rsidRPr="003E4564">
              <w:rPr>
                <w:sz w:val="20"/>
                <w:szCs w:val="20"/>
              </w:rPr>
              <w:t xml:space="preserve">В Забайкальской краевой детско-юношеской библиотеке им. Г.Р. </w:t>
            </w:r>
            <w:proofErr w:type="spellStart"/>
            <w:r w:rsidRPr="003E4564">
              <w:rPr>
                <w:sz w:val="20"/>
                <w:szCs w:val="20"/>
              </w:rPr>
              <w:t>Граубина</w:t>
            </w:r>
            <w:proofErr w:type="spellEnd"/>
            <w:r w:rsidRPr="003E4564">
              <w:rPr>
                <w:sz w:val="20"/>
                <w:szCs w:val="20"/>
              </w:rPr>
              <w:t xml:space="preserve"> на протяжении многих лет работает Клуб семейного чтения «</w:t>
            </w:r>
            <w:proofErr w:type="spellStart"/>
            <w:r w:rsidRPr="003E4564">
              <w:rPr>
                <w:sz w:val="20"/>
                <w:szCs w:val="20"/>
              </w:rPr>
              <w:t>РиД</w:t>
            </w:r>
            <w:proofErr w:type="spellEnd"/>
            <w:r w:rsidRPr="003E4564">
              <w:rPr>
                <w:sz w:val="20"/>
                <w:szCs w:val="20"/>
              </w:rPr>
              <w:t>», в рамках работы которого решаются задачи по повышению духовного и нравственного развития семьи, приобщению родителей и детей к совместному чтению, развитию творческих способностей детей. Для участников клуба в течение года проводились мероприятия, мастер-классы, беседы, консультации, на которых затрагивались и вопросы контроля родителями области чтения детей и подростков, в том числе использование последними ресурсов сети Интернет.</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2020 году Государственным учреждением «Центр психолого-педагогической помощи населению «Доверие» Забайкальского края для родителей проведено 13 эфиров в социальной сети </w:t>
            </w:r>
            <w:proofErr w:type="spellStart"/>
            <w:r w:rsidRPr="003E4564">
              <w:rPr>
                <w:rFonts w:ascii="Times New Roman" w:hAnsi="Times New Roman" w:cs="Times New Roman"/>
              </w:rPr>
              <w:t>Instagram</w:t>
            </w:r>
            <w:proofErr w:type="spellEnd"/>
            <w:r w:rsidRPr="003E4564">
              <w:rPr>
                <w:rFonts w:ascii="Times New Roman" w:hAnsi="Times New Roman" w:cs="Times New Roman"/>
              </w:rPr>
              <w:t>:</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 «Удобные» и «неудобные дети» (2 включения) - 138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 «Возрастные кризисы в детской психологии» (1 включение) – 157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3. </w:t>
            </w:r>
            <w:proofErr w:type="gramStart"/>
            <w:r w:rsidRPr="003E4564">
              <w:rPr>
                <w:rFonts w:ascii="Times New Roman" w:hAnsi="Times New Roman" w:cs="Times New Roman"/>
              </w:rPr>
              <w:t>«Особенности психического развития детей и подростков» (от рождения до 17 лет) (6 включений) – 293 чел.</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 «</w:t>
            </w:r>
            <w:proofErr w:type="spellStart"/>
            <w:r w:rsidRPr="003E4564">
              <w:rPr>
                <w:rFonts w:ascii="Times New Roman" w:hAnsi="Times New Roman" w:cs="Times New Roman"/>
              </w:rPr>
              <w:t>Лайфхаки</w:t>
            </w:r>
            <w:proofErr w:type="spellEnd"/>
            <w:r w:rsidRPr="003E4564">
              <w:rPr>
                <w:rFonts w:ascii="Times New Roman" w:hAnsi="Times New Roman" w:cs="Times New Roman"/>
              </w:rPr>
              <w:t xml:space="preserve"> общения с детьми», 182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 «Эффективные коммуникации в семье», 145чел.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 «Особенности взаимодействия с подростками» 156чел.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 «Советы родителям школьников».148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Всего в </w:t>
            </w:r>
            <w:proofErr w:type="gramStart"/>
            <w:r w:rsidRPr="003E4564">
              <w:rPr>
                <w:rFonts w:ascii="Times New Roman" w:hAnsi="Times New Roman" w:cs="Times New Roman"/>
              </w:rPr>
              <w:t>мероприятиях</w:t>
            </w:r>
            <w:proofErr w:type="gramEnd"/>
            <w:r w:rsidRPr="003E4564">
              <w:rPr>
                <w:rFonts w:ascii="Times New Roman" w:hAnsi="Times New Roman" w:cs="Times New Roman"/>
              </w:rPr>
              <w:t xml:space="preserve"> приняло участие 1239 человек.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просветительской программы «Школа ответственного </w:t>
            </w:r>
            <w:proofErr w:type="spellStart"/>
            <w:r w:rsidRPr="003E4564">
              <w:rPr>
                <w:rFonts w:ascii="Times New Roman" w:hAnsi="Times New Roman" w:cs="Times New Roman"/>
              </w:rPr>
              <w:t>родительства</w:t>
            </w:r>
            <w:proofErr w:type="spellEnd"/>
            <w:r w:rsidRPr="003E4564">
              <w:rPr>
                <w:rFonts w:ascii="Times New Roman" w:hAnsi="Times New Roman" w:cs="Times New Roman"/>
              </w:rPr>
              <w:t xml:space="preserve">», 20 человек, Размещен </w:t>
            </w:r>
            <w:proofErr w:type="spellStart"/>
            <w:r w:rsidRPr="003E4564">
              <w:rPr>
                <w:rFonts w:ascii="Times New Roman" w:hAnsi="Times New Roman" w:cs="Times New Roman"/>
              </w:rPr>
              <w:t>видеоконтент</w:t>
            </w:r>
            <w:proofErr w:type="spellEnd"/>
            <w:r w:rsidRPr="003E4564">
              <w:rPr>
                <w:rFonts w:ascii="Times New Roman" w:hAnsi="Times New Roman" w:cs="Times New Roman"/>
              </w:rPr>
              <w:t xml:space="preserve"> «Школа ответственного </w:t>
            </w:r>
            <w:proofErr w:type="spellStart"/>
            <w:r w:rsidRPr="003E4564">
              <w:rPr>
                <w:rFonts w:ascii="Times New Roman" w:hAnsi="Times New Roman" w:cs="Times New Roman"/>
              </w:rPr>
              <w:t>родительства</w:t>
            </w:r>
            <w:proofErr w:type="spellEnd"/>
            <w:r w:rsidRPr="003E4564">
              <w:rPr>
                <w:rFonts w:ascii="Times New Roman" w:hAnsi="Times New Roman" w:cs="Times New Roman"/>
              </w:rPr>
              <w:t>» (6 роликов).</w:t>
            </w:r>
          </w:p>
          <w:p w:rsidR="009008F2" w:rsidRPr="003E4564" w:rsidRDefault="009008F2" w:rsidP="00943A93">
            <w:pPr>
              <w:pStyle w:val="a8"/>
              <w:spacing w:after="0"/>
              <w:ind w:firstLine="709"/>
              <w:jc w:val="center"/>
              <w:rPr>
                <w:sz w:val="20"/>
                <w:szCs w:val="20"/>
              </w:rPr>
            </w:pPr>
            <w:r w:rsidRPr="003E4564">
              <w:rPr>
                <w:sz w:val="20"/>
                <w:szCs w:val="20"/>
              </w:rPr>
              <w:t>Разработаны буклеты по информационной безопасности детей в сети «Интернет».</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11. Ребенок и его право на семью</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54.</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Реализация комплекса мер по предоставлению жилья детям-сиротам, детям, оставшимся без попечения родителей, и лицам из их числа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Совершенствование механизмов предоставления жилья детям-сиротам, детям, оставшимся без попечения родителей, и лицам из их числа</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2018 году было запланировано приобретение 254 жилых помещений на сумму 286 748,7 </w:t>
            </w:r>
            <w:proofErr w:type="spellStart"/>
            <w:r w:rsidRPr="003E4564">
              <w:rPr>
                <w:rFonts w:ascii="Times New Roman" w:hAnsi="Times New Roman" w:cs="Times New Roman"/>
              </w:rPr>
              <w:t>тыс</w:t>
            </w:r>
            <w:proofErr w:type="gramStart"/>
            <w:r w:rsidRPr="003E4564">
              <w:rPr>
                <w:rFonts w:ascii="Times New Roman" w:hAnsi="Times New Roman" w:cs="Times New Roman"/>
              </w:rPr>
              <w:t>.р</w:t>
            </w:r>
            <w:proofErr w:type="gramEnd"/>
            <w:r w:rsidRPr="003E4564">
              <w:rPr>
                <w:rFonts w:ascii="Times New Roman" w:hAnsi="Times New Roman" w:cs="Times New Roman"/>
              </w:rPr>
              <w:t>уб</w:t>
            </w:r>
            <w:proofErr w:type="spellEnd"/>
            <w:r w:rsidRPr="003E4564">
              <w:rPr>
                <w:rFonts w:ascii="Times New Roman" w:hAnsi="Times New Roman" w:cs="Times New Roman"/>
              </w:rPr>
              <w:t xml:space="preserve">. (269 543,8 </w:t>
            </w:r>
            <w:proofErr w:type="spellStart"/>
            <w:r w:rsidRPr="003E4564">
              <w:rPr>
                <w:rFonts w:ascii="Times New Roman" w:hAnsi="Times New Roman" w:cs="Times New Roman"/>
              </w:rPr>
              <w:t>тыс.руб</w:t>
            </w:r>
            <w:proofErr w:type="spellEnd"/>
            <w:r w:rsidRPr="003E4564">
              <w:rPr>
                <w:rFonts w:ascii="Times New Roman" w:hAnsi="Times New Roman" w:cs="Times New Roman"/>
              </w:rPr>
              <w:t xml:space="preserve">. федерального бюджета и 17 204,9 </w:t>
            </w:r>
            <w:proofErr w:type="spellStart"/>
            <w:r w:rsidRPr="003E4564">
              <w:rPr>
                <w:rFonts w:ascii="Times New Roman" w:hAnsi="Times New Roman" w:cs="Times New Roman"/>
              </w:rPr>
              <w:t>тыс.руб</w:t>
            </w:r>
            <w:proofErr w:type="spellEnd"/>
            <w:r w:rsidRPr="003E4564">
              <w:rPr>
                <w:rFonts w:ascii="Times New Roman" w:hAnsi="Times New Roman" w:cs="Times New Roman"/>
              </w:rPr>
              <w:t xml:space="preserve">. краевого бюджета) +14 284,7 </w:t>
            </w:r>
            <w:proofErr w:type="spellStart"/>
            <w:r w:rsidRPr="003E4564">
              <w:rPr>
                <w:rFonts w:ascii="Times New Roman" w:hAnsi="Times New Roman" w:cs="Times New Roman"/>
              </w:rPr>
              <w:t>тыс.руб</w:t>
            </w:r>
            <w:proofErr w:type="spellEnd"/>
            <w:r w:rsidRPr="003E4564">
              <w:rPr>
                <w:rFonts w:ascii="Times New Roman" w:hAnsi="Times New Roman" w:cs="Times New Roman"/>
              </w:rPr>
              <w:t xml:space="preserve">. (дополнительно на увеличение стоимости </w:t>
            </w:r>
            <w:proofErr w:type="spellStart"/>
            <w:r w:rsidRPr="003E4564">
              <w:rPr>
                <w:rFonts w:ascii="Times New Roman" w:hAnsi="Times New Roman" w:cs="Times New Roman"/>
              </w:rPr>
              <w:t>кв.м</w:t>
            </w:r>
            <w:proofErr w:type="spellEnd"/>
            <w:r w:rsidRPr="003E4564">
              <w:rPr>
                <w:rFonts w:ascii="Times New Roman" w:hAnsi="Times New Roman" w:cs="Times New Roman"/>
              </w:rPr>
              <w:t>).</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Израсходовано 269 230,7 </w:t>
            </w:r>
            <w:proofErr w:type="spellStart"/>
            <w:r w:rsidRPr="003E4564">
              <w:rPr>
                <w:rFonts w:ascii="Times New Roman" w:hAnsi="Times New Roman" w:cs="Times New Roman"/>
              </w:rPr>
              <w:t>тыс</w:t>
            </w:r>
            <w:proofErr w:type="gramStart"/>
            <w:r w:rsidRPr="003E4564">
              <w:rPr>
                <w:rFonts w:ascii="Times New Roman" w:hAnsi="Times New Roman" w:cs="Times New Roman"/>
              </w:rPr>
              <w:t>.р</w:t>
            </w:r>
            <w:proofErr w:type="gramEnd"/>
            <w:r w:rsidRPr="003E4564">
              <w:rPr>
                <w:rFonts w:ascii="Times New Roman" w:hAnsi="Times New Roman" w:cs="Times New Roman"/>
              </w:rPr>
              <w:t>уб</w:t>
            </w:r>
            <w:proofErr w:type="spellEnd"/>
            <w:r w:rsidRPr="003E4564">
              <w:rPr>
                <w:rFonts w:ascii="Times New Roman" w:hAnsi="Times New Roman" w:cs="Times New Roman"/>
              </w:rPr>
              <w:t>. федерального бюджета и 31 489.6 тыс. руб. краевого бюджета (17 млн.+14 млн.) на обеспечение 257 детей-сирот.</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2019 году было запланировано приобретение 250 жилых помещений на сумму 321 609, 9 </w:t>
            </w:r>
            <w:proofErr w:type="spellStart"/>
            <w:r w:rsidRPr="003E4564">
              <w:rPr>
                <w:rFonts w:ascii="Times New Roman" w:hAnsi="Times New Roman" w:cs="Times New Roman"/>
              </w:rPr>
              <w:t>тыс</w:t>
            </w:r>
            <w:proofErr w:type="gramStart"/>
            <w:r w:rsidRPr="003E4564">
              <w:rPr>
                <w:rFonts w:ascii="Times New Roman" w:hAnsi="Times New Roman" w:cs="Times New Roman"/>
              </w:rPr>
              <w:t>.р</w:t>
            </w:r>
            <w:proofErr w:type="gramEnd"/>
            <w:r w:rsidRPr="003E4564">
              <w:rPr>
                <w:rFonts w:ascii="Times New Roman" w:hAnsi="Times New Roman" w:cs="Times New Roman"/>
              </w:rPr>
              <w:t>уб</w:t>
            </w:r>
            <w:proofErr w:type="spellEnd"/>
            <w:r w:rsidRPr="003E4564">
              <w:rPr>
                <w:rFonts w:ascii="Times New Roman" w:hAnsi="Times New Roman" w:cs="Times New Roman"/>
              </w:rPr>
              <w:t xml:space="preserve">. (302 313, 3 </w:t>
            </w:r>
            <w:proofErr w:type="spellStart"/>
            <w:r w:rsidRPr="003E4564">
              <w:rPr>
                <w:rFonts w:ascii="Times New Roman" w:hAnsi="Times New Roman" w:cs="Times New Roman"/>
              </w:rPr>
              <w:t>тыс.руб</w:t>
            </w:r>
            <w:proofErr w:type="spellEnd"/>
            <w:r w:rsidRPr="003E4564">
              <w:rPr>
                <w:rFonts w:ascii="Times New Roman" w:hAnsi="Times New Roman" w:cs="Times New Roman"/>
              </w:rPr>
              <w:t>. федерального бюджета, 19 296,6 тыс. руб. регионального бюджета).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Израсходовано 280 302,22 </w:t>
            </w:r>
            <w:proofErr w:type="spellStart"/>
            <w:r w:rsidRPr="003E4564">
              <w:rPr>
                <w:rFonts w:ascii="Times New Roman" w:hAnsi="Times New Roman" w:cs="Times New Roman"/>
              </w:rPr>
              <w:t>тыс</w:t>
            </w:r>
            <w:proofErr w:type="gramStart"/>
            <w:r w:rsidRPr="003E4564">
              <w:rPr>
                <w:rFonts w:ascii="Times New Roman" w:hAnsi="Times New Roman" w:cs="Times New Roman"/>
              </w:rPr>
              <w:t>.р</w:t>
            </w:r>
            <w:proofErr w:type="gramEnd"/>
            <w:r w:rsidRPr="003E4564">
              <w:rPr>
                <w:rFonts w:ascii="Times New Roman" w:hAnsi="Times New Roman" w:cs="Times New Roman"/>
              </w:rPr>
              <w:t>уб</w:t>
            </w:r>
            <w:proofErr w:type="spellEnd"/>
            <w:r w:rsidRPr="003E4564">
              <w:rPr>
                <w:rFonts w:ascii="Times New Roman" w:hAnsi="Times New Roman" w:cs="Times New Roman"/>
              </w:rPr>
              <w:t xml:space="preserve">. федерального бюджета, 17 891,65 </w:t>
            </w:r>
            <w:proofErr w:type="spellStart"/>
            <w:r w:rsidRPr="003E4564">
              <w:rPr>
                <w:rFonts w:ascii="Times New Roman" w:hAnsi="Times New Roman" w:cs="Times New Roman"/>
              </w:rPr>
              <w:t>тыс.руб</w:t>
            </w:r>
            <w:proofErr w:type="spellEnd"/>
            <w:r w:rsidRPr="003E4564">
              <w:rPr>
                <w:rFonts w:ascii="Times New Roman" w:hAnsi="Times New Roman" w:cs="Times New Roman"/>
              </w:rPr>
              <w:t xml:space="preserve">. краевого бюджета, 32 626,04 </w:t>
            </w:r>
            <w:proofErr w:type="spellStart"/>
            <w:r w:rsidRPr="003E4564">
              <w:rPr>
                <w:rFonts w:ascii="Times New Roman" w:hAnsi="Times New Roman" w:cs="Times New Roman"/>
              </w:rPr>
              <w:t>т.р</w:t>
            </w:r>
            <w:proofErr w:type="spellEnd"/>
            <w:r w:rsidRPr="003E4564">
              <w:rPr>
                <w:rFonts w:ascii="Times New Roman" w:hAnsi="Times New Roman" w:cs="Times New Roman"/>
              </w:rPr>
              <w:t>. краевого бюджета (дополнительно). Обеспечено 265 детей-сирот.</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Остаток средств в сумме 22,01 млн. руб. федерального бюджета, сложившийся в результате экономии при проведен</w:t>
            </w:r>
            <w:proofErr w:type="gramStart"/>
            <w:r w:rsidRPr="003E4564">
              <w:rPr>
                <w:rFonts w:ascii="Times New Roman" w:hAnsi="Times New Roman" w:cs="Times New Roman"/>
              </w:rPr>
              <w:t>ии ау</w:t>
            </w:r>
            <w:proofErr w:type="gramEnd"/>
            <w:r w:rsidRPr="003E4564">
              <w:rPr>
                <w:rFonts w:ascii="Times New Roman" w:hAnsi="Times New Roman" w:cs="Times New Roman"/>
              </w:rPr>
              <w:t>кционов, возвращен в федеральный бюджет.</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2020 году было запланировано всего 327 381,9 </w:t>
            </w:r>
            <w:proofErr w:type="spellStart"/>
            <w:r w:rsidRPr="003E4564">
              <w:rPr>
                <w:rFonts w:ascii="Times New Roman" w:hAnsi="Times New Roman" w:cs="Times New Roman"/>
              </w:rPr>
              <w:t>тыс</w:t>
            </w:r>
            <w:proofErr w:type="gramStart"/>
            <w:r w:rsidRPr="003E4564">
              <w:rPr>
                <w:rFonts w:ascii="Times New Roman" w:hAnsi="Times New Roman" w:cs="Times New Roman"/>
              </w:rPr>
              <w:t>.р</w:t>
            </w:r>
            <w:proofErr w:type="gramEnd"/>
            <w:r w:rsidRPr="003E4564">
              <w:rPr>
                <w:rFonts w:ascii="Times New Roman" w:hAnsi="Times New Roman" w:cs="Times New Roman"/>
              </w:rPr>
              <w:t>уб</w:t>
            </w:r>
            <w:proofErr w:type="spellEnd"/>
            <w:r w:rsidRPr="003E4564">
              <w:rPr>
                <w:rFonts w:ascii="Times New Roman" w:hAnsi="Times New Roman" w:cs="Times New Roman"/>
              </w:rPr>
              <w:t xml:space="preserve">., из них 307 739, 0 </w:t>
            </w:r>
            <w:proofErr w:type="spellStart"/>
            <w:r w:rsidRPr="003E4564">
              <w:rPr>
                <w:rFonts w:ascii="Times New Roman" w:hAnsi="Times New Roman" w:cs="Times New Roman"/>
              </w:rPr>
              <w:t>тыс.руб</w:t>
            </w:r>
            <w:proofErr w:type="spellEnd"/>
            <w:r w:rsidRPr="003E4564">
              <w:rPr>
                <w:rFonts w:ascii="Times New Roman" w:hAnsi="Times New Roman" w:cs="Times New Roman"/>
              </w:rPr>
              <w:t xml:space="preserve">. федерального бюджета и 19 642, 9 </w:t>
            </w:r>
            <w:proofErr w:type="spellStart"/>
            <w:r w:rsidRPr="003E4564">
              <w:rPr>
                <w:rFonts w:ascii="Times New Roman" w:hAnsi="Times New Roman" w:cs="Times New Roman"/>
              </w:rPr>
              <w:t>тыс.руб</w:t>
            </w:r>
            <w:proofErr w:type="spellEnd"/>
            <w:r w:rsidRPr="003E4564">
              <w:rPr>
                <w:rFonts w:ascii="Times New Roman" w:hAnsi="Times New Roman" w:cs="Times New Roman"/>
              </w:rPr>
              <w:t>. краевого бюджета на 246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Освоено всего 313 096,6 тыс. руб., из них 294 310, 8 </w:t>
            </w:r>
            <w:proofErr w:type="spellStart"/>
            <w:r w:rsidRPr="003E4564">
              <w:rPr>
                <w:rFonts w:ascii="Times New Roman" w:hAnsi="Times New Roman" w:cs="Times New Roman"/>
              </w:rPr>
              <w:t>тыс</w:t>
            </w:r>
            <w:proofErr w:type="gramStart"/>
            <w:r w:rsidRPr="003E4564">
              <w:rPr>
                <w:rFonts w:ascii="Times New Roman" w:hAnsi="Times New Roman" w:cs="Times New Roman"/>
              </w:rPr>
              <w:t>.р</w:t>
            </w:r>
            <w:proofErr w:type="gramEnd"/>
            <w:r w:rsidRPr="003E4564">
              <w:rPr>
                <w:rFonts w:ascii="Times New Roman" w:hAnsi="Times New Roman" w:cs="Times New Roman"/>
              </w:rPr>
              <w:t>уб</w:t>
            </w:r>
            <w:proofErr w:type="spellEnd"/>
            <w:r w:rsidRPr="003E4564">
              <w:rPr>
                <w:rFonts w:ascii="Times New Roman" w:hAnsi="Times New Roman" w:cs="Times New Roman"/>
              </w:rPr>
              <w:t xml:space="preserve">. федерального бюджета и 18 785,8 </w:t>
            </w:r>
            <w:proofErr w:type="spellStart"/>
            <w:r w:rsidRPr="003E4564">
              <w:rPr>
                <w:rFonts w:ascii="Times New Roman" w:hAnsi="Times New Roman" w:cs="Times New Roman"/>
              </w:rPr>
              <w:t>тыс.руб</w:t>
            </w:r>
            <w:proofErr w:type="spellEnd"/>
            <w:r w:rsidRPr="003E4564">
              <w:rPr>
                <w:rFonts w:ascii="Times New Roman" w:hAnsi="Times New Roman" w:cs="Times New Roman"/>
              </w:rPr>
              <w:t xml:space="preserve">. краевого бюджета. На конец года сложился остаток субсидии на сумму 13 428,2 </w:t>
            </w:r>
            <w:proofErr w:type="spellStart"/>
            <w:r w:rsidRPr="003E4564">
              <w:rPr>
                <w:rFonts w:ascii="Times New Roman" w:hAnsi="Times New Roman" w:cs="Times New Roman"/>
              </w:rPr>
              <w:t>тыс</w:t>
            </w:r>
            <w:proofErr w:type="gramStart"/>
            <w:r w:rsidRPr="003E4564">
              <w:rPr>
                <w:rFonts w:ascii="Times New Roman" w:hAnsi="Times New Roman" w:cs="Times New Roman"/>
              </w:rPr>
              <w:t>.р</w:t>
            </w:r>
            <w:proofErr w:type="gramEnd"/>
            <w:r w:rsidRPr="003E4564">
              <w:rPr>
                <w:rFonts w:ascii="Times New Roman" w:hAnsi="Times New Roman" w:cs="Times New Roman"/>
              </w:rPr>
              <w:t>уб</w:t>
            </w:r>
            <w:proofErr w:type="spellEnd"/>
            <w:r w:rsidRPr="003E4564">
              <w:rPr>
                <w:rFonts w:ascii="Times New Roman" w:hAnsi="Times New Roman" w:cs="Times New Roman"/>
              </w:rPr>
              <w:t>.</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Обеспечено 242 человека (217 заключили договоры, 25 – на стадии заключения) + 2 квартиры под арестом.</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На 2021 год предусмотрено 723 488 617, 02 руб. (в </w:t>
            </w:r>
            <w:proofErr w:type="spellStart"/>
            <w:r w:rsidRPr="003E4564">
              <w:rPr>
                <w:rFonts w:ascii="Times New Roman" w:hAnsi="Times New Roman" w:cs="Times New Roman"/>
              </w:rPr>
              <w:t>т.ч</w:t>
            </w:r>
            <w:proofErr w:type="spellEnd"/>
            <w:r w:rsidRPr="003E4564">
              <w:rPr>
                <w:rFonts w:ascii="Times New Roman" w:hAnsi="Times New Roman" w:cs="Times New Roman"/>
              </w:rPr>
              <w:t>. 680 079 300, 00 руб. федерального бюджета и 43 409 317,02 руб. краевого бюджета) на обеспечение 280 детей-сирот</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Формы обеспечения жильём детей-сирот</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Приобретение либо строительство. В 2019 году было построено 90 жилых помещений в г. Чита и приобретено 175 квартир на территории муниципальных районов.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2020 году строительство не предусмотрено, жилые помещения предоставляются путем приобретения.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Существующие проблемы при предоставлении жилых помещений</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в 2019 году в целях исполнения условий Соглашения 2019 года при проведении конкурсных процедур для заключения государственного контракта на строительство жилых помещений в ГКУ «Служба единого заказчика» Забайкальского края поступили уведомления УФАС по Забайкальскому краю о назначении заседания комиссии по рассмотрению жалобы ООД «Народный фронт «За Россию» о нарушении Федерального закона от 05 апреля 2013 года № 44-ФЗ «О контрактной системе</w:t>
            </w:r>
            <w:proofErr w:type="gramEnd"/>
            <w:r w:rsidRPr="003E4564">
              <w:rPr>
                <w:rFonts w:ascii="Times New Roman" w:hAnsi="Times New Roman" w:cs="Times New Roman"/>
              </w:rPr>
              <w:t xml:space="preserve"> закупок товаров, работ, услуг для обеспечения государственных и муниципальных нужд» при проведен</w:t>
            </w:r>
            <w:proofErr w:type="gramStart"/>
            <w:r w:rsidRPr="003E4564">
              <w:rPr>
                <w:rFonts w:ascii="Times New Roman" w:hAnsi="Times New Roman" w:cs="Times New Roman"/>
              </w:rPr>
              <w:t>ии ау</w:t>
            </w:r>
            <w:proofErr w:type="gramEnd"/>
            <w:r w:rsidRPr="003E4564">
              <w:rPr>
                <w:rFonts w:ascii="Times New Roman" w:hAnsi="Times New Roman" w:cs="Times New Roman"/>
              </w:rPr>
              <w:t xml:space="preserve">кционов. Жалоба </w:t>
            </w:r>
            <w:proofErr w:type="gramStart"/>
            <w:r w:rsidRPr="003E4564">
              <w:rPr>
                <w:rFonts w:ascii="Times New Roman" w:hAnsi="Times New Roman" w:cs="Times New Roman"/>
              </w:rPr>
              <w:t>рассмотрена и признана</w:t>
            </w:r>
            <w:proofErr w:type="gramEnd"/>
            <w:r w:rsidRPr="003E4564">
              <w:rPr>
                <w:rFonts w:ascii="Times New Roman" w:hAnsi="Times New Roman" w:cs="Times New Roman"/>
              </w:rPr>
              <w:t xml:space="preserve"> необоснованной.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При внеплановой проверке УФАС по Забайкальскому краю выявлено нарушение в аукционной документации. Аукцион не состоялся.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связи с чем, принято решение о приобретении жилья: 90 – в г. Чита, 160 – на территории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w:t>
            </w:r>
            <w:proofErr w:type="gramStart"/>
            <w:r w:rsidRPr="003E4564">
              <w:rPr>
                <w:rFonts w:ascii="Times New Roman" w:hAnsi="Times New Roman" w:cs="Times New Roman"/>
              </w:rPr>
              <w:t>п</w:t>
            </w:r>
            <w:proofErr w:type="gramEnd"/>
            <w:r w:rsidRPr="003E4564">
              <w:rPr>
                <w:rFonts w:ascii="Times New Roman" w:hAnsi="Times New Roman" w:cs="Times New Roman"/>
              </w:rPr>
              <w:t>ри проведении процедуры заключения контрактов в соответствии с Федеральным законом от 05 апреля 2013 года № 44-ФЗ «О контрактной системе закупок товаров, работ, услуг для обеспечения государственных и муниципальных нужд» существует риск их расторжения, т.к. контракты заключаются без приемки жилых помещений, что влечет за собой сложности при заключении дополнительных соглашений в системе «Электронный бюджет»;</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объем выделяемых средств позволяет приобретать жилые помещения в отдаленных районах населенных пунктов края, что затрудняет предоставление этих помещений детям-сиротам в связи со слабо развитой инфраструктурой этих районов;</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предоставление жилых помещений осуществляется преимущественно среди детей-сирот, имеющих неисполненные решения суда о предоставлении жилых помещений на территории Забайкальского края, дата постановки учитывается в последнюю очередь;</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освоение денежных средств путем приобретения жилых помещений на рынке вторичного жилья затруднительно в связи с незначительным количеством квартир на вторичном рынке жилья, которые можно приобрести для детей-сирот.</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Ежегодно при формировании бюджета Забайкальского края на очередной финансовый год Министерство труда и социальной защиты населения Забайкальского края (далее – Министерство) направляет предложения в Министерство финансов Забайкальского края по выделению объема средств, необходимых на предоставление специализированного жилья детям-сиротам (на 2019 год заявлено 7 869 676,2 тыс. руб., на 2020 год – 11 899 886,7 тыс. руб.), однако в связи с отсутствием в</w:t>
            </w:r>
            <w:proofErr w:type="gramEnd"/>
            <w:r w:rsidRPr="003E4564">
              <w:rPr>
                <w:rFonts w:ascii="Times New Roman" w:hAnsi="Times New Roman" w:cs="Times New Roman"/>
              </w:rPr>
              <w:t xml:space="preserve"> </w:t>
            </w:r>
            <w:proofErr w:type="gramStart"/>
            <w:r w:rsidRPr="003E4564">
              <w:rPr>
                <w:rFonts w:ascii="Times New Roman" w:hAnsi="Times New Roman" w:cs="Times New Roman"/>
              </w:rPr>
              <w:t>бюджете</w:t>
            </w:r>
            <w:proofErr w:type="gramEnd"/>
            <w:r w:rsidRPr="003E4564">
              <w:rPr>
                <w:rFonts w:ascii="Times New Roman" w:hAnsi="Times New Roman" w:cs="Times New Roman"/>
              </w:rPr>
              <w:t xml:space="preserve"> края такого объема средств, осуществляется финансирование данного мероприятия только в объеме 6%, что позволяет обеспечивать с учетом софинансирования в 94% из федерального бюджета 250-300 детей-сирот ежегодно.</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Что делаем</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По состоянию на 01.02.2020 года количество детей-сирот, подлежащих обеспечению жилыми помещениями на территории Забайкальского края, составляет 6699 человек. </w:t>
            </w:r>
            <w:proofErr w:type="gramStart"/>
            <w:r w:rsidRPr="003E4564">
              <w:rPr>
                <w:rFonts w:ascii="Times New Roman" w:hAnsi="Times New Roman" w:cs="Times New Roman"/>
              </w:rPr>
              <w:t>Для обеспечения такого количества детей-сирот необходимо более 14 млрд. руб., в том числе средств федерального бюджета – более 13 млрд. руб., краевого бюджета – более 1 млрд. руб. Предложения по внесению изменения в законодательство Российской Федерации с целью оптимизации работы по поэтапной ликвидации до 2025 года накопившейся задолженности по обеспечению детей-сирот старше 18 лет жилыми помещениями направлены в адрес Министерство финансов Российской</w:t>
            </w:r>
            <w:proofErr w:type="gramEnd"/>
            <w:r w:rsidRPr="003E4564">
              <w:rPr>
                <w:rFonts w:ascii="Times New Roman" w:hAnsi="Times New Roman" w:cs="Times New Roman"/>
              </w:rPr>
              <w:t xml:space="preserve"> Федерации 04 февраля 2020 года (исх. № 02/1750), 28,02,2020 № 02/3236.</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Министерством направлены следующие предложения в Министерство просвещения Российской Федерации: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для обеспечения жилыми помещениями детей-сирот Министерство труда и социальной защиты населения Забайкальского края поддерживает расширение форм обеспечения детей-сирот жилыми помещениями, включая возможность предоставления государственного жилищного сертификата при наличии обстоятельств, подтверждающих социализацию детей-сирот. </w:t>
            </w:r>
            <w:proofErr w:type="gramStart"/>
            <w:r w:rsidRPr="003E4564">
              <w:rPr>
                <w:rFonts w:ascii="Times New Roman" w:hAnsi="Times New Roman" w:cs="Times New Roman"/>
              </w:rPr>
              <w:t>При этом необходимо на федеральном уровне установить порядок определения факта социализации граждан для предоставления жилого помещения детей-сирот по сертификату, разработать методику расчета предоставления сертификата;</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для социально адаптированных детей-сирот предложить ипотечное кредитование под 2% под выделение денежных средств для первоначального взноса установленной кредитором процентной ставки, а потом в установленном </w:t>
            </w:r>
            <w:proofErr w:type="gramStart"/>
            <w:r w:rsidRPr="003E4564">
              <w:rPr>
                <w:rFonts w:ascii="Times New Roman" w:hAnsi="Times New Roman" w:cs="Times New Roman"/>
              </w:rPr>
              <w:t>размере</w:t>
            </w:r>
            <w:proofErr w:type="gramEnd"/>
            <w:r w:rsidRPr="003E4564">
              <w:rPr>
                <w:rFonts w:ascii="Times New Roman" w:hAnsi="Times New Roman" w:cs="Times New Roman"/>
              </w:rPr>
              <w:t xml:space="preserve"> для частичного погашения кредита с учетом адаптации граждан.</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Кроме того, в </w:t>
            </w:r>
            <w:proofErr w:type="gramStart"/>
            <w:r w:rsidRPr="003E4564">
              <w:rPr>
                <w:rFonts w:ascii="Times New Roman" w:hAnsi="Times New Roman" w:cs="Times New Roman"/>
              </w:rPr>
              <w:t>целях</w:t>
            </w:r>
            <w:proofErr w:type="gramEnd"/>
            <w:r w:rsidRPr="003E4564">
              <w:rPr>
                <w:rFonts w:ascii="Times New Roman" w:hAnsi="Times New Roman" w:cs="Times New Roman"/>
              </w:rPr>
              <w:t xml:space="preserve"> увеличения соответствующего финансирования </w:t>
            </w:r>
            <w:proofErr w:type="spellStart"/>
            <w:r w:rsidRPr="003E4564">
              <w:rPr>
                <w:rFonts w:ascii="Times New Roman" w:hAnsi="Times New Roman" w:cs="Times New Roman"/>
              </w:rPr>
              <w:t>и.о</w:t>
            </w:r>
            <w:proofErr w:type="spellEnd"/>
            <w:r w:rsidRPr="003E4564">
              <w:rPr>
                <w:rFonts w:ascii="Times New Roman" w:hAnsi="Times New Roman" w:cs="Times New Roman"/>
              </w:rPr>
              <w:t xml:space="preserve">. заместителя председателя Правительства Забайкальского края </w:t>
            </w:r>
            <w:proofErr w:type="spellStart"/>
            <w:r w:rsidRPr="003E4564">
              <w:rPr>
                <w:rFonts w:ascii="Times New Roman" w:hAnsi="Times New Roman" w:cs="Times New Roman"/>
              </w:rPr>
              <w:t>Кефером</w:t>
            </w:r>
            <w:proofErr w:type="spellEnd"/>
            <w:r w:rsidRPr="003E4564">
              <w:rPr>
                <w:rFonts w:ascii="Times New Roman" w:hAnsi="Times New Roman" w:cs="Times New Roman"/>
              </w:rPr>
              <w:t xml:space="preserve"> А.И. в адрес </w:t>
            </w:r>
            <w:proofErr w:type="spellStart"/>
            <w:r w:rsidRPr="003E4564">
              <w:rPr>
                <w:rFonts w:ascii="Times New Roman" w:hAnsi="Times New Roman" w:cs="Times New Roman"/>
              </w:rPr>
              <w:t>Минпросвещения</w:t>
            </w:r>
            <w:proofErr w:type="spellEnd"/>
            <w:r w:rsidRPr="003E4564">
              <w:rPr>
                <w:rFonts w:ascii="Times New Roman" w:hAnsi="Times New Roman" w:cs="Times New Roman"/>
              </w:rPr>
              <w:t xml:space="preserve"> РФ направлено предложение об увеличении субсидии в текущем году из федерального бюджета на </w:t>
            </w:r>
            <w:proofErr w:type="spellStart"/>
            <w:r w:rsidRPr="003E4564">
              <w:rPr>
                <w:rFonts w:ascii="Times New Roman" w:hAnsi="Times New Roman" w:cs="Times New Roman"/>
              </w:rPr>
              <w:t>софинансирование</w:t>
            </w:r>
            <w:proofErr w:type="spellEnd"/>
            <w:r w:rsidRPr="003E4564">
              <w:rPr>
                <w:rFonts w:ascii="Times New Roman" w:hAnsi="Times New Roman" w:cs="Times New Roman"/>
              </w:rPr>
              <w:t xml:space="preserve"> приобретения квартир детям-сиротам на 175,7 млн. руб. (исх. № А-22-5052 от 30.03.2020 г.).</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 целях обеспечения освоения в полном объеме средств субсидии в 2020 году разработан план-график мероприятий («дорожная карта») по реализации мероприятий, направленных на своевременное и полное освоение средств субсидии федерального бюджета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2020 году и в плановом периоде 2021 и</w:t>
            </w:r>
            <w:proofErr w:type="gramEnd"/>
            <w:r w:rsidRPr="003E4564">
              <w:rPr>
                <w:rFonts w:ascii="Times New Roman" w:hAnsi="Times New Roman" w:cs="Times New Roman"/>
              </w:rPr>
              <w:t xml:space="preserve"> 2022 годов.</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Кроме того, Министерством разработан проект закона Забайкальского края «О внесении изменений в Закон Забайкальского края «О детях-сиротах и детях, оставшихся без попечения родителей», предусматривающий предоставление компенсации части платы за наем (поднаем) жилых помещений для лиц из числа детей-сирот и детей, оставшихся без попечения родителей, не обеспеченных в установленном порядке жилыми помещениями по договорам найма специализированных жилых помещений.</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Однако на данный проект Министерством финансов Забайкальского края дано отрицательное заключение в связи с тем, что его утверждение повлечет за собой значительную нагрузку на бюджет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Законом о бюджете Забайкальского края на 2020 год и плановый период 2021 и 2022 годов средства на реализацию проекта закона не предусмотрены.</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55.</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Совершенствование порядка ограничения родителей в их </w:t>
            </w:r>
            <w:proofErr w:type="gramStart"/>
            <w:r w:rsidRPr="003E4564">
              <w:rPr>
                <w:rFonts w:ascii="Times New Roman" w:hAnsi="Times New Roman" w:cs="Times New Roman"/>
              </w:rPr>
              <w:t>правах</w:t>
            </w:r>
            <w:proofErr w:type="gramEnd"/>
            <w:r w:rsidRPr="003E4564">
              <w:rPr>
                <w:rFonts w:ascii="Times New Roman" w:hAnsi="Times New Roman" w:cs="Times New Roman"/>
              </w:rPr>
              <w:t>, лишения их родительских прав, отобрания детей при непосредственной угрозе жизни ребенка, выявления беспризорного или безнадзорного ребенка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Разработка предложений, направленных на сокращение численности детей-сирот и детей, оставшихся без попечения родителей, сокращение </w:t>
            </w:r>
            <w:proofErr w:type="gramStart"/>
            <w:r w:rsidRPr="003E4564">
              <w:rPr>
                <w:rFonts w:ascii="Times New Roman" w:hAnsi="Times New Roman" w:cs="Times New Roman"/>
              </w:rPr>
              <w:t>количества случаев необоснованного лишения родителей родительских прав</w:t>
            </w:r>
            <w:proofErr w:type="gramEnd"/>
            <w:r w:rsidRPr="003E4564">
              <w:rPr>
                <w:rFonts w:ascii="Times New Roman" w:hAnsi="Times New Roman" w:cs="Times New Roman"/>
              </w:rPr>
              <w:t xml:space="preserve"> и ограничения их в родительских правах, уклонения родителей от воспитания своих детей</w:t>
            </w:r>
          </w:p>
        </w:tc>
        <w:tc>
          <w:tcPr>
            <w:tcW w:w="8505" w:type="dxa"/>
            <w:vAlign w:val="center"/>
          </w:tcPr>
          <w:p w:rsidR="009008F2" w:rsidRPr="003E4564" w:rsidRDefault="009008F2" w:rsidP="00943A93">
            <w:pPr>
              <w:keepNext/>
              <w:keepLines/>
              <w:widowControl w:val="0"/>
              <w:jc w:val="center"/>
              <w:rPr>
                <w:sz w:val="20"/>
                <w:szCs w:val="20"/>
              </w:rPr>
            </w:pPr>
            <w:proofErr w:type="gramStart"/>
            <w:r w:rsidRPr="003E4564">
              <w:rPr>
                <w:sz w:val="20"/>
                <w:szCs w:val="20"/>
              </w:rPr>
              <w:t xml:space="preserve">По запросу </w:t>
            </w:r>
            <w:proofErr w:type="spellStart"/>
            <w:r w:rsidRPr="003E4564">
              <w:rPr>
                <w:sz w:val="20"/>
                <w:szCs w:val="20"/>
              </w:rPr>
              <w:t>Минпросвещения</w:t>
            </w:r>
            <w:proofErr w:type="spellEnd"/>
            <w:r w:rsidRPr="003E4564">
              <w:rPr>
                <w:sz w:val="20"/>
                <w:szCs w:val="20"/>
              </w:rPr>
              <w:t xml:space="preserve"> России от 12.01.2021 года № 07-13, а так же по поручению заместителя Председателя Правительства Российской Федерации </w:t>
            </w:r>
            <w:proofErr w:type="spellStart"/>
            <w:r w:rsidRPr="003E4564">
              <w:rPr>
                <w:sz w:val="20"/>
                <w:szCs w:val="20"/>
              </w:rPr>
              <w:t>Т.Голиковой</w:t>
            </w:r>
            <w:proofErr w:type="spellEnd"/>
            <w:r w:rsidRPr="003E4564">
              <w:rPr>
                <w:sz w:val="20"/>
                <w:szCs w:val="20"/>
              </w:rPr>
              <w:t xml:space="preserve"> от 11.01.2021 года № ТГ-П8-51, Министерством подготовлены предложения по результатам рассмотрения письма Генеральной прокуратуры Российской Федерации от 21.12.2020 года № 21/1-09-2020 «О состоянии законности в сфере, регулирующей вопросы отобрания детей у родителей» (ответ в СЭД-дело № 91-ИЩ от 18.01.2021 года).</w:t>
            </w:r>
            <w:proofErr w:type="gramEnd"/>
          </w:p>
          <w:p w:rsidR="009008F2" w:rsidRPr="003E4564" w:rsidRDefault="009008F2" w:rsidP="00943A93">
            <w:pPr>
              <w:keepNext/>
              <w:keepLines/>
              <w:widowControl w:val="0"/>
              <w:jc w:val="center"/>
              <w:rPr>
                <w:bCs/>
                <w:sz w:val="20"/>
                <w:szCs w:val="20"/>
              </w:rPr>
            </w:pPr>
            <w:r w:rsidRPr="003E4564">
              <w:rPr>
                <w:bCs/>
                <w:sz w:val="20"/>
                <w:szCs w:val="20"/>
              </w:rPr>
              <w:t>Проведение информационной кампании по противодействию жестокому обращению с детьми организована с целью обеспечения для всех детей безопасного и комфортного семейного окружения, в условиях которого соблюдаются права ребенка и исключены любые формы жестокого обращения с ним.</w:t>
            </w:r>
          </w:p>
          <w:p w:rsidR="009008F2" w:rsidRPr="003E4564" w:rsidRDefault="009008F2" w:rsidP="00943A93">
            <w:pPr>
              <w:keepNext/>
              <w:keepLines/>
              <w:widowControl w:val="0"/>
              <w:jc w:val="center"/>
              <w:rPr>
                <w:bCs/>
                <w:sz w:val="20"/>
                <w:szCs w:val="20"/>
              </w:rPr>
            </w:pPr>
            <w:proofErr w:type="gramStart"/>
            <w:r w:rsidRPr="003E4564">
              <w:rPr>
                <w:sz w:val="20"/>
                <w:szCs w:val="20"/>
              </w:rPr>
              <w:t xml:space="preserve">Государственным учреждением «Забайкальский краевой Центр психолого-педагогической, медицинской и социальной помощи «Семья» активизирована работа по проведению просветительских мероприятий по профилактике жестокого обращения с несовершеннолетними, которые представлены в виде офлайн-лекций на </w:t>
            </w:r>
            <w:proofErr w:type="spellStart"/>
            <w:r w:rsidRPr="003E4564">
              <w:rPr>
                <w:sz w:val="20"/>
                <w:szCs w:val="20"/>
              </w:rPr>
              <w:t>ютуб</w:t>
            </w:r>
            <w:proofErr w:type="spellEnd"/>
            <w:r w:rsidRPr="003E4564">
              <w:rPr>
                <w:sz w:val="20"/>
                <w:szCs w:val="20"/>
              </w:rPr>
              <w:t xml:space="preserve">-канале ГУ «Центр «Семья», а также в виде онлайн-эфиров в социальных сетях на официальных страницах учреждения в сети Интернет, в том числе: подготовлено и опубликовано 32 </w:t>
            </w:r>
            <w:proofErr w:type="spellStart"/>
            <w:r w:rsidRPr="003E4564">
              <w:rPr>
                <w:sz w:val="20"/>
                <w:szCs w:val="20"/>
              </w:rPr>
              <w:t>видеолекции</w:t>
            </w:r>
            <w:proofErr w:type="spellEnd"/>
            <w:r w:rsidRPr="003E4564">
              <w:rPr>
                <w:sz w:val="20"/>
                <w:szCs w:val="20"/>
              </w:rPr>
              <w:t xml:space="preserve"> для родительской и педагогической</w:t>
            </w:r>
            <w:proofErr w:type="gramEnd"/>
            <w:r w:rsidRPr="003E4564">
              <w:rPr>
                <w:sz w:val="20"/>
                <w:szCs w:val="20"/>
              </w:rPr>
              <w:t xml:space="preserve"> аудитории с общим просмотром 3 563 человека. Просветительские мероприятия представлены в </w:t>
            </w:r>
            <w:proofErr w:type="gramStart"/>
            <w:r w:rsidRPr="003E4564">
              <w:rPr>
                <w:sz w:val="20"/>
                <w:szCs w:val="20"/>
              </w:rPr>
              <w:t>виде</w:t>
            </w:r>
            <w:proofErr w:type="gramEnd"/>
            <w:r w:rsidRPr="003E4564">
              <w:rPr>
                <w:sz w:val="20"/>
                <w:szCs w:val="20"/>
              </w:rPr>
              <w:t xml:space="preserve"> офлайн-лекций на </w:t>
            </w:r>
            <w:proofErr w:type="spellStart"/>
            <w:r w:rsidRPr="003E4564">
              <w:rPr>
                <w:sz w:val="20"/>
                <w:szCs w:val="20"/>
              </w:rPr>
              <w:t>ютуб</w:t>
            </w:r>
            <w:proofErr w:type="spellEnd"/>
            <w:r w:rsidRPr="003E4564">
              <w:rPr>
                <w:sz w:val="20"/>
                <w:szCs w:val="20"/>
              </w:rPr>
              <w:t>-канале ГУ «Центр «Семья», а также в виде онлайн-эфиров в социальных сетях на официальных страницах учреждения.</w:t>
            </w:r>
          </w:p>
          <w:p w:rsidR="009008F2" w:rsidRPr="003E4564" w:rsidRDefault="009008F2" w:rsidP="00943A93">
            <w:pPr>
              <w:pStyle w:val="ConsPlusNormal"/>
              <w:jc w:val="center"/>
              <w:rPr>
                <w:rFonts w:ascii="Times New Roman" w:hAnsi="Times New Roman" w:cs="Times New Roman"/>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56.</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Совершенствование мер по профилактике социального сиротства, устройству на воспитание в семьи детей-сирот и детей, оставшихся без попечения родителей, а также по </w:t>
            </w:r>
            <w:proofErr w:type="spellStart"/>
            <w:r w:rsidRPr="003E4564">
              <w:rPr>
                <w:rFonts w:ascii="Times New Roman" w:hAnsi="Times New Roman" w:cs="Times New Roman"/>
              </w:rPr>
              <w:t>постинтернатному</w:t>
            </w:r>
            <w:proofErr w:type="spellEnd"/>
            <w:r w:rsidRPr="003E4564">
              <w:rPr>
                <w:rFonts w:ascii="Times New Roman" w:hAnsi="Times New Roman" w:cs="Times New Roman"/>
              </w:rPr>
              <w:t xml:space="preserve"> сопровождению лиц из числа детей-сирот и детей, оставшихся без попечения родителей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Разработка предложений по снижению численности детей, оставшихся без попечения родителей, а также по повышению эффективности </w:t>
            </w:r>
            <w:proofErr w:type="spellStart"/>
            <w:r w:rsidRPr="003E4564">
              <w:rPr>
                <w:rFonts w:ascii="Times New Roman" w:hAnsi="Times New Roman" w:cs="Times New Roman"/>
              </w:rPr>
              <w:t>постинтернатного</w:t>
            </w:r>
            <w:proofErr w:type="spellEnd"/>
            <w:r w:rsidRPr="003E4564">
              <w:rPr>
                <w:rFonts w:ascii="Times New Roman" w:hAnsi="Times New Roman" w:cs="Times New Roman"/>
              </w:rPr>
              <w:t xml:space="preserve"> сопровождения лиц из числа детей-сирот и детей, оставшихся без попечения родителей</w:t>
            </w: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Работа Министерства по профилактике социального сиротства осуществляется в соответствии с Планом мероприятий по реализации Указа Президента Российской Федерации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на 2019–2021 годы, утвержденным распоряжением Правительства Забайкальского края от 26.03.2019 года № 90-р, межведомственным Планом мероприятий («дорожная карта») по реализации</w:t>
            </w:r>
            <w:proofErr w:type="gramEnd"/>
            <w:r w:rsidRPr="003E4564">
              <w:rPr>
                <w:rFonts w:ascii="Times New Roman" w:hAnsi="Times New Roman" w:cs="Times New Roman"/>
              </w:rPr>
              <w:t xml:space="preserve"> </w:t>
            </w:r>
            <w:proofErr w:type="gramStart"/>
            <w:r w:rsidRPr="003E4564">
              <w:rPr>
                <w:rFonts w:ascii="Times New Roman" w:hAnsi="Times New Roman" w:cs="Times New Roman"/>
              </w:rPr>
              <w:t>мер, направленных на профилактику социального сиротства в Забайкальском крае, на период до 2021 года которым предусмотрены мероприятия по подготовке кандидатов в приемные родители, популяризацию семейного устройства детей-сирот и детей, оставшихся без попечения родителей, сопровождению замещающих семей, созданию благоприятных условий содержания и воспитания несовершеннолетних в государственных учреждениях, снижению численности семей, находящихся в социально опасном положении.</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 состоянию на 01 января 2021 года по данным статистического отчета 103-РИК численность детей-сирот и детей, оставшихся без попечения родителей, проживающих на территории Забайкальского края – 5915 человек.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2020 году численность выявленных детей-сирот и детей, оставшихся без попечения родителей составила 829 детей, переданы в семьи граждан на разные формы семейного воспитания 1042 несовершеннолетних.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связи с устройством детей-сирот в семьи граждан снижается количество детей, состоящих на учете в региональном банке данных о детях, оставшихся без попечения родителей.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На 01 января 2020 года на учете состояло 1441 детей, на 01 января 2021 года этот показатель составляет 1362 ребенка. Количество детей, состоящих на учете в региональном банке данных в 2020 году уменьшилось на 79 человек. </w:t>
            </w:r>
            <w:proofErr w:type="gramStart"/>
            <w:r w:rsidRPr="003E4564">
              <w:rPr>
                <w:rFonts w:ascii="Times New Roman" w:hAnsi="Times New Roman" w:cs="Times New Roman"/>
              </w:rPr>
              <w:t>Профилактическая работа с несовершеннолетними в государственных учреждениях социального обслуживания края ведется в соответствии с распоряжением Губернатора Забайкальского края от 13 августа 2013 года № 394-р «Об утверждении порядка взаимодействия органов и учреждений системы профилактики безнадзорности правонарушений несовершеннолетних в организации индивидуальной профилактической работы с несовершеннолетними, находящимися в социально опасном положении, и их семьями».</w:t>
            </w:r>
            <w:proofErr w:type="gramEnd"/>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Разработан и находится</w:t>
            </w:r>
            <w:proofErr w:type="gramEnd"/>
            <w:r w:rsidRPr="003E4564">
              <w:rPr>
                <w:rFonts w:ascii="Times New Roman" w:hAnsi="Times New Roman" w:cs="Times New Roman"/>
              </w:rPr>
              <w:t xml:space="preserve"> на согласовании Порядок межведомственного взаимодействия органов и учреждений системы профилактики безнадзорности и правонарушений несовершеннолетних по вопросам выявления, предупреждения и устранения фактов нарушений прав и законных интересов несовершеннолетних, направленного на обеспечение четкого механизма взаимодействия органов и учреждений системы профилактики.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Постановлением КДН и ЗП Забайкальского края утвержден порядок межведомственного взаимодействия органов и учреждений системы профилактики безнадзорности и правонарушений несовершеннолетних по организации и учету работы с семьями и детьми, находящимися в социально опасном положении.</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Профилактическая работа с несовершеннолетними в государственных учреждениях социального обслуживания края (далее - ГУСО) ведется в соответствии с распоряжением Губернатора Забайкальского края от 13 августа 2013 года № 394-р «Об утверждении порядка взаимодействия органов и учреждений системы профилактики безнадзорности правонарушений несовершеннолетних в организации индивидуальной профилактической работы с несовершеннолетними, находящимися в социально опасном положении, и их семьями».</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целях профилактики противоправных действий, жестокого обращения, насилия в отношении воспитанников ГУСО приняты следующие приказы Министерства: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от 29 октября 2015 года № 632 «Об утверждении комплекса мер по недопущению нарушения прав несовершеннолетних»;</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 от 05 марта 2018 года № 439 «Об организации работы с воспитанниками ГУСО Забайкальского края», в соответствии с которым в ГУСО организована дополнительная работа по предупреждению стрессовых ситуаций, своевременной коррекции </w:t>
            </w:r>
            <w:proofErr w:type="spellStart"/>
            <w:r w:rsidRPr="003E4564">
              <w:rPr>
                <w:rFonts w:ascii="Times New Roman" w:hAnsi="Times New Roman" w:cs="Times New Roman"/>
              </w:rPr>
              <w:t>психо</w:t>
            </w:r>
            <w:proofErr w:type="spellEnd"/>
            <w:r w:rsidRPr="003E4564">
              <w:rPr>
                <w:rFonts w:ascii="Times New Roman" w:hAnsi="Times New Roman" w:cs="Times New Roman"/>
              </w:rPr>
              <w:t xml:space="preserve">-эмоционального состояния несовершеннолетних, в </w:t>
            </w:r>
            <w:proofErr w:type="spellStart"/>
            <w:r w:rsidRPr="003E4564">
              <w:rPr>
                <w:rFonts w:ascii="Times New Roman" w:hAnsi="Times New Roman" w:cs="Times New Roman"/>
              </w:rPr>
              <w:t>т.ч</w:t>
            </w:r>
            <w:proofErr w:type="spellEnd"/>
            <w:r w:rsidRPr="003E4564">
              <w:rPr>
                <w:rFonts w:ascii="Times New Roman" w:hAnsi="Times New Roman" w:cs="Times New Roman"/>
              </w:rPr>
              <w:t xml:space="preserve">. проведение регулярного обследования (диагностики) для выявления особенностей развития </w:t>
            </w:r>
            <w:proofErr w:type="spellStart"/>
            <w:r w:rsidRPr="003E4564">
              <w:rPr>
                <w:rFonts w:ascii="Times New Roman" w:hAnsi="Times New Roman" w:cs="Times New Roman"/>
              </w:rPr>
              <w:t>психо</w:t>
            </w:r>
            <w:proofErr w:type="spellEnd"/>
            <w:r w:rsidRPr="003E4564">
              <w:rPr>
                <w:rFonts w:ascii="Times New Roman" w:hAnsi="Times New Roman" w:cs="Times New Roman"/>
              </w:rPr>
              <w:t>-эмоциональной сферы воспитанников с применением аппаратно-программного комплекса «</w:t>
            </w:r>
            <w:proofErr w:type="spellStart"/>
            <w:r w:rsidRPr="003E4564">
              <w:rPr>
                <w:rFonts w:ascii="Times New Roman" w:hAnsi="Times New Roman" w:cs="Times New Roman"/>
              </w:rPr>
              <w:t>Активациометр</w:t>
            </w:r>
            <w:proofErr w:type="spellEnd"/>
            <w:r w:rsidRPr="003E4564">
              <w:rPr>
                <w:rFonts w:ascii="Times New Roman" w:hAnsi="Times New Roman" w:cs="Times New Roman"/>
              </w:rPr>
              <w:t>» (далее - комплекс);</w:t>
            </w:r>
            <w:proofErr w:type="gramEnd"/>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от 05 марта 2018 года № 440 «О принятии дополнительных мер по обеспечению безопасности в государственных учреждениях социального обслуживания Забайкальского края с круглосуточным пребыванием детей», в соответствии с которым директорами ГУСО дополнительно проведена работа по усилению контроля за организацией пропускного режима, соблюдением требований безопасности, исключением возможности несанкционированного нахождения в учреждении и на его территории посторонних лиц и транспорта;</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от 05 июня 2018 года № 1005 «Об обеспечении информационной безопасности в государственных учреждениях социального обслуживания Забайкальского края», в соответствии с которым в каждом ГУСО приказом директора назначен ответственный за проведение работы по обеспечению информационной безопасности;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от 18 января 2019 года № 117 «Об учете несовершеннолетних, совершающих правонарушения», в соответствии с которым в каждом ГУСО на каждого ребенка заведено учетное дело, составлен план проведения </w:t>
            </w:r>
            <w:proofErr w:type="gramStart"/>
            <w:r w:rsidRPr="003E4564">
              <w:rPr>
                <w:rFonts w:ascii="Times New Roman" w:hAnsi="Times New Roman" w:cs="Times New Roman"/>
              </w:rPr>
              <w:t>индивидуально-профилактической</w:t>
            </w:r>
            <w:proofErr w:type="gramEnd"/>
            <w:r w:rsidRPr="003E4564">
              <w:rPr>
                <w:rFonts w:ascii="Times New Roman" w:hAnsi="Times New Roman" w:cs="Times New Roman"/>
              </w:rPr>
              <w:t xml:space="preserve"> работы.</w:t>
            </w:r>
          </w:p>
          <w:p w:rsidR="009008F2"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Министерством труда и социальной защиты населения Забайкальского края подготовлен проект «Порядка межведомственного взаимодействия органов и учреждений системы профилактики безнадзорности и правонарушений несовершеннолетних по вопросам выявления, предупреждения и устранения фактов нарушений прав и законных интересов несовершеннолетних» (далее - порядок), подготовленный с учетом рекомендаций, полученных на заседании Краевой </w:t>
            </w:r>
            <w:proofErr w:type="spellStart"/>
            <w:r w:rsidRPr="003E4564">
              <w:rPr>
                <w:rFonts w:ascii="Times New Roman" w:hAnsi="Times New Roman" w:cs="Times New Roman"/>
              </w:rPr>
              <w:t>КДНиЗП</w:t>
            </w:r>
            <w:proofErr w:type="spellEnd"/>
            <w:r w:rsidRPr="003E4564">
              <w:rPr>
                <w:rFonts w:ascii="Times New Roman" w:hAnsi="Times New Roman" w:cs="Times New Roman"/>
              </w:rPr>
              <w:t xml:space="preserve"> 22.09.2020 года, а так же требованиями пункта 84 Инструкции по организации деятельности подразделений по</w:t>
            </w:r>
            <w:proofErr w:type="gramEnd"/>
            <w:r w:rsidRPr="003E4564">
              <w:rPr>
                <w:rFonts w:ascii="Times New Roman" w:hAnsi="Times New Roman" w:cs="Times New Roman"/>
              </w:rPr>
              <w:t xml:space="preserve"> делам несовершеннолетних органов внутренних дел Российской Федерации, утвержденной приказом МВД России от 15.10.2013 года № 845. В настоящее время порядок проходит согласование в УМВД России по Забайкальскому краю.</w:t>
            </w:r>
          </w:p>
          <w:p w:rsidR="009008F2" w:rsidRPr="007026DD" w:rsidRDefault="009008F2" w:rsidP="00943A93">
            <w:pPr>
              <w:jc w:val="center"/>
              <w:rPr>
                <w:rFonts w:eastAsiaTheme="minorEastAsia"/>
                <w:color w:val="auto"/>
                <w:sz w:val="20"/>
                <w:szCs w:val="20"/>
              </w:rPr>
            </w:pPr>
            <w:r w:rsidRPr="007026DD">
              <w:rPr>
                <w:rFonts w:eastAsiaTheme="minorEastAsia"/>
                <w:color w:val="auto"/>
                <w:sz w:val="20"/>
                <w:szCs w:val="20"/>
              </w:rPr>
              <w:t xml:space="preserve">Службами </w:t>
            </w:r>
            <w:proofErr w:type="spellStart"/>
            <w:r w:rsidRPr="007026DD">
              <w:rPr>
                <w:rFonts w:eastAsiaTheme="minorEastAsia"/>
                <w:color w:val="auto"/>
                <w:sz w:val="20"/>
                <w:szCs w:val="20"/>
              </w:rPr>
              <w:t>постинтернатного</w:t>
            </w:r>
            <w:proofErr w:type="spellEnd"/>
            <w:r w:rsidRPr="007026DD">
              <w:rPr>
                <w:rFonts w:eastAsiaTheme="minorEastAsia"/>
                <w:color w:val="auto"/>
                <w:sz w:val="20"/>
                <w:szCs w:val="20"/>
              </w:rPr>
              <w:t xml:space="preserve"> сопровождения, созданными во всех организациях для детей-сирот и детей, оставшихся без попечения родителей,</w:t>
            </w:r>
          </w:p>
          <w:p w:rsidR="009008F2" w:rsidRPr="007026DD" w:rsidRDefault="009008F2" w:rsidP="00943A93">
            <w:pPr>
              <w:jc w:val="center"/>
              <w:rPr>
                <w:rFonts w:eastAsiaTheme="minorEastAsia"/>
                <w:color w:val="auto"/>
                <w:sz w:val="20"/>
                <w:szCs w:val="20"/>
              </w:rPr>
            </w:pPr>
            <w:r w:rsidRPr="007026DD">
              <w:rPr>
                <w:rFonts w:eastAsiaTheme="minorEastAsia"/>
                <w:color w:val="auto"/>
                <w:sz w:val="20"/>
                <w:szCs w:val="20"/>
              </w:rPr>
              <w:t>оказывается консультативная, психологическая, педагогическая, юридическая, социальная и иная  помощь.</w:t>
            </w:r>
          </w:p>
          <w:p w:rsidR="009008F2" w:rsidRPr="003E4564" w:rsidRDefault="009008F2" w:rsidP="00943A93">
            <w:pPr>
              <w:pStyle w:val="ConsPlusNormal"/>
              <w:jc w:val="center"/>
              <w:rPr>
                <w:rFonts w:ascii="Times New Roman" w:hAnsi="Times New Roman" w:cs="Times New Roman"/>
              </w:rPr>
            </w:pPr>
            <w:r w:rsidRPr="007026DD">
              <w:rPr>
                <w:rFonts w:ascii="Times New Roman" w:hAnsi="Times New Roman" w:cs="Times New Roman"/>
              </w:rPr>
              <w:t xml:space="preserve">В настоящее время заключено 80 договоров о </w:t>
            </w:r>
            <w:proofErr w:type="spellStart"/>
            <w:r w:rsidRPr="007026DD">
              <w:rPr>
                <w:rFonts w:ascii="Times New Roman" w:hAnsi="Times New Roman" w:cs="Times New Roman"/>
              </w:rPr>
              <w:t>постинтернатном</w:t>
            </w:r>
            <w:proofErr w:type="spellEnd"/>
            <w:r w:rsidRPr="007026DD">
              <w:rPr>
                <w:rFonts w:ascii="Times New Roman" w:hAnsi="Times New Roman" w:cs="Times New Roman"/>
              </w:rPr>
              <w:t xml:space="preserve"> сопровождении.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57.</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Совершенствование системы взаимодействия органов и организаций по защите прав детей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 Министерство образования, науки и молодежной политики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Аппарат Уполномоченного по правам ребенка в Забайкальском крае (по согласованию)</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Разработка предложения по совершенствованию системы взаимодействия органов и организаций по защите прав детей</w:t>
            </w: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Профилактическая работа с несовершеннолетними в государственных учреждениях социального обслуживания края ведется в соответствии с распоряжением Губернатора Забайкальского края от 13 августа 2013 года № 394-р «Об утверждении порядка взаимодействия органов и учреждений системы профилактики безнадзорности правонарушений несовершеннолетних в организации индивидуальной профилактической работы с несовершеннолетними, находящимися в социально опасном положении, и их семьями».</w:t>
            </w:r>
            <w:proofErr w:type="gramEnd"/>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Разработан и находится</w:t>
            </w:r>
            <w:proofErr w:type="gramEnd"/>
            <w:r w:rsidRPr="003E4564">
              <w:rPr>
                <w:rFonts w:ascii="Times New Roman" w:hAnsi="Times New Roman" w:cs="Times New Roman"/>
              </w:rPr>
              <w:t xml:space="preserve"> на согласовании Порядок межведомственного взаимодействия органов и учреждений системы профилактики безнадзорности и правонарушений несовершеннолетних по вопросам выявления, предупреждения и устранения фактов нарушений прав и законных интересов несовершеннолетних, направленного на обеспечение четкого механизма взаимодействия органов и учреждений системы профилактики.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Постановлением КДН и ЗП Забайкальского края утвержден порядок межведомственного взаимодействия органов и учреждений системы профилактики безнадзорности и правонарушений несовершеннолетних по организации и учету работы с семьями и детьми, находящимися в социально опасном положении.</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Профилактическая работа с несовершеннолетними в государственных учреждениях социального обслуживания края (далее - ГУСО) ведется в соответствии с распоряжением Губернатора Забайкальского края от 13 августа 2013 года № 394-р «Об утверждении порядка взаимодействия органов и учреждений системы профилактики безнадзорности правонарушений несовершеннолетних в организации индивидуальной профилактической работы с несовершеннолетними, находящимися в социально опасном положении, и их семьями».</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целях профилактики противоправных действий, жестокого обращения, насилия в отношении воспитанников ГУСО приняты следующие приказы Министерства: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от 29 октября 2015 года № 632 «Об утверждении комплекса мер по недопущению нарушения прав несовершеннолетних»;</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 от 05 марта 2018 года № 439 «Об организации работы с воспитанниками ГУСО Забайкальского края», в соответствии с которым в ГУСО организована дополнительная работа по предупреждению стрессовых ситуаций, своевременной коррекции </w:t>
            </w:r>
            <w:proofErr w:type="spellStart"/>
            <w:r w:rsidRPr="003E4564">
              <w:rPr>
                <w:rFonts w:ascii="Times New Roman" w:hAnsi="Times New Roman" w:cs="Times New Roman"/>
              </w:rPr>
              <w:t>психо</w:t>
            </w:r>
            <w:proofErr w:type="spellEnd"/>
            <w:r w:rsidRPr="003E4564">
              <w:rPr>
                <w:rFonts w:ascii="Times New Roman" w:hAnsi="Times New Roman" w:cs="Times New Roman"/>
              </w:rPr>
              <w:t xml:space="preserve">-эмоционального состояния несовершеннолетних, в </w:t>
            </w:r>
            <w:proofErr w:type="spellStart"/>
            <w:r w:rsidRPr="003E4564">
              <w:rPr>
                <w:rFonts w:ascii="Times New Roman" w:hAnsi="Times New Roman" w:cs="Times New Roman"/>
              </w:rPr>
              <w:t>т.ч</w:t>
            </w:r>
            <w:proofErr w:type="spellEnd"/>
            <w:r w:rsidRPr="003E4564">
              <w:rPr>
                <w:rFonts w:ascii="Times New Roman" w:hAnsi="Times New Roman" w:cs="Times New Roman"/>
              </w:rPr>
              <w:t xml:space="preserve">. проведение регулярного обследования (диагностики) для выявления особенностей развития </w:t>
            </w:r>
            <w:proofErr w:type="spellStart"/>
            <w:r w:rsidRPr="003E4564">
              <w:rPr>
                <w:rFonts w:ascii="Times New Roman" w:hAnsi="Times New Roman" w:cs="Times New Roman"/>
              </w:rPr>
              <w:t>психо</w:t>
            </w:r>
            <w:proofErr w:type="spellEnd"/>
            <w:r w:rsidRPr="003E4564">
              <w:rPr>
                <w:rFonts w:ascii="Times New Roman" w:hAnsi="Times New Roman" w:cs="Times New Roman"/>
              </w:rPr>
              <w:t>-эмоциональной сферы воспитанников с применением аппаратно-программного комплекса «</w:t>
            </w:r>
            <w:proofErr w:type="spellStart"/>
            <w:r w:rsidRPr="003E4564">
              <w:rPr>
                <w:rFonts w:ascii="Times New Roman" w:hAnsi="Times New Roman" w:cs="Times New Roman"/>
              </w:rPr>
              <w:t>Активациометр</w:t>
            </w:r>
            <w:proofErr w:type="spellEnd"/>
            <w:r w:rsidRPr="003E4564">
              <w:rPr>
                <w:rFonts w:ascii="Times New Roman" w:hAnsi="Times New Roman" w:cs="Times New Roman"/>
              </w:rPr>
              <w:t>» (далее - комплекс);</w:t>
            </w:r>
            <w:proofErr w:type="gramEnd"/>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от 05 марта 2018 года № 440 «О принятии дополнительных мер по обеспечению безопасности в государственных учреждениях социального обслуживания Забайкальского края с круглосуточным пребыванием детей», в соответствии с которым директорами ГУСО дополнительно проведена работа по усилению контроля за организацией пропускного режима, соблюдением требований безопасности, исключением возможности несанкционированного нахождения в учреждении и на его территории посторонних лиц и транспорта;</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от 05 июня 2018 года № 1005 «Об обеспечении информационной безопасности в государственных учреждениях социального обслуживания Забайкальского края», в соответствии с которым в каждом ГУСО приказом директора назначен ответственный за проведение работы по обеспечению информационной безопасности;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от 18 января 2019 года № 117 «Об учете несовершеннолетних, совершающих правонарушения», в соответствии с которым в каждом ГУСО на каждого ребенка заведено учетное дело, составлен план проведения </w:t>
            </w:r>
            <w:proofErr w:type="gramStart"/>
            <w:r w:rsidRPr="003E4564">
              <w:rPr>
                <w:rFonts w:ascii="Times New Roman" w:hAnsi="Times New Roman" w:cs="Times New Roman"/>
              </w:rPr>
              <w:t>индивидуально-профилактической</w:t>
            </w:r>
            <w:proofErr w:type="gramEnd"/>
            <w:r w:rsidRPr="003E4564">
              <w:rPr>
                <w:rFonts w:ascii="Times New Roman" w:hAnsi="Times New Roman" w:cs="Times New Roman"/>
              </w:rPr>
              <w:t xml:space="preserve"> работы.</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Министерством труда и социальной защиты населения Забайкальского края подготовлен проект «Порядка межведомственного взаимодействия органов и учреждений системы профилактики безнадзорности и правонарушений несовершеннолетних по вопросам выявления, предупреждения и устранения фактов нарушений прав и законных интересов несовершеннолетних» (далее - порядок), подготовленный с учетом рекомендаций, полученных на заседании Краевой </w:t>
            </w:r>
            <w:proofErr w:type="spellStart"/>
            <w:r w:rsidRPr="003E4564">
              <w:rPr>
                <w:rFonts w:ascii="Times New Roman" w:hAnsi="Times New Roman" w:cs="Times New Roman"/>
              </w:rPr>
              <w:t>КДНиЗП</w:t>
            </w:r>
            <w:proofErr w:type="spellEnd"/>
            <w:r w:rsidRPr="003E4564">
              <w:rPr>
                <w:rFonts w:ascii="Times New Roman" w:hAnsi="Times New Roman" w:cs="Times New Roman"/>
              </w:rPr>
              <w:t xml:space="preserve"> 22.09.2020 года, а так же требованиями пункта 84 Инструкции по организации деятельности подразделений по</w:t>
            </w:r>
            <w:proofErr w:type="gramEnd"/>
            <w:r w:rsidRPr="003E4564">
              <w:rPr>
                <w:rFonts w:ascii="Times New Roman" w:hAnsi="Times New Roman" w:cs="Times New Roman"/>
              </w:rPr>
              <w:t xml:space="preserve"> делам несовершеннолетних органов внутренних дел Российской Федерации, утвержденной приказом МВД России от 15.10.2013 года № 845. В настоящее время порядок проходит согласование в УМВД России по Забайкальскому краю.</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58.</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Организация подготовки, переподготовки и повышения квалификации специалистов органов и организаций, действующих в сфере защиты прав детей</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p w:rsidR="009008F2" w:rsidRPr="003E4564" w:rsidRDefault="009008F2" w:rsidP="00943A93">
            <w:pPr>
              <w:pStyle w:val="ConsPlusNormal"/>
              <w:jc w:val="center"/>
              <w:rPr>
                <w:rFonts w:ascii="Times New Roman" w:hAnsi="Times New Roman" w:cs="Times New Roman"/>
              </w:rPr>
            </w:pP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Подготовка, переподготовка и повышение квалификации специалистов в сфере защиты прав детей</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течение 2020 года в системе социальной защиты населения Забайкальского края обучение по вопросам профилактики семейного неблагополучия прошли более 345 специалистов ГУСО, в том числе 77 чел. - в рамках курсов повышения квалификации, в обучающих мероприятиях и информационных семинарах - 268 специалистов.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Государственным учреждением «Центр психолого-педагогической помощи населению «Доверие» Забайкальского края в 2020 году проведены курсы повышения квалификации специалистов органов и организаций, действующих в сфере защиты прав детей: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w:t>
            </w:r>
            <w:r w:rsidRPr="003E4564">
              <w:rPr>
                <w:rFonts w:ascii="Times New Roman" w:hAnsi="Times New Roman" w:cs="Times New Roman"/>
              </w:rPr>
              <w:tab/>
              <w:t>«Организация социальной реабилитации несовершеннолетних, находящихся в трудной жизненной ситуации, в условиях стационарного социального обслуживания», 16 часов, 21-22.01.2020 г., очно, 19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2. «Основы </w:t>
            </w:r>
            <w:proofErr w:type="spellStart"/>
            <w:r w:rsidRPr="003E4564">
              <w:rPr>
                <w:rFonts w:ascii="Times New Roman" w:hAnsi="Times New Roman" w:cs="Times New Roman"/>
              </w:rPr>
              <w:t>дистантного</w:t>
            </w:r>
            <w:proofErr w:type="spellEnd"/>
            <w:r w:rsidRPr="003E4564">
              <w:rPr>
                <w:rFonts w:ascii="Times New Roman" w:hAnsi="Times New Roman" w:cs="Times New Roman"/>
              </w:rPr>
              <w:t xml:space="preserve"> психологического консультирования: подготовка педагогов-психологов службы экстренной психологической помощи», 72 часа, 25.01-23.03.2020 г., очно, 10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w:t>
            </w:r>
            <w:r w:rsidRPr="003E4564">
              <w:rPr>
                <w:rFonts w:ascii="Times New Roman" w:hAnsi="Times New Roman" w:cs="Times New Roman"/>
              </w:rPr>
              <w:tab/>
              <w:t>«Современные формы и методы социальной реабилитации несовершеннолетних, находящихся в трудной жизненной ситуации, в условиях ГУСО», 24 часа, 10-12.03.2020 г., очно-заочно, 23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w:t>
            </w:r>
            <w:r w:rsidRPr="003E4564">
              <w:rPr>
                <w:rFonts w:ascii="Times New Roman" w:hAnsi="Times New Roman" w:cs="Times New Roman"/>
              </w:rPr>
              <w:tab/>
              <w:t>«Основы профессионального мастерства в области практической психологии: личностный рост как фактор профессионализма», 24 часа, с 16-19.03.2020 г., очно, 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w:t>
            </w:r>
            <w:r w:rsidRPr="003E4564">
              <w:rPr>
                <w:rFonts w:ascii="Times New Roman" w:hAnsi="Times New Roman" w:cs="Times New Roman"/>
              </w:rPr>
              <w:tab/>
              <w:t xml:space="preserve">«Планирование и организация воспитательной работы в </w:t>
            </w:r>
            <w:proofErr w:type="gramStart"/>
            <w:r w:rsidRPr="003E4564">
              <w:rPr>
                <w:rFonts w:ascii="Times New Roman" w:hAnsi="Times New Roman" w:cs="Times New Roman"/>
              </w:rPr>
              <w:t>учреждениях</w:t>
            </w:r>
            <w:proofErr w:type="gramEnd"/>
            <w:r w:rsidRPr="003E4564">
              <w:rPr>
                <w:rFonts w:ascii="Times New Roman" w:hAnsi="Times New Roman" w:cs="Times New Roman"/>
              </w:rPr>
              <w:t xml:space="preserve"> социальной защиты семьи и детства», 144 часа, с 06-17.04.2020 г., очно-заочно, 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w:t>
            </w:r>
            <w:r w:rsidRPr="003E4564">
              <w:rPr>
                <w:rFonts w:ascii="Times New Roman" w:hAnsi="Times New Roman" w:cs="Times New Roman"/>
              </w:rPr>
              <w:tab/>
              <w:t>«Инновационные технологии реабилитации детей с тяжелыми и множественными нарушениями развития», 72 часа, с 20-24.04.2020 г., очно-заочно, 10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7.«Школа </w:t>
            </w:r>
            <w:proofErr w:type="spellStart"/>
            <w:r w:rsidRPr="003E4564">
              <w:rPr>
                <w:rFonts w:ascii="Times New Roman" w:hAnsi="Times New Roman" w:cs="Times New Roman"/>
              </w:rPr>
              <w:t>грантрайтинга</w:t>
            </w:r>
            <w:proofErr w:type="spellEnd"/>
            <w:r w:rsidRPr="003E4564">
              <w:rPr>
                <w:rFonts w:ascii="Times New Roman" w:hAnsi="Times New Roman" w:cs="Times New Roman"/>
              </w:rPr>
              <w:t xml:space="preserve"> (основы разработки социальных проектов)» ,16 часов, с 24-25.09.2020г.,12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8. Основы </w:t>
            </w:r>
            <w:proofErr w:type="spellStart"/>
            <w:r w:rsidRPr="003E4564">
              <w:rPr>
                <w:rFonts w:ascii="Times New Roman" w:hAnsi="Times New Roman" w:cs="Times New Roman"/>
              </w:rPr>
              <w:t>дистантного</w:t>
            </w:r>
            <w:proofErr w:type="spellEnd"/>
            <w:r w:rsidRPr="003E4564">
              <w:rPr>
                <w:rFonts w:ascii="Times New Roman" w:hAnsi="Times New Roman" w:cs="Times New Roman"/>
              </w:rPr>
              <w:t xml:space="preserve"> психологического консультирования: подготовка педагогов-психологов службы экстренной психологической помощи», 72 часа, 13.11.-20.12.20г., 10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Итого прошли обучение 97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Проведены семинары: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w:t>
            </w:r>
            <w:r w:rsidRPr="003E4564">
              <w:rPr>
                <w:rFonts w:ascii="Times New Roman" w:hAnsi="Times New Roman" w:cs="Times New Roman"/>
              </w:rPr>
              <w:tab/>
              <w:t xml:space="preserve">«Педагог-психолог как субъект профессиональной деятельности: организация деятельности психолога в ГУСО», 3 часа, 13.02.2020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6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w:t>
            </w:r>
            <w:r w:rsidRPr="003E4564">
              <w:rPr>
                <w:rFonts w:ascii="Times New Roman" w:hAnsi="Times New Roman" w:cs="Times New Roman"/>
              </w:rPr>
              <w:tab/>
              <w:t xml:space="preserve">«Детский суицид: профилактика и организация помощи ребенку в условиях социального учреждения», 3 часа, 03.03.2020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14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w:t>
            </w:r>
            <w:r w:rsidRPr="003E4564">
              <w:rPr>
                <w:rFonts w:ascii="Times New Roman" w:hAnsi="Times New Roman" w:cs="Times New Roman"/>
              </w:rPr>
              <w:tab/>
              <w:t xml:space="preserve">«Формирование безопасного информационного пространства для детей и подростков», 3 часа, 26.03.2020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1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w:t>
            </w:r>
            <w:r w:rsidRPr="003E4564">
              <w:rPr>
                <w:rFonts w:ascii="Times New Roman" w:hAnsi="Times New Roman" w:cs="Times New Roman"/>
              </w:rPr>
              <w:tab/>
              <w:t xml:space="preserve">«Основы работы психолога с метафорическими ассоциативными картами (МАК)», 3 часа, 22.06.2020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w:t>
            </w:r>
            <w:r w:rsidRPr="003E4564">
              <w:rPr>
                <w:rFonts w:ascii="Times New Roman" w:hAnsi="Times New Roman" w:cs="Times New Roman"/>
              </w:rPr>
              <w:tab/>
              <w:t xml:space="preserve">«Педагог-психолог как субъект профессиональной деятельности: организация деятельности психолога в ГУСО», 3 часа, 13.02.2020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25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w:t>
            </w:r>
            <w:r w:rsidRPr="003E4564">
              <w:rPr>
                <w:rFonts w:ascii="Times New Roman" w:hAnsi="Times New Roman" w:cs="Times New Roman"/>
              </w:rPr>
              <w:tab/>
              <w:t xml:space="preserve">«Детский суицид: профилактика и организация помощи ребенку в условиях социального учреждения», 3 часа, 03.03.2020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66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w:t>
            </w:r>
            <w:r w:rsidRPr="003E4564">
              <w:rPr>
                <w:rFonts w:ascii="Times New Roman" w:hAnsi="Times New Roman" w:cs="Times New Roman"/>
              </w:rPr>
              <w:tab/>
              <w:t xml:space="preserve">«Формирование безопасного информационного пространства для детей и подростков», 3 часа, 26.03.2020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44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8.</w:t>
            </w:r>
            <w:r w:rsidRPr="003E4564">
              <w:rPr>
                <w:rFonts w:ascii="Times New Roman" w:hAnsi="Times New Roman" w:cs="Times New Roman"/>
              </w:rPr>
              <w:tab/>
              <w:t xml:space="preserve">«Оптимальные формы организации досуга несовершеннолетних в условиях самоизоляции», 3 часа, 18.05.2020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xml:space="preserve"> на платформе </w:t>
            </w:r>
            <w:proofErr w:type="spellStart"/>
            <w:r w:rsidRPr="003E4564">
              <w:rPr>
                <w:rFonts w:ascii="Times New Roman" w:hAnsi="Times New Roman" w:cs="Times New Roman"/>
              </w:rPr>
              <w:t>Zoom</w:t>
            </w:r>
            <w:proofErr w:type="spellEnd"/>
            <w:r w:rsidRPr="003E4564">
              <w:rPr>
                <w:rFonts w:ascii="Times New Roman" w:hAnsi="Times New Roman" w:cs="Times New Roman"/>
              </w:rPr>
              <w:t>, 45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9.</w:t>
            </w:r>
            <w:r w:rsidRPr="003E4564">
              <w:rPr>
                <w:rFonts w:ascii="Times New Roman" w:hAnsi="Times New Roman" w:cs="Times New Roman"/>
              </w:rPr>
              <w:tab/>
              <w:t xml:space="preserve">«Что значит быть готовым к изменениям?», 3 часа, 20.05.2020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xml:space="preserve"> на платформе </w:t>
            </w:r>
            <w:proofErr w:type="spellStart"/>
            <w:r w:rsidRPr="003E4564">
              <w:rPr>
                <w:rFonts w:ascii="Times New Roman" w:hAnsi="Times New Roman" w:cs="Times New Roman"/>
              </w:rPr>
              <w:t>Zoom</w:t>
            </w:r>
            <w:proofErr w:type="spellEnd"/>
            <w:r w:rsidRPr="003E4564">
              <w:rPr>
                <w:rFonts w:ascii="Times New Roman" w:hAnsi="Times New Roman" w:cs="Times New Roman"/>
              </w:rPr>
              <w:t>, 24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10.</w:t>
            </w:r>
            <w:r w:rsidRPr="003E4564">
              <w:rPr>
                <w:rFonts w:ascii="Times New Roman" w:hAnsi="Times New Roman" w:cs="Times New Roman"/>
              </w:rPr>
              <w:tab/>
              <w:t xml:space="preserve">«Переходим на новый формат – принципы и возможности проведения дистанционных занятий логопедом», 3 часа, 25.05.2020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xml:space="preserve"> на платформе </w:t>
            </w:r>
            <w:proofErr w:type="spellStart"/>
            <w:r w:rsidRPr="003E4564">
              <w:rPr>
                <w:rFonts w:ascii="Times New Roman" w:hAnsi="Times New Roman" w:cs="Times New Roman"/>
              </w:rPr>
              <w:t>Zoom</w:t>
            </w:r>
            <w:proofErr w:type="spellEnd"/>
            <w:r w:rsidRPr="003E4564">
              <w:rPr>
                <w:rFonts w:ascii="Times New Roman" w:hAnsi="Times New Roman" w:cs="Times New Roman"/>
              </w:rPr>
              <w:t>, 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11.</w:t>
            </w:r>
            <w:r w:rsidRPr="003E4564">
              <w:rPr>
                <w:rFonts w:ascii="Times New Roman" w:hAnsi="Times New Roman" w:cs="Times New Roman"/>
              </w:rPr>
              <w:tab/>
              <w:t>«</w:t>
            </w:r>
            <w:proofErr w:type="spellStart"/>
            <w:r w:rsidRPr="003E4564">
              <w:rPr>
                <w:rFonts w:ascii="Times New Roman" w:hAnsi="Times New Roman" w:cs="Times New Roman"/>
              </w:rPr>
              <w:t>Smm</w:t>
            </w:r>
            <w:proofErr w:type="spellEnd"/>
            <w:r w:rsidRPr="003E4564">
              <w:rPr>
                <w:rFonts w:ascii="Times New Roman" w:hAnsi="Times New Roman" w:cs="Times New Roman"/>
              </w:rPr>
              <w:t xml:space="preserve">-менеджмент для учреждений социальной сферы: общие правила и принципы», 2 часа, 27.05.2020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xml:space="preserve"> на платформе </w:t>
            </w:r>
            <w:proofErr w:type="spellStart"/>
            <w:r w:rsidRPr="003E4564">
              <w:rPr>
                <w:rFonts w:ascii="Times New Roman" w:hAnsi="Times New Roman" w:cs="Times New Roman"/>
              </w:rPr>
              <w:t>Zoom</w:t>
            </w:r>
            <w:proofErr w:type="spellEnd"/>
            <w:r w:rsidRPr="003E4564">
              <w:rPr>
                <w:rFonts w:ascii="Times New Roman" w:hAnsi="Times New Roman" w:cs="Times New Roman"/>
              </w:rPr>
              <w:t>, 17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12.</w:t>
            </w:r>
            <w:r w:rsidRPr="003E4564">
              <w:rPr>
                <w:rFonts w:ascii="Times New Roman" w:hAnsi="Times New Roman" w:cs="Times New Roman"/>
              </w:rPr>
              <w:tab/>
              <w:t xml:space="preserve">«Осуществление образовательной деятельности по дополнительным общеобразовательным программам в ГУСО», 3 часа, 03.06.2020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61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13.</w:t>
            </w:r>
            <w:r w:rsidRPr="003E4564">
              <w:rPr>
                <w:rFonts w:ascii="Times New Roman" w:hAnsi="Times New Roman" w:cs="Times New Roman"/>
              </w:rPr>
              <w:tab/>
              <w:t xml:space="preserve">«Организация работы психолога в стационарных </w:t>
            </w:r>
            <w:proofErr w:type="gramStart"/>
            <w:r w:rsidRPr="003E4564">
              <w:rPr>
                <w:rFonts w:ascii="Times New Roman" w:hAnsi="Times New Roman" w:cs="Times New Roman"/>
              </w:rPr>
              <w:t>учреждениях</w:t>
            </w:r>
            <w:proofErr w:type="gramEnd"/>
            <w:r w:rsidRPr="003E4564">
              <w:rPr>
                <w:rFonts w:ascii="Times New Roman" w:hAnsi="Times New Roman" w:cs="Times New Roman"/>
              </w:rPr>
              <w:t xml:space="preserve"> социального обслуживания», 3 часа,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05.06.2020 г., 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14.</w:t>
            </w:r>
            <w:r w:rsidRPr="003E4564">
              <w:rPr>
                <w:rFonts w:ascii="Times New Roman" w:hAnsi="Times New Roman" w:cs="Times New Roman"/>
              </w:rPr>
              <w:tab/>
              <w:t>«</w:t>
            </w:r>
            <w:proofErr w:type="spellStart"/>
            <w:r w:rsidRPr="003E4564">
              <w:rPr>
                <w:rFonts w:ascii="Times New Roman" w:hAnsi="Times New Roman" w:cs="Times New Roman"/>
              </w:rPr>
              <w:t>Моббинг</w:t>
            </w:r>
            <w:proofErr w:type="spellEnd"/>
            <w:r w:rsidRPr="003E4564">
              <w:rPr>
                <w:rFonts w:ascii="Times New Roman" w:hAnsi="Times New Roman" w:cs="Times New Roman"/>
              </w:rPr>
              <w:t xml:space="preserve"> и </w:t>
            </w:r>
            <w:proofErr w:type="spellStart"/>
            <w:r w:rsidRPr="003E4564">
              <w:rPr>
                <w:rFonts w:ascii="Times New Roman" w:hAnsi="Times New Roman" w:cs="Times New Roman"/>
              </w:rPr>
              <w:t>буллинг</w:t>
            </w:r>
            <w:proofErr w:type="spellEnd"/>
            <w:r w:rsidRPr="003E4564">
              <w:rPr>
                <w:rFonts w:ascii="Times New Roman" w:hAnsi="Times New Roman" w:cs="Times New Roman"/>
              </w:rPr>
              <w:t xml:space="preserve">: стратегии вмешательства и предотвращения», 3 часа,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19.06.2020 г., 30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15.</w:t>
            </w:r>
            <w:r w:rsidRPr="003E4564">
              <w:rPr>
                <w:rFonts w:ascii="Times New Roman" w:hAnsi="Times New Roman" w:cs="Times New Roman"/>
              </w:rPr>
              <w:tab/>
              <w:t xml:space="preserve">«Деловая игра «Профилактика употребления ПАВ среди несовершеннолетних: инновационные методики», 3 часа, 25.06.2020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42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16. «Написание статей специалистами как форма профессионального развития» 16.07.2020г., форма проведения дистанционная (эфир в </w:t>
            </w:r>
            <w:proofErr w:type="spellStart"/>
            <w:r w:rsidRPr="003E4564">
              <w:rPr>
                <w:rFonts w:ascii="Times New Roman" w:hAnsi="Times New Roman" w:cs="Times New Roman"/>
              </w:rPr>
              <w:t>Инстаграм</w:t>
            </w:r>
            <w:proofErr w:type="spellEnd"/>
            <w:r w:rsidRPr="003E4564">
              <w:rPr>
                <w:rFonts w:ascii="Times New Roman" w:hAnsi="Times New Roman" w:cs="Times New Roman"/>
              </w:rPr>
              <w:t>), участие приняли 108 специалистов из ГУСО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17.«Социальные практики в работе специалиста по социальному сопровождению семьи и детей, находящихся в трудной жизненной ситуации», 3 часа, 27.08.2020 г., форма проведения –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55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18. «Детско-родительские отношения: методы коррекции и модель сопровождения», 3 часа, 17.09.2020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28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19.«Профессиональное самоопределение несовершеннолетних и его роль в социализации личности», 3 часа, 19.10.2020 г., форма проведения –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26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 «Методы психолого-педагогической коррекции в работе с несовершеннолетними, подвергшимися жестокому обращению», 3 часа, 19.11.2020 г, форма проведения –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52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Итого слушателями стали 666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рамках средств, выделяемых на администрирование государственного полномочия по опеке и попечительству над несовершеннолетними, в 2020 году обучение на курсах повышения квалификации прошли 11 специалистов органов опеки и попечительства: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5 специалистов – с 12 по 18 марта 2020 года в </w:t>
            </w:r>
            <w:proofErr w:type="spellStart"/>
            <w:r w:rsidRPr="003E4564">
              <w:rPr>
                <w:rFonts w:ascii="Times New Roman" w:hAnsi="Times New Roman" w:cs="Times New Roman"/>
              </w:rPr>
              <w:t>г</w:t>
            </w:r>
            <w:proofErr w:type="gramStart"/>
            <w:r w:rsidRPr="003E4564">
              <w:rPr>
                <w:rFonts w:ascii="Times New Roman" w:hAnsi="Times New Roman" w:cs="Times New Roman"/>
              </w:rPr>
              <w:t>.И</w:t>
            </w:r>
            <w:proofErr w:type="gramEnd"/>
            <w:r w:rsidRPr="003E4564">
              <w:rPr>
                <w:rFonts w:ascii="Times New Roman" w:hAnsi="Times New Roman" w:cs="Times New Roman"/>
              </w:rPr>
              <w:t>ркутск</w:t>
            </w:r>
            <w:proofErr w:type="spellEnd"/>
            <w:r w:rsidRPr="003E4564">
              <w:rPr>
                <w:rFonts w:ascii="Times New Roman" w:hAnsi="Times New Roman" w:cs="Times New Roman"/>
              </w:rPr>
              <w:t xml:space="preserve"> на базе Областного государственного бюджетного учреждения дополнительного профессионального образования «Учебно-методический центр развития социального обслуживания» по теме «Сопровождение замещающих семей и профилактика возвратов детей в учреждения социального обслуживания» (в объеме 24 часа);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4 специалиста – в </w:t>
            </w:r>
            <w:proofErr w:type="spellStart"/>
            <w:r w:rsidRPr="003E4564">
              <w:rPr>
                <w:rFonts w:ascii="Times New Roman" w:hAnsi="Times New Roman" w:cs="Times New Roman"/>
              </w:rPr>
              <w:t>г</w:t>
            </w:r>
            <w:proofErr w:type="gramStart"/>
            <w:r w:rsidRPr="003E4564">
              <w:rPr>
                <w:rFonts w:ascii="Times New Roman" w:hAnsi="Times New Roman" w:cs="Times New Roman"/>
              </w:rPr>
              <w:t>.С</w:t>
            </w:r>
            <w:proofErr w:type="gramEnd"/>
            <w:r w:rsidRPr="003E4564">
              <w:rPr>
                <w:rFonts w:ascii="Times New Roman" w:hAnsi="Times New Roman" w:cs="Times New Roman"/>
              </w:rPr>
              <w:t>очи</w:t>
            </w:r>
            <w:proofErr w:type="spellEnd"/>
            <w:r w:rsidRPr="003E4564">
              <w:rPr>
                <w:rFonts w:ascii="Times New Roman" w:hAnsi="Times New Roman" w:cs="Times New Roman"/>
              </w:rPr>
              <w:t xml:space="preserve"> с 14 по 19 сентября 2020 года. Тема «Опека и попечительство: проблемы, перспективы и практика управления» (в </w:t>
            </w:r>
            <w:proofErr w:type="gramStart"/>
            <w:r w:rsidRPr="003E4564">
              <w:rPr>
                <w:rFonts w:ascii="Times New Roman" w:hAnsi="Times New Roman" w:cs="Times New Roman"/>
              </w:rPr>
              <w:t>объеме</w:t>
            </w:r>
            <w:proofErr w:type="gramEnd"/>
            <w:r w:rsidRPr="003E4564">
              <w:rPr>
                <w:rFonts w:ascii="Times New Roman" w:hAnsi="Times New Roman" w:cs="Times New Roman"/>
              </w:rPr>
              <w:t xml:space="preserve"> 40 часов);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2 специалиста – в </w:t>
            </w:r>
            <w:proofErr w:type="spellStart"/>
            <w:r w:rsidRPr="003E4564">
              <w:rPr>
                <w:rFonts w:ascii="Times New Roman" w:hAnsi="Times New Roman" w:cs="Times New Roman"/>
              </w:rPr>
              <w:t>г</w:t>
            </w:r>
            <w:proofErr w:type="gramStart"/>
            <w:r w:rsidRPr="003E4564">
              <w:rPr>
                <w:rFonts w:ascii="Times New Roman" w:hAnsi="Times New Roman" w:cs="Times New Roman"/>
              </w:rPr>
              <w:t>.М</w:t>
            </w:r>
            <w:proofErr w:type="gramEnd"/>
            <w:r w:rsidRPr="003E4564">
              <w:rPr>
                <w:rFonts w:ascii="Times New Roman" w:hAnsi="Times New Roman" w:cs="Times New Roman"/>
              </w:rPr>
              <w:t>оскве</w:t>
            </w:r>
            <w:proofErr w:type="spellEnd"/>
            <w:r w:rsidRPr="003E4564">
              <w:rPr>
                <w:rFonts w:ascii="Times New Roman" w:hAnsi="Times New Roman" w:cs="Times New Roman"/>
              </w:rPr>
              <w:t xml:space="preserve">: с 11 по 17 октября принял участие в межведомственном семинаре-совещании специалистов организаций дополнительного образования и системы профилактики безнадзорности и правонарушений несовершеннолетних при Высшей школе государственного управления РАНХ и ГС и с 29 октября 2020 года по 17 ноября 2020 года в Автономной некоммерческой организации Центр развития социальных проектов по программе «Практическая компетентность в сфере опеки и попечительства в </w:t>
            </w:r>
            <w:proofErr w:type="gramStart"/>
            <w:r w:rsidRPr="003E4564">
              <w:rPr>
                <w:rFonts w:ascii="Times New Roman" w:hAnsi="Times New Roman" w:cs="Times New Roman"/>
              </w:rPr>
              <w:t>отношении</w:t>
            </w:r>
            <w:proofErr w:type="gramEnd"/>
            <w:r w:rsidRPr="003E4564">
              <w:rPr>
                <w:rFonts w:ascii="Times New Roman" w:hAnsi="Times New Roman" w:cs="Times New Roman"/>
              </w:rPr>
              <w:t xml:space="preserve"> несовершеннолетних: учимся на кейсах» (в объеме 72 часа).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Дополнительно ГУ ЦПППН «Доверие» Забайкальского края проведены мероприятия по внутриотраслевой стажировке, обучению на курсах повышения квалификации, профессиональной переподготовки специалистов организаций для детей-сирот и детей, оставшихся без попечения родителей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ГУ ЦПППН «Доверие» Забайкальского края проведены КПК: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«Организация социальной реабилитации несовершеннолетних, находящихся в трудной жизненной ситуации, в условиях стационарного социального обслуживания», 16 часов, с 21.01.2020 г. по 22.01.2020 г., форма проведения – очная, обучение прошли 19 человек;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«Современные формы и методы социальной реабилитации несовершеннолетних, </w:t>
            </w:r>
            <w:proofErr w:type="gramStart"/>
            <w:r w:rsidRPr="003E4564">
              <w:rPr>
                <w:rFonts w:ascii="Times New Roman" w:hAnsi="Times New Roman" w:cs="Times New Roman"/>
              </w:rPr>
              <w:t>находящимся</w:t>
            </w:r>
            <w:proofErr w:type="gramEnd"/>
            <w:r w:rsidRPr="003E4564">
              <w:rPr>
                <w:rFonts w:ascii="Times New Roman" w:hAnsi="Times New Roman" w:cs="Times New Roman"/>
              </w:rPr>
              <w:t xml:space="preserve"> в трудной жизненной ситуации, в условиях ГУСО», 24 часа, с 10.03.2020 г. по 12.03.2020 г., форма проведения очно-заочная (в формате </w:t>
            </w:r>
            <w:proofErr w:type="spellStart"/>
            <w:r w:rsidRPr="003E4564">
              <w:rPr>
                <w:rFonts w:ascii="Times New Roman" w:hAnsi="Times New Roman" w:cs="Times New Roman"/>
              </w:rPr>
              <w:t>вебинара</w:t>
            </w:r>
            <w:proofErr w:type="spellEnd"/>
            <w:r w:rsidRPr="003E4564">
              <w:rPr>
                <w:rFonts w:ascii="Times New Roman" w:hAnsi="Times New Roman" w:cs="Times New Roman"/>
              </w:rPr>
              <w:t>), обучение прошли 23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«Основы </w:t>
            </w:r>
            <w:proofErr w:type="spellStart"/>
            <w:r w:rsidRPr="003E4564">
              <w:rPr>
                <w:rFonts w:ascii="Times New Roman" w:hAnsi="Times New Roman" w:cs="Times New Roman"/>
              </w:rPr>
              <w:t>дистантного</w:t>
            </w:r>
            <w:proofErr w:type="spellEnd"/>
            <w:r w:rsidRPr="003E4564">
              <w:rPr>
                <w:rFonts w:ascii="Times New Roman" w:hAnsi="Times New Roman" w:cs="Times New Roman"/>
              </w:rPr>
              <w:t xml:space="preserve"> психологического консультирования: подготовка педагогов-психологов службы экстренной психологической помощи», 72 часа, с 25.01.2020 г. по 23.03.2020 г., форма проведения – очная, обучение прошли 10 человек;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«Планирование и организация воспитательной работы в </w:t>
            </w:r>
            <w:proofErr w:type="gramStart"/>
            <w:r w:rsidRPr="003E4564">
              <w:rPr>
                <w:rFonts w:ascii="Times New Roman" w:hAnsi="Times New Roman" w:cs="Times New Roman"/>
              </w:rPr>
              <w:t>учреждениях</w:t>
            </w:r>
            <w:proofErr w:type="gramEnd"/>
            <w:r w:rsidRPr="003E4564">
              <w:rPr>
                <w:rFonts w:ascii="Times New Roman" w:hAnsi="Times New Roman" w:cs="Times New Roman"/>
              </w:rPr>
              <w:t xml:space="preserve"> социальной защиты семьи и детства», 144 часа, с 06.04.2020 г. по 17.04.2020 г., форма проведения – очно-заочная, обучение прошли 10 человек;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«Инновационные технологии реабилитации детей с тяжелыми и множественными нарушениями развития» (специалисты ГСУ СО Петровск-Забайкальский ДДИУОД Забайкальского края), 72 часа, с 20.04.2020 г. по 24.04.2020 г., форма проведения – очно-заочная (в формате </w:t>
            </w:r>
            <w:proofErr w:type="spellStart"/>
            <w:r w:rsidRPr="003E4564">
              <w:rPr>
                <w:rFonts w:ascii="Times New Roman" w:hAnsi="Times New Roman" w:cs="Times New Roman"/>
              </w:rPr>
              <w:t>вебинара</w:t>
            </w:r>
            <w:proofErr w:type="spellEnd"/>
            <w:r w:rsidRPr="003E4564">
              <w:rPr>
                <w:rFonts w:ascii="Times New Roman" w:hAnsi="Times New Roman" w:cs="Times New Roman"/>
              </w:rPr>
              <w:t>), обучение прошли 10 человек;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«Социальная работа в </w:t>
            </w:r>
            <w:proofErr w:type="gramStart"/>
            <w:r w:rsidRPr="003E4564">
              <w:rPr>
                <w:rFonts w:ascii="Times New Roman" w:hAnsi="Times New Roman" w:cs="Times New Roman"/>
              </w:rPr>
              <w:t>учреждениях</w:t>
            </w:r>
            <w:proofErr w:type="gramEnd"/>
            <w:r w:rsidRPr="003E4564">
              <w:rPr>
                <w:rFonts w:ascii="Times New Roman" w:hAnsi="Times New Roman" w:cs="Times New Roman"/>
              </w:rPr>
              <w:t xml:space="preserve"> социального обслуживания. Основы разработки социальных проектов», 16 часов, с 24.09.2020 г. по 25.09.2020 г., форма проведения – очная, обучение прошли 16 человек.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ГУ ЦПППН «Доверие» Забайкальского края проведены семинары: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«Осуществление образовательной деятельности по дополнительным общеобразовательным программам в ГУСО», 3 часа, 03.06.2020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64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«Педагог-психолог как субъект профессиональной деятельности: организация деятельности психолога в ГУСО», 3 часа, 13 февраля 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24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«Детский суицид: профилактика и организация помощи ребенку в условиях социального учреждения», 3 часа, 03 марта 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80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«Формирование безопасного информационного пространства для детей и подростков», 3 часа, 26 марта 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45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«Что значит быть готовым к изменениям», 3 часа, 20 мая 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24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«Организация работы психолога в стационарных </w:t>
            </w:r>
            <w:proofErr w:type="gramStart"/>
            <w:r w:rsidRPr="003E4564">
              <w:rPr>
                <w:rFonts w:ascii="Times New Roman" w:hAnsi="Times New Roman" w:cs="Times New Roman"/>
              </w:rPr>
              <w:t>учреждениях</w:t>
            </w:r>
            <w:proofErr w:type="gramEnd"/>
            <w:r w:rsidRPr="003E4564">
              <w:rPr>
                <w:rFonts w:ascii="Times New Roman" w:hAnsi="Times New Roman" w:cs="Times New Roman"/>
              </w:rPr>
              <w:t xml:space="preserve"> социального обслуживания», 3 часа, 05 июня 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«Основы работы психолога с метафорическими ассоциативными картами (МАК)», 3 часа, 22 июня 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«Социальные практики в работе специалиста по социальному сопровождению семьи и детей, находящихся в трудной жизненной ситуации», 3 часа, 27 августа 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55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«Детско-родительские отношения: методы коррекции и модель сопровождения», 3 часа, 17 сентября 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29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«Методы психолого-педагогической коррекции в работе с несовершеннолетними, подвергшимися жестокому обращению», 3 часа, 19 ноября 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участники – 52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ГУ ЦПППН «Доверие» Забайкальского края проведены заседания методических объединений педагогов ГУСО:</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«Проблемы </w:t>
            </w:r>
            <w:proofErr w:type="spellStart"/>
            <w:r w:rsidRPr="003E4564">
              <w:rPr>
                <w:rFonts w:ascii="Times New Roman" w:hAnsi="Times New Roman" w:cs="Times New Roman"/>
              </w:rPr>
              <w:t>девиантного</w:t>
            </w:r>
            <w:proofErr w:type="spellEnd"/>
            <w:r w:rsidRPr="003E4564">
              <w:rPr>
                <w:rFonts w:ascii="Times New Roman" w:hAnsi="Times New Roman" w:cs="Times New Roman"/>
              </w:rPr>
              <w:t xml:space="preserve"> поведения несовершеннолетних и эффективные способы их разрешения», 18.02.2020 г., присутствовало 19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«Профилактика употребления ПАВ среди несовершеннолетних: методы работы», 24.03.2020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83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«Оптимальные формы организации досуга несовершеннолетних в условиях самоизоляции», 18.05.2020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45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«Организация </w:t>
            </w:r>
            <w:proofErr w:type="gramStart"/>
            <w:r w:rsidRPr="003E4564">
              <w:rPr>
                <w:rFonts w:ascii="Times New Roman" w:hAnsi="Times New Roman" w:cs="Times New Roman"/>
              </w:rPr>
              <w:t>индивидуальной</w:t>
            </w:r>
            <w:proofErr w:type="gramEnd"/>
            <w:r w:rsidRPr="003E4564">
              <w:rPr>
                <w:rFonts w:ascii="Times New Roman" w:hAnsi="Times New Roman" w:cs="Times New Roman"/>
              </w:rPr>
              <w:t xml:space="preserve"> работы </w:t>
            </w:r>
            <w:proofErr w:type="spellStart"/>
            <w:r w:rsidRPr="003E4564">
              <w:rPr>
                <w:rFonts w:ascii="Times New Roman" w:hAnsi="Times New Roman" w:cs="Times New Roman"/>
              </w:rPr>
              <w:t>воспиателей</w:t>
            </w:r>
            <w:proofErr w:type="spellEnd"/>
            <w:r w:rsidRPr="003E4564">
              <w:rPr>
                <w:rFonts w:ascii="Times New Roman" w:hAnsi="Times New Roman" w:cs="Times New Roman"/>
              </w:rPr>
              <w:t xml:space="preserve"> в реабилитационных центрах: из опыта работы. Профессиональное общение в педагогическом </w:t>
            </w:r>
            <w:proofErr w:type="gramStart"/>
            <w:r w:rsidRPr="003E4564">
              <w:rPr>
                <w:rFonts w:ascii="Times New Roman" w:hAnsi="Times New Roman" w:cs="Times New Roman"/>
              </w:rPr>
              <w:t>коллективе</w:t>
            </w:r>
            <w:proofErr w:type="gramEnd"/>
            <w:r w:rsidRPr="003E4564">
              <w:rPr>
                <w:rFonts w:ascii="Times New Roman" w:hAnsi="Times New Roman" w:cs="Times New Roman"/>
              </w:rPr>
              <w:t xml:space="preserve">», 10.09.2020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62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«Акцентуации характера», 28.10.2020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16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ГУ ЦПППН «Доверие» Забайкальского края проведены заседания профессиональных клубов логопедов, дефектологов ГУСО:</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«Переходим на новый формат – принципы и возможности проведения дистанционных занятий логопедом», 25.05.2020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«Диагностика и методы коррекционно-развивающей работы логопеда с неговорящими детьми», 11.09.2020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«Роль сказки в развитии речи детей», 23.10.2020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9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«Диагностика и коррекция </w:t>
            </w:r>
            <w:proofErr w:type="spellStart"/>
            <w:r w:rsidRPr="003E4564">
              <w:rPr>
                <w:rFonts w:ascii="Times New Roman" w:hAnsi="Times New Roman" w:cs="Times New Roman"/>
              </w:rPr>
              <w:t>дисграфии</w:t>
            </w:r>
            <w:proofErr w:type="spellEnd"/>
            <w:r w:rsidRPr="003E4564">
              <w:rPr>
                <w:rFonts w:ascii="Times New Roman" w:hAnsi="Times New Roman" w:cs="Times New Roman"/>
              </w:rPr>
              <w:t xml:space="preserve">», 26.11.2020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6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ГУ ЦПППН «Доверие» Забайкальского края проведены заседания профессиональных клубов педагогов-психологов, психологов ГУСО:</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«Профилактика синдрома эмоционального выгорания для специалистов профессиональной схемы «человек-человек», 26.02.2020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18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«Индивидуальные и групповые методы арт-терапевтической работы с детьми и взрослыми», 15.09.2020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13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ГУ ЦПППН «Доверие» Забайкальского края проведены заседания методических объединений для заведующих отделениями, методистов, специалистов, занимающихся организационно-методической работой: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«Разработка программа </w:t>
            </w:r>
            <w:proofErr w:type="gramStart"/>
            <w:r w:rsidRPr="003E4564">
              <w:rPr>
                <w:rFonts w:ascii="Times New Roman" w:hAnsi="Times New Roman" w:cs="Times New Roman"/>
              </w:rPr>
              <w:t>дополнительного</w:t>
            </w:r>
            <w:proofErr w:type="gramEnd"/>
            <w:r w:rsidRPr="003E4564">
              <w:rPr>
                <w:rFonts w:ascii="Times New Roman" w:hAnsi="Times New Roman" w:cs="Times New Roman"/>
              </w:rPr>
              <w:t xml:space="preserve"> образования», 03.06.2020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61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«Методология научного творчества», 22.09.2020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23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«Информационно-коммуникативная компетентность специалистов учреждений сферы социальной защиты», 22.10.2020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35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«Формирование мягких навыков», 27.11.2020 г.,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присутствовало 45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рамках сопровождения работы </w:t>
            </w:r>
            <w:proofErr w:type="gramStart"/>
            <w:r w:rsidRPr="003E4564">
              <w:rPr>
                <w:rFonts w:ascii="Times New Roman" w:hAnsi="Times New Roman" w:cs="Times New Roman"/>
              </w:rPr>
              <w:t>информационно-образовательной</w:t>
            </w:r>
            <w:proofErr w:type="gramEnd"/>
            <w:r w:rsidRPr="003E4564">
              <w:rPr>
                <w:rFonts w:ascii="Times New Roman" w:hAnsi="Times New Roman" w:cs="Times New Roman"/>
              </w:rPr>
              <w:t xml:space="preserve"> площадки ДФО ГУ ЦПППН «Доверие» Забайкальского края организованы и проведены следующие информационные семинары: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«Опыт работы специалистов по сопровождению несовершеннолетних в конфликте с законом: актуальные вопросы» (Забайкальский край, Приморский край), 3 часа, 16.04.2020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5 субъектов, 152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«Внедрение инновационной социальной практики по формированию коммуникативных навыков с применением средств альтернативной и дополнительной коммуникации у детей с тяжелыми множественными нарушениями развития» (Бурятия), 3 часа, 30.06.2020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5 субъектов, 165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«Технологии и методики, используемые в коррекционно-развивающей работе с детьми с ОВЗ» (Забайкальский край), 3 часа, 15.07.2020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5 субъектов, 158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w:t>
            </w:r>
            <w:proofErr w:type="spellStart"/>
            <w:r w:rsidRPr="003E4564">
              <w:rPr>
                <w:rFonts w:ascii="Times New Roman" w:hAnsi="Times New Roman" w:cs="Times New Roman"/>
              </w:rPr>
              <w:t>Мульттерапия</w:t>
            </w:r>
            <w:proofErr w:type="spellEnd"/>
            <w:r w:rsidRPr="003E4564">
              <w:rPr>
                <w:rFonts w:ascii="Times New Roman" w:hAnsi="Times New Roman" w:cs="Times New Roman"/>
              </w:rPr>
              <w:t xml:space="preserve"> как средство реабилитации и социализации несовершеннолетних», «Онлайн-мероприятия как эффективное средство для создания образовательного пространства для взаимодействия с семьей, и воспитывающей детей с ОВЗ» (</w:t>
            </w:r>
            <w:proofErr w:type="gramStart"/>
            <w:r w:rsidRPr="003E4564">
              <w:rPr>
                <w:rFonts w:ascii="Times New Roman" w:hAnsi="Times New Roman" w:cs="Times New Roman"/>
              </w:rPr>
              <w:t>Приморский</w:t>
            </w:r>
            <w:proofErr w:type="gramEnd"/>
            <w:r w:rsidRPr="003E4564">
              <w:rPr>
                <w:rFonts w:ascii="Times New Roman" w:hAnsi="Times New Roman" w:cs="Times New Roman"/>
              </w:rPr>
              <w:t xml:space="preserve"> край), 3 часа, 04.08.2020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7 субъектов, 130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w:t>
            </w:r>
            <w:proofErr w:type="spellStart"/>
            <w:r w:rsidRPr="003E4564">
              <w:rPr>
                <w:rFonts w:ascii="Times New Roman" w:hAnsi="Times New Roman" w:cs="Times New Roman"/>
              </w:rPr>
              <w:t>Кинотерапия</w:t>
            </w:r>
            <w:proofErr w:type="spellEnd"/>
            <w:r w:rsidRPr="003E4564">
              <w:rPr>
                <w:rFonts w:ascii="Times New Roman" w:hAnsi="Times New Roman" w:cs="Times New Roman"/>
              </w:rPr>
              <w:t xml:space="preserve"> и </w:t>
            </w:r>
            <w:proofErr w:type="spellStart"/>
            <w:r w:rsidRPr="003E4564">
              <w:rPr>
                <w:rFonts w:ascii="Times New Roman" w:hAnsi="Times New Roman" w:cs="Times New Roman"/>
              </w:rPr>
              <w:t>мендалотерапия</w:t>
            </w:r>
            <w:proofErr w:type="spellEnd"/>
            <w:r w:rsidRPr="003E4564">
              <w:rPr>
                <w:rFonts w:ascii="Times New Roman" w:hAnsi="Times New Roman" w:cs="Times New Roman"/>
              </w:rPr>
              <w:t xml:space="preserve"> как методы психологической работы с ментальными инвалидами», «</w:t>
            </w:r>
            <w:proofErr w:type="spellStart"/>
            <w:r w:rsidRPr="003E4564">
              <w:rPr>
                <w:rFonts w:ascii="Times New Roman" w:hAnsi="Times New Roman" w:cs="Times New Roman"/>
              </w:rPr>
              <w:t>Анималотерапия</w:t>
            </w:r>
            <w:proofErr w:type="spellEnd"/>
            <w:r w:rsidRPr="003E4564">
              <w:rPr>
                <w:rFonts w:ascii="Times New Roman" w:hAnsi="Times New Roman" w:cs="Times New Roman"/>
              </w:rPr>
              <w:t xml:space="preserve"> в работе с ментальными инвалидами» (</w:t>
            </w:r>
            <w:proofErr w:type="gramStart"/>
            <w:r w:rsidRPr="003E4564">
              <w:rPr>
                <w:rFonts w:ascii="Times New Roman" w:hAnsi="Times New Roman" w:cs="Times New Roman"/>
              </w:rPr>
              <w:t>Приморский</w:t>
            </w:r>
            <w:proofErr w:type="gramEnd"/>
            <w:r w:rsidRPr="003E4564">
              <w:rPr>
                <w:rFonts w:ascii="Times New Roman" w:hAnsi="Times New Roman" w:cs="Times New Roman"/>
              </w:rPr>
              <w:t xml:space="preserve"> край), 3 часа, 25.08.2020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6 субъектов, 95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«Технология наставничества в работе с детьми с ограниченными возможностями здоровья» (</w:t>
            </w:r>
            <w:proofErr w:type="gramStart"/>
            <w:r w:rsidRPr="003E4564">
              <w:rPr>
                <w:rFonts w:ascii="Times New Roman" w:hAnsi="Times New Roman" w:cs="Times New Roman"/>
              </w:rPr>
              <w:t>Приморский</w:t>
            </w:r>
            <w:proofErr w:type="gramEnd"/>
            <w:r w:rsidRPr="003E4564">
              <w:rPr>
                <w:rFonts w:ascii="Times New Roman" w:hAnsi="Times New Roman" w:cs="Times New Roman"/>
              </w:rPr>
              <w:t xml:space="preserve"> край), 3 часа, 08.09.2020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7 субъектов, 106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«Использование арт-терапевтических техник в работе педагога-психолога учреждений социального обслуживания» (Забайкальский край), 3 часа, 27.10.2020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5 субъектов, 69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«Эффективные практики сопровождения замещающих семей (из опыта работы учреждений социального обслуживания Забайкальского края)», 3 часа, 09.11.2020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7 субъектов, 88 чел.;</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w:t>
            </w:r>
            <w:proofErr w:type="spellStart"/>
            <w:r w:rsidRPr="003E4564">
              <w:rPr>
                <w:rFonts w:ascii="Times New Roman" w:hAnsi="Times New Roman" w:cs="Times New Roman"/>
              </w:rPr>
              <w:t>Иппотерапия</w:t>
            </w:r>
            <w:proofErr w:type="spellEnd"/>
            <w:r w:rsidRPr="003E4564">
              <w:rPr>
                <w:rFonts w:ascii="Times New Roman" w:hAnsi="Times New Roman" w:cs="Times New Roman"/>
              </w:rPr>
              <w:t xml:space="preserve"> в </w:t>
            </w:r>
            <w:proofErr w:type="gramStart"/>
            <w:r w:rsidRPr="003E4564">
              <w:rPr>
                <w:rFonts w:ascii="Times New Roman" w:hAnsi="Times New Roman" w:cs="Times New Roman"/>
              </w:rPr>
              <w:t>раках</w:t>
            </w:r>
            <w:proofErr w:type="gramEnd"/>
            <w:r w:rsidRPr="003E4564">
              <w:rPr>
                <w:rFonts w:ascii="Times New Roman" w:hAnsi="Times New Roman" w:cs="Times New Roman"/>
              </w:rPr>
              <w:t xml:space="preserve"> комплексной реабилитации детей-инвалидов и детей с ограниченными возможностями здоровья» (Забайкальский край), 3 часа, 11.11.2020 г., форма проведения дистанционная (</w:t>
            </w:r>
            <w:proofErr w:type="spellStart"/>
            <w:r w:rsidRPr="003E4564">
              <w:rPr>
                <w:rFonts w:ascii="Times New Roman" w:hAnsi="Times New Roman" w:cs="Times New Roman"/>
              </w:rPr>
              <w:t>вебинар</w:t>
            </w:r>
            <w:proofErr w:type="spellEnd"/>
            <w:r w:rsidRPr="003E4564">
              <w:rPr>
                <w:rFonts w:ascii="Times New Roman" w:hAnsi="Times New Roman" w:cs="Times New Roman"/>
              </w:rPr>
              <w:t>), участие приняли 6 субъектов, 37 чел.</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59.</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Разработка предложений, направленных на реформирование системы профилактики безнадзорности и правонарушений несовершеннолетних</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Снижение числа беспризорных и безнадзорных детей</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2020 году проведена работа по актуализации межведомственных порядков взаимодействия органов и учреждений системы профилактики безнадзорности и правонарушений несовершеннолетних. КДН и ЗП Забайкальского края совместно с органами системы профилактики безнадзорности и правонарушений несовершеннолетних </w:t>
            </w:r>
            <w:proofErr w:type="gramStart"/>
            <w:r w:rsidRPr="003E4564">
              <w:rPr>
                <w:rFonts w:ascii="Times New Roman" w:hAnsi="Times New Roman" w:cs="Times New Roman"/>
              </w:rPr>
              <w:t>разработаны и утверждены</w:t>
            </w:r>
            <w:proofErr w:type="gramEnd"/>
            <w:r w:rsidRPr="003E4564">
              <w:rPr>
                <w:rFonts w:ascii="Times New Roman" w:hAnsi="Times New Roman" w:cs="Times New Roman"/>
              </w:rPr>
              <w:t xml:space="preserve"> постановлением КДН и ЗП:</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порядок межведомственного взаимодействия органов и учреждений системы профилактики безнадзорности и правонарушений несовершеннолетних по организации и учету работы с семьями и детьми, находящимися в социально опасном положении;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порядок межведомственного взаимодействия субъектов профилактики по факту суицида несовершеннолетнего;</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утверждены Методические рекомендации для специалистов, обеспечивающих деятельность комиссий по делам несовершеннолетних и защите их прав по рассмотрению материалов (дел), несвязанных с делами об административных правонарушениях;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утверждены алгоритмы: по самовольным уходам; по учету и признанию детей и семьи в СОП; по профилактике суицидов; по выявлению и предупреждению нарушения прав детей; по взаимодействию ЦЗН и комиссий по трудоустройству несовершеннолетних; по организации работы с семьями в СОП в образовательных организациях».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Порядок межведомственного взаимодействия органов и учреждений системы профилактики безнадзорности и правонарушений несовершеннолетних по вопросам выявления, предупреждения и устранения фактов нарушений прав и законных интересов несовершеннолетних находится на согласовании.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60.</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Разработка и актуализация комплекса мер по снижению вторичного сиротства, включая мероприятия по: развитию социального сопровождения приемных семей в целях профессионального и своевременного оказания помощи; повышению качества работы школы приемных родителей; совершенствованию форм подготовки лиц, желающих принять на воспитание в свою семью ребенка; внедрению технологий социализации воспитанников организаций для детей-сирот и детей, оставшихся без попечения родителей, и сопровождению выпускников таких организаций; развитию института наставничества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Социальное сопровождение приемных семей в целях уменьшения случаев отказа приемных родителей от ребенка</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 состоянию на 01.01.2021 года в Забайкальском крае в состав Службы подготовки и сопровождения замещающих семей входит 21 школа подготовки приемных родителей и сопровождения замещающих семей. Отделение методического сопровождения подготовки приемных родителей и сопровождения замещающих семей ГУ «Центр психолого-педагогической помощи населению «Доверие» Забайкальского края (далее – ГУ ЦПППН «Доверие» Забайкальского края) осуществляет координацию деятельности специалистов Службы, осуществляет методическое и профессиональное сопровождение, выполняет информационно-аналитические функции.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Повышение профессиональной </w:t>
            </w:r>
            <w:proofErr w:type="gramStart"/>
            <w:r w:rsidRPr="003E4564">
              <w:rPr>
                <w:rFonts w:ascii="Times New Roman" w:hAnsi="Times New Roman" w:cs="Times New Roman"/>
              </w:rPr>
              <w:t>компетентности специалистов школ подготовки приемных родителей</w:t>
            </w:r>
            <w:proofErr w:type="gramEnd"/>
            <w:r w:rsidRPr="003E4564">
              <w:rPr>
                <w:rFonts w:ascii="Times New Roman" w:hAnsi="Times New Roman" w:cs="Times New Roman"/>
              </w:rPr>
              <w:t>.</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06.02.2020 г. – состоялось профессиональное совещание специалистов служб по подготовке приёмных родителей, сопровождению замещающих семей Забайкальского края. В рамках совещания обсуждались следующие вопросы: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ознакомление с планом работы службы, с планом заседаний МО;</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проблемы реализации сопровождения замещающих семей;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повышение ресурса замещающей семьи с использованием игровых технологий.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Проведен тренинг на психоэмоциональную сохранность специалистов Службы (темная сенсорная комната).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заседании приняли участие 22 специалиста Службы.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14.05.2020 года состоялось профессиональное совещание специалистов Службы. В рамках совещания обсуждались итоги за 1 квартал 2020 года. В заседании приняли участие 24 специалиста Службы.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09.10.2020 года состоялось профессиональное совещание специалистов Службы по подготовке приёмных родителей, сопровождению замещающих семей Забайкальского края. Повестка профессионального совещания: отчет деятельности службы методического сопровождения по подготовке приемных родителей, сопровождения замещающих семей Забайкальского края с 1 января 2020 года по 24 сентября 2020 года. В заседании приняли участие 26 специалистов Службы.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2. Организация </w:t>
            </w:r>
            <w:proofErr w:type="spellStart"/>
            <w:r w:rsidRPr="003E4564">
              <w:rPr>
                <w:rFonts w:ascii="Times New Roman" w:hAnsi="Times New Roman" w:cs="Times New Roman"/>
              </w:rPr>
              <w:t>стажировочных</w:t>
            </w:r>
            <w:proofErr w:type="spellEnd"/>
            <w:r w:rsidRPr="003E4564">
              <w:rPr>
                <w:rFonts w:ascii="Times New Roman" w:hAnsi="Times New Roman" w:cs="Times New Roman"/>
              </w:rPr>
              <w:t xml:space="preserve"> площадок и возможности обмена опытом.</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 11 марта 2020 года по 20 марта 2020 года организована стажировка для педагога–психолога по теме: «Организация и осуществление деятельности по подготовке лиц, желающих принять на воспитание в свою семью ребенка, оставшегося без попечения родителей и сопровождению замещающих семей» в объёме 16 уч. ч. ГУСО «</w:t>
            </w:r>
            <w:proofErr w:type="spellStart"/>
            <w:r w:rsidRPr="003E4564">
              <w:rPr>
                <w:rFonts w:ascii="Times New Roman" w:hAnsi="Times New Roman" w:cs="Times New Roman"/>
              </w:rPr>
              <w:t>Верхнецасучейский</w:t>
            </w:r>
            <w:proofErr w:type="spellEnd"/>
            <w:r w:rsidRPr="003E4564">
              <w:rPr>
                <w:rFonts w:ascii="Times New Roman" w:hAnsi="Times New Roman" w:cs="Times New Roman"/>
              </w:rPr>
              <w:t xml:space="preserve"> </w:t>
            </w:r>
            <w:proofErr w:type="gramStart"/>
            <w:r w:rsidRPr="003E4564">
              <w:rPr>
                <w:rFonts w:ascii="Times New Roman" w:hAnsi="Times New Roman" w:cs="Times New Roman"/>
              </w:rPr>
              <w:t>социально–реабилитационный</w:t>
            </w:r>
            <w:proofErr w:type="gramEnd"/>
            <w:r w:rsidRPr="003E4564">
              <w:rPr>
                <w:rFonts w:ascii="Times New Roman" w:hAnsi="Times New Roman" w:cs="Times New Roman"/>
              </w:rPr>
              <w:t xml:space="preserve"> центр для несовершеннолетних «Росинка» Забайкальского края. Целью прохождения стажировки явилось повышение профессиональной компетентности специалиста. Задачи: закрепление и углубление профессиональных теоретических знаний, практических умений и навыков, получение расширенного предоставления о практической деятельности по программе подготовки лиц, желающих принять на воспитание в свою семью ребенка, оставшегося без попечения родителей (далее ШПР), повышение мотивации к профессиональному совершенствованию.</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15 октября 2020 года для специалистов ГУСО «Комплексный центр социального обслуживания населения «Ясногорский» Забайкальского края, ГУСО «Шилкинский социально–реабилитационный центр «Сибиряк» Забайкальского края проведена </w:t>
            </w:r>
            <w:proofErr w:type="spellStart"/>
            <w:r w:rsidRPr="003E4564">
              <w:rPr>
                <w:rFonts w:ascii="Times New Roman" w:hAnsi="Times New Roman" w:cs="Times New Roman"/>
              </w:rPr>
              <w:t>супервизия</w:t>
            </w:r>
            <w:proofErr w:type="spellEnd"/>
            <w:r w:rsidRPr="003E4564">
              <w:rPr>
                <w:rFonts w:ascii="Times New Roman" w:hAnsi="Times New Roman" w:cs="Times New Roman"/>
              </w:rPr>
              <w:t xml:space="preserve"> на тему «Горе, </w:t>
            </w:r>
            <w:proofErr w:type="gramStart"/>
            <w:r w:rsidRPr="003E4564">
              <w:rPr>
                <w:rFonts w:ascii="Times New Roman" w:hAnsi="Times New Roman" w:cs="Times New Roman"/>
              </w:rPr>
              <w:t>утрата</w:t>
            </w:r>
            <w:proofErr w:type="gramEnd"/>
            <w:r w:rsidRPr="003E4564">
              <w:rPr>
                <w:rFonts w:ascii="Times New Roman" w:hAnsi="Times New Roman" w:cs="Times New Roman"/>
              </w:rPr>
              <w:t xml:space="preserve"> близкого человека». В </w:t>
            </w:r>
            <w:proofErr w:type="spellStart"/>
            <w:r w:rsidRPr="003E4564">
              <w:rPr>
                <w:rFonts w:ascii="Times New Roman" w:hAnsi="Times New Roman" w:cs="Times New Roman"/>
              </w:rPr>
              <w:t>супервизии</w:t>
            </w:r>
            <w:proofErr w:type="spellEnd"/>
            <w:r w:rsidRPr="003E4564">
              <w:rPr>
                <w:rFonts w:ascii="Times New Roman" w:hAnsi="Times New Roman" w:cs="Times New Roman"/>
              </w:rPr>
              <w:t xml:space="preserve"> приняли участие 13 специалистов.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3.</w:t>
            </w:r>
            <w:r w:rsidRPr="003E4564">
              <w:rPr>
                <w:rFonts w:ascii="Times New Roman" w:hAnsi="Times New Roman" w:cs="Times New Roman"/>
              </w:rPr>
              <w:tab/>
              <w:t>Организация методической поддержки специалистов Служб.</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За отчётный период для специалистов ГУСО организовано 7 </w:t>
            </w:r>
            <w:proofErr w:type="spellStart"/>
            <w:r w:rsidRPr="003E4564">
              <w:rPr>
                <w:rFonts w:ascii="Times New Roman" w:hAnsi="Times New Roman" w:cs="Times New Roman"/>
              </w:rPr>
              <w:t>вебинаров</w:t>
            </w:r>
            <w:proofErr w:type="spellEnd"/>
            <w:r w:rsidRPr="003E4564">
              <w:rPr>
                <w:rFonts w:ascii="Times New Roman" w:hAnsi="Times New Roman" w:cs="Times New Roman"/>
              </w:rPr>
              <w:t xml:space="preserve"> и очных семинаров на темы: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«Психоэмоциональная сохранность специалистов Службы методического сопровождения по подготовке приемных родителей. Сопровождения замещающих семей Забайкальского края» (приняли участие 22 специалиста);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«Техники арт-терапии, как средство коррекции детско-родительских отношений в замещающей семье» (приняли участие 18 специалистов);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«Основы эффективной коммуникации специалистов, работающих с замещающими семьями. Как специалисту установить контакт с замещающей семьей» (приняли участие 22 специалиста);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«Особенности взаимодействия </w:t>
            </w:r>
            <w:proofErr w:type="spellStart"/>
            <w:r w:rsidRPr="003E4564">
              <w:rPr>
                <w:rFonts w:ascii="Times New Roman" w:hAnsi="Times New Roman" w:cs="Times New Roman"/>
              </w:rPr>
              <w:t>сиблингов</w:t>
            </w:r>
            <w:proofErr w:type="spellEnd"/>
            <w:r w:rsidRPr="003E4564">
              <w:rPr>
                <w:rFonts w:ascii="Times New Roman" w:hAnsi="Times New Roman" w:cs="Times New Roman"/>
              </w:rPr>
              <w:t>, оставшихся без попечения родителей» (24 специалиста приняли участие);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«Особенности воспитания приемного ребенка» (приняли участие 32 специалиста);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«Метафорические ассоциативные карты в работе с замещающими родителями» (приняли участие 26 специалиста);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«Эффективные практики сопровождения замещающих семей» (приняли участие 69 специалиста).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 2020 г. специалисты Службы совместно со специалистами Комитета образования администрации городского округа «Город Чита» ежемесячно проводят консилиум специалистов по работе с замещающими семьями. В состав консилиума входят: </w:t>
            </w:r>
            <w:proofErr w:type="gramStart"/>
            <w:r w:rsidRPr="003E4564">
              <w:rPr>
                <w:rFonts w:ascii="Times New Roman" w:hAnsi="Times New Roman" w:cs="Times New Roman"/>
              </w:rPr>
              <w:t>ГУСО «</w:t>
            </w:r>
            <w:proofErr w:type="spellStart"/>
            <w:r w:rsidRPr="003E4564">
              <w:rPr>
                <w:rFonts w:ascii="Times New Roman" w:hAnsi="Times New Roman" w:cs="Times New Roman"/>
              </w:rPr>
              <w:t>Черновский</w:t>
            </w:r>
            <w:proofErr w:type="spellEnd"/>
            <w:r w:rsidRPr="003E4564">
              <w:rPr>
                <w:rFonts w:ascii="Times New Roman" w:hAnsi="Times New Roman" w:cs="Times New Roman"/>
              </w:rPr>
              <w:t xml:space="preserve"> комплексный центр социального обслуживания населения «</w:t>
            </w:r>
            <w:proofErr w:type="spellStart"/>
            <w:r w:rsidRPr="003E4564">
              <w:rPr>
                <w:rFonts w:ascii="Times New Roman" w:hAnsi="Times New Roman" w:cs="Times New Roman"/>
              </w:rPr>
              <w:t>Берегиня</w:t>
            </w:r>
            <w:proofErr w:type="spellEnd"/>
            <w:r w:rsidRPr="003E4564">
              <w:rPr>
                <w:rFonts w:ascii="Times New Roman" w:hAnsi="Times New Roman" w:cs="Times New Roman"/>
              </w:rPr>
              <w:t xml:space="preserve">» Забайкальского края, ГУСО «Читинский центр помощи детям, оставшимся без попечения родителей им. В.Н. </w:t>
            </w:r>
            <w:proofErr w:type="spellStart"/>
            <w:r w:rsidRPr="003E4564">
              <w:rPr>
                <w:rFonts w:ascii="Times New Roman" w:hAnsi="Times New Roman" w:cs="Times New Roman"/>
              </w:rPr>
              <w:t>Подгорбунского</w:t>
            </w:r>
            <w:proofErr w:type="spellEnd"/>
            <w:r w:rsidRPr="003E4564">
              <w:rPr>
                <w:rFonts w:ascii="Times New Roman" w:hAnsi="Times New Roman" w:cs="Times New Roman"/>
              </w:rPr>
              <w:t xml:space="preserve"> «Шаг навстречу», ГУ ЦПППН «Доверие» Забайкальского края, Отдел социально реабилитационной работы Комитета образования администрации городского округа «Город Чита».</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состав консилиума входят 10 специалистов органов опеки и попечительства над несовершеннолетними и 8 специалистов Служб сопровождения замещающих семей.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За отчетный период состоялось 6 заседаний специалистов консилиума, из которых 4 – в очном </w:t>
            </w:r>
            <w:proofErr w:type="gramStart"/>
            <w:r w:rsidRPr="003E4564">
              <w:rPr>
                <w:rFonts w:ascii="Times New Roman" w:hAnsi="Times New Roman" w:cs="Times New Roman"/>
              </w:rPr>
              <w:t>формате</w:t>
            </w:r>
            <w:proofErr w:type="gramEnd"/>
            <w:r w:rsidRPr="003E4564">
              <w:rPr>
                <w:rFonts w:ascii="Times New Roman" w:hAnsi="Times New Roman" w:cs="Times New Roman"/>
              </w:rPr>
              <w:t xml:space="preserve"> и 2 - с использованием дистанционных технологий.</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12. Социальная защита детей-инвалидов и детей с ограниченными возможностями здоровья и их интеграция в современное общество</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61.</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Совершенствование нормативно-правового регулирования организации обучения детей, осваивающих основные общеобразовательные программы на дому и в медицинских организациях</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здравоохранения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Осуществление образовательной деятельности по основным общеобразовательным программам: образовательным программам начального общего, основного общего и среднего общего образования в медицинских организациях в соответствии с федеральным законодательством</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E7489A">
              <w:rPr>
                <w:rFonts w:ascii="Times New Roman" w:hAnsi="Times New Roman" w:cs="Times New Roman"/>
              </w:rPr>
              <w:t xml:space="preserve">Дети-инвалиды и дети с ОВЗ, которые по состоянию здоровья не могут посещать образовательные организации, по медицинским рекомендациям обучаются по полной общеобразовательной или индивидуальной  программе на дому. </w:t>
            </w:r>
            <w:proofErr w:type="gramStart"/>
            <w:r w:rsidRPr="00E7489A">
              <w:rPr>
                <w:rFonts w:ascii="Times New Roman" w:hAnsi="Times New Roman" w:cs="Times New Roman"/>
              </w:rPr>
              <w:t>Порядок обучения на дому установлен Приказом Министерства образования, науки и молодёжной политики Забайкальского края от 23 марта 2016 г № 177, которым утвержден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w:t>
            </w:r>
            <w:proofErr w:type="gramEnd"/>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62.</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Реализация мероприятий, направленных на организацию инклюзивного общего и дополнительного образования детей-инвалидов, внедрение новых направлений профессиональной подготовки, переподготовки и повышения квалификации педагогических работников для работы с обучающимися с ограниченными возможностями здоровья и инвалидностью</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особых образовательных потребностей детей с ограниченными возможностями здоровья и детей-инвалидов, создание условий для получения детьми с инвалидностью и ограниченными возможностями здоровья качественного общего образования с использованием новых подходов к содержанию и форме организации обучения, независимо от состояния здоровья и места проживания</w:t>
            </w:r>
          </w:p>
        </w:tc>
        <w:tc>
          <w:tcPr>
            <w:tcW w:w="8505" w:type="dxa"/>
            <w:vAlign w:val="center"/>
          </w:tcPr>
          <w:p w:rsidR="009008F2" w:rsidRPr="007026DD" w:rsidRDefault="009008F2" w:rsidP="00943A93">
            <w:pPr>
              <w:pStyle w:val="a3"/>
              <w:spacing w:after="0" w:line="240" w:lineRule="auto"/>
              <w:ind w:left="0"/>
              <w:jc w:val="center"/>
              <w:rPr>
                <w:rFonts w:ascii="Times New Roman" w:eastAsiaTheme="minorEastAsia" w:hAnsi="Times New Roman"/>
                <w:sz w:val="20"/>
                <w:szCs w:val="20"/>
              </w:rPr>
            </w:pPr>
            <w:r w:rsidRPr="007026DD">
              <w:rPr>
                <w:rFonts w:ascii="Times New Roman" w:eastAsiaTheme="minorEastAsia" w:hAnsi="Times New Roman"/>
                <w:sz w:val="20"/>
                <w:szCs w:val="20"/>
              </w:rPr>
              <w:t>Минобразования  совместно с Министерством здравоохранения Забайкальского края, кампании «Самсунг» с 1 сентября 2019 года реализуется проект «</w:t>
            </w:r>
            <w:proofErr w:type="spellStart"/>
            <w:r w:rsidRPr="007026DD">
              <w:rPr>
                <w:rFonts w:ascii="Times New Roman" w:eastAsiaTheme="minorEastAsia" w:hAnsi="Times New Roman"/>
                <w:sz w:val="20"/>
                <w:szCs w:val="20"/>
              </w:rPr>
              <w:t>Учим</w:t>
            </w:r>
            <w:proofErr w:type="gramStart"/>
            <w:r w:rsidRPr="007026DD">
              <w:rPr>
                <w:rFonts w:ascii="Times New Roman" w:eastAsiaTheme="minorEastAsia" w:hAnsi="Times New Roman"/>
                <w:sz w:val="20"/>
                <w:szCs w:val="20"/>
              </w:rPr>
              <w:t>.З</w:t>
            </w:r>
            <w:proofErr w:type="gramEnd"/>
            <w:r w:rsidRPr="007026DD">
              <w:rPr>
                <w:rFonts w:ascii="Times New Roman" w:eastAsiaTheme="minorEastAsia" w:hAnsi="Times New Roman"/>
                <w:sz w:val="20"/>
                <w:szCs w:val="20"/>
              </w:rPr>
              <w:t>наем</w:t>
            </w:r>
            <w:proofErr w:type="spellEnd"/>
            <w:r w:rsidRPr="007026DD">
              <w:rPr>
                <w:rFonts w:ascii="Times New Roman" w:eastAsiaTheme="minorEastAsia" w:hAnsi="Times New Roman"/>
                <w:sz w:val="20"/>
                <w:szCs w:val="20"/>
              </w:rPr>
              <w:t xml:space="preserve">». Проект обеспечивает предоставление качественного образования длительно болеющим детям, проходящим лечение в Забайкальском краевом онкологическом диспансере (в 2019-2020 16 несовершеннолетних, в 2020-2021 году -4). Ранее во время нахождения в онкологическом </w:t>
            </w:r>
            <w:proofErr w:type="gramStart"/>
            <w:r w:rsidRPr="007026DD">
              <w:rPr>
                <w:rFonts w:ascii="Times New Roman" w:eastAsiaTheme="minorEastAsia" w:hAnsi="Times New Roman"/>
                <w:sz w:val="20"/>
                <w:szCs w:val="20"/>
              </w:rPr>
              <w:t>центре</w:t>
            </w:r>
            <w:proofErr w:type="gramEnd"/>
            <w:r w:rsidRPr="007026DD">
              <w:rPr>
                <w:rFonts w:ascii="Times New Roman" w:eastAsiaTheme="minorEastAsia" w:hAnsi="Times New Roman"/>
                <w:sz w:val="20"/>
                <w:szCs w:val="20"/>
              </w:rPr>
              <w:t xml:space="preserve">  обучение было организовано в дистанционной форме ГОУ Забайкальский центр специального образования и развития «Открытый мир».</w:t>
            </w:r>
          </w:p>
          <w:p w:rsidR="009008F2" w:rsidRPr="007026DD" w:rsidRDefault="009008F2" w:rsidP="00943A93">
            <w:pPr>
              <w:shd w:val="clear" w:color="auto" w:fill="FFFFFF"/>
              <w:ind w:firstLine="84"/>
              <w:jc w:val="both"/>
              <w:rPr>
                <w:rFonts w:eastAsiaTheme="minorEastAsia"/>
                <w:color w:val="auto"/>
                <w:sz w:val="20"/>
                <w:szCs w:val="20"/>
              </w:rPr>
            </w:pPr>
            <w:r w:rsidRPr="007026DD">
              <w:rPr>
                <w:rFonts w:eastAsiaTheme="minorEastAsia"/>
                <w:color w:val="auto"/>
                <w:sz w:val="20"/>
                <w:szCs w:val="20"/>
              </w:rPr>
              <w:t>С целью повышения доступности и предоставления качественного образования детям с ОВЗ в Забайкальском развита дифференцированная сеть специализированных образовательных организаций. Она включает в себя 6 специальных школ-интернатов для детей-сирот и детей, оставшихся без попечения родителей с умственной отсталостью, 2 общеобразовательные школы для умственно отсталых детей, 1 школу-интернат для детей с нарушением зрения, Центр специального образования и развития «Открытый мир».</w:t>
            </w:r>
          </w:p>
          <w:p w:rsidR="009008F2" w:rsidRPr="007026DD" w:rsidRDefault="009008F2" w:rsidP="00943A93">
            <w:pPr>
              <w:shd w:val="clear" w:color="auto" w:fill="FFFFFF"/>
              <w:jc w:val="both"/>
              <w:rPr>
                <w:rFonts w:eastAsiaTheme="minorEastAsia"/>
                <w:color w:val="auto"/>
                <w:sz w:val="20"/>
                <w:szCs w:val="20"/>
              </w:rPr>
            </w:pPr>
            <w:r w:rsidRPr="007026DD">
              <w:rPr>
                <w:rFonts w:eastAsiaTheme="minorEastAsia"/>
                <w:color w:val="auto"/>
                <w:sz w:val="20"/>
                <w:szCs w:val="20"/>
              </w:rPr>
              <w:t>Во всех общеобразовательных организациях созданы условия для обучения детей с ограниченными возможностями здоровья по адаптированным образовательным программам.</w:t>
            </w:r>
          </w:p>
          <w:p w:rsidR="009008F2" w:rsidRPr="007026DD" w:rsidRDefault="009008F2" w:rsidP="00943A93">
            <w:pPr>
              <w:ind w:firstLine="84"/>
              <w:jc w:val="both"/>
              <w:rPr>
                <w:rFonts w:eastAsiaTheme="minorEastAsia"/>
                <w:color w:val="auto"/>
                <w:sz w:val="20"/>
                <w:szCs w:val="20"/>
              </w:rPr>
            </w:pPr>
            <w:r w:rsidRPr="007026DD">
              <w:rPr>
                <w:rFonts w:eastAsiaTheme="minorEastAsia"/>
                <w:color w:val="auto"/>
                <w:sz w:val="20"/>
                <w:szCs w:val="20"/>
              </w:rPr>
              <w:t xml:space="preserve">В период с 2014 по 2020 годы курсовую подготовку по вопросам инклюзивного образования, реализации ФГОС ОВЗ технологий работы с различными категориями детей с ОВЗ прошли более 12000 педагогических работников Забайкальского края, что составляет 95% от общего количества педагогических работников. Кроме этого, в </w:t>
            </w:r>
            <w:proofErr w:type="gramStart"/>
            <w:r w:rsidRPr="007026DD">
              <w:rPr>
                <w:rFonts w:eastAsiaTheme="minorEastAsia"/>
                <w:color w:val="auto"/>
                <w:sz w:val="20"/>
                <w:szCs w:val="20"/>
              </w:rPr>
              <w:t>рамках</w:t>
            </w:r>
            <w:proofErr w:type="gramEnd"/>
            <w:r w:rsidRPr="007026DD">
              <w:rPr>
                <w:rFonts w:eastAsiaTheme="minorEastAsia"/>
                <w:color w:val="auto"/>
                <w:sz w:val="20"/>
                <w:szCs w:val="20"/>
              </w:rPr>
              <w:t xml:space="preserve"> курсов повышения квалификации для всех категорий педагогов реализуется модуль по работе с детьми с ОВЗ в общеобразовательных организациях. Специалисты дефектологического профиля отдельных организаций, осуществляющих деятельность исключительно по адаптированным образовательным программам, являются ресурсными центрами по оказанию методической помощи педагогическим работникам общеобразовательных организаций. </w:t>
            </w:r>
          </w:p>
          <w:p w:rsidR="009008F2" w:rsidRPr="003E4564" w:rsidRDefault="009008F2" w:rsidP="00943A93">
            <w:pPr>
              <w:pStyle w:val="ConsPlusNormal"/>
              <w:jc w:val="center"/>
              <w:rPr>
                <w:rFonts w:ascii="Times New Roman" w:hAnsi="Times New Roman" w:cs="Times New Roman"/>
              </w:rPr>
            </w:pPr>
            <w:r w:rsidRPr="007026DD">
              <w:rPr>
                <w:rFonts w:ascii="Times New Roman" w:hAnsi="Times New Roman" w:cs="Times New Roman"/>
              </w:rPr>
              <w:t xml:space="preserve">В 2019 году курсы повышения квалификации по различным направлениям работы с  детьми с ОВЗ  и инвалидностью прошли 896 педагогических работников, в 2020 – 664.  </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63.</w:t>
            </w:r>
          </w:p>
        </w:tc>
        <w:tc>
          <w:tcPr>
            <w:tcW w:w="1376"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Создание условий для обеспечения развития и воспитания детей-инвалидов, в том числе детей с тяжелыми и множественными нарушениями развития, в семье, включая разработку и реализацию программ обучения членов семей с детьми-инвалидами, предусматривающих психолого-педагогическое и правовое обучение, обучение подбору и использованию технических средств реабилитации, реабилитационным навыкам, а также навыкам ухода за детьми-инвалидами и общению с ними</w:t>
            </w:r>
            <w:proofErr w:type="gramEnd"/>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Обеспечение для семей, в которых воспитываются дети-инвалиды, доступности услуг, предоставляемых детям-инвалидам, в том числе детям с тяжелыми и множественными нарушениями развития; рост числа прошедших психолого-педагогическое и правовое обучение, обучение подбору и использованию технических средств реабилитации, реабилитационным навыкам, а также навыкам ухода за детьми-инвалидами и общению с ними членов семей с детьми-инвалидами</w:t>
            </w:r>
            <w:proofErr w:type="gramEnd"/>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системе социальной защиты населения Забайкальского края действует государственное стационарное учреждение социального обслуживания «Петровск-Забайкальский детский дом-интернат для умственно </w:t>
            </w:r>
            <w:proofErr w:type="gramStart"/>
            <w:r w:rsidRPr="003E4564">
              <w:rPr>
                <w:rFonts w:ascii="Times New Roman" w:hAnsi="Times New Roman" w:cs="Times New Roman"/>
              </w:rPr>
              <w:t>отсталых</w:t>
            </w:r>
            <w:proofErr w:type="gramEnd"/>
            <w:r w:rsidRPr="003E4564">
              <w:rPr>
                <w:rFonts w:ascii="Times New Roman" w:hAnsi="Times New Roman" w:cs="Times New Roman"/>
              </w:rPr>
              <w:t xml:space="preserve"> детей»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2020 году в рамках Комплекса мер Забайкальского края по активной поддержке родителей детей-инвалидов (законных представителей) для сохранения семейной среды развития и воспитания детей в учреждении внедрена технология «Передышка», направленная на создание реабилитационной среды для детей с тяжелыми и множественными нарушениями развития (далее – ТМНР) и обеспечение «передышки» для их родителей.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Целью деятельности в рамках технологии «Передышка» является повышение качества жизни семьи, воспитывающей ребенка-инвалида, предоставление родителям (законным представителям) возможности для восстановления сил, улучшения уровня благополучия семьи.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рамках данной технологии разработано программное обеспечение: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психолого-педагогическая коррекционно-развивающая программа для детей с ТМНР, целевое воздействие программы направлено на детей с ТМНР и их родителей, предусматривает осуществление коррекционно-развивающей деятельности и развивающей предметно пространственной среды, обеспечение позитивной социализации, мотивацию и поддержку индивидуальности ребенка с ОВЗ;</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программа сенсомоторного (двигательного) развития детей с тяжелыми и множественными нарушениями развития, средствами лечебной физкультуры и массажа, нацелена на сенсомоторное развитие детей с ТМНР, предполагает всестороннюю оценку состояния ребенка и регулярное физическое сопровождение, которое, в свою очередь, включает в себя: правильно организованное рабочее место, индивидуальный ортопедический режим, использование техник и приемов перемещения.</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целях реализации указанной технологии специалисты учреждения в работе с семьями, воспитывающих детей-инвалидов с ТМНР, применяют две </w:t>
            </w:r>
            <w:proofErr w:type="spellStart"/>
            <w:r w:rsidRPr="003E4564">
              <w:rPr>
                <w:rFonts w:ascii="Times New Roman" w:hAnsi="Times New Roman" w:cs="Times New Roman"/>
              </w:rPr>
              <w:t>внестационарные</w:t>
            </w:r>
            <w:proofErr w:type="spellEnd"/>
            <w:r w:rsidRPr="003E4564">
              <w:rPr>
                <w:rFonts w:ascii="Times New Roman" w:hAnsi="Times New Roman" w:cs="Times New Roman"/>
              </w:rPr>
              <w:t xml:space="preserve"> формы работы – выезд на дом, дистанционное консультирование. На дому данным семьям оказывают социально-реабилитационные услуги: по развивающему уходу с использованием технических средств реабилитации, по развитию двигательной активности. Также специалисты проводят онлайн-консультации для родителей по вопросам организации правильной среды для ребенка с ТМНР, формированию социальных функций, профилактике пролежней, основам физического сопровождения.</w:t>
            </w:r>
          </w:p>
          <w:p w:rsidR="009008F2"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Всего в </w:t>
            </w:r>
            <w:proofErr w:type="gramStart"/>
            <w:r w:rsidRPr="003E4564">
              <w:rPr>
                <w:rFonts w:ascii="Times New Roman" w:hAnsi="Times New Roman" w:cs="Times New Roman"/>
              </w:rPr>
              <w:t>рамках</w:t>
            </w:r>
            <w:proofErr w:type="gramEnd"/>
            <w:r w:rsidRPr="003E4564">
              <w:rPr>
                <w:rFonts w:ascii="Times New Roman" w:hAnsi="Times New Roman" w:cs="Times New Roman"/>
              </w:rPr>
              <w:t xml:space="preserve"> </w:t>
            </w:r>
            <w:proofErr w:type="spellStart"/>
            <w:r w:rsidRPr="003E4564">
              <w:rPr>
                <w:rFonts w:ascii="Times New Roman" w:hAnsi="Times New Roman" w:cs="Times New Roman"/>
              </w:rPr>
              <w:t>внестационарных</w:t>
            </w:r>
            <w:proofErr w:type="spellEnd"/>
            <w:r w:rsidRPr="003E4564">
              <w:rPr>
                <w:rFonts w:ascii="Times New Roman" w:hAnsi="Times New Roman" w:cs="Times New Roman"/>
              </w:rPr>
              <w:t xml:space="preserve"> форм работы социально-реабилитационные услуги получили 13 семей, консультацию получили 16 семей. Таким </w:t>
            </w:r>
            <w:proofErr w:type="gramStart"/>
            <w:r w:rsidRPr="003E4564">
              <w:rPr>
                <w:rFonts w:ascii="Times New Roman" w:hAnsi="Times New Roman" w:cs="Times New Roman"/>
              </w:rPr>
              <w:t>образом</w:t>
            </w:r>
            <w:proofErr w:type="gramEnd"/>
            <w:r w:rsidRPr="003E4564">
              <w:rPr>
                <w:rFonts w:ascii="Times New Roman" w:hAnsi="Times New Roman" w:cs="Times New Roman"/>
              </w:rPr>
              <w:t xml:space="preserve"> альтернативной формой реализации технологии «Передышка» охват составил 16 семей, оказано 257 услуг в домашних условиях, предоставлены 83 консультации. В детском доме-интернате услуги в рамках данной технологии получили 2 семьи.</w:t>
            </w:r>
          </w:p>
          <w:p w:rsidR="009008F2" w:rsidRPr="003E4564" w:rsidRDefault="009008F2" w:rsidP="00943A93">
            <w:pPr>
              <w:pStyle w:val="ConsPlusNormal"/>
              <w:jc w:val="center"/>
              <w:rPr>
                <w:rFonts w:ascii="Times New Roman" w:hAnsi="Times New Roman" w:cs="Times New Roman"/>
              </w:rPr>
            </w:pPr>
            <w:r w:rsidRPr="00853359">
              <w:rPr>
                <w:rFonts w:ascii="Times New Roman" w:hAnsi="Times New Roman" w:cs="Times New Roman"/>
              </w:rPr>
              <w:t xml:space="preserve">Минобразования, специалистами ГУ «Центр «ДАР» совместно с Министерством труда и социальной защиты населения Забайкальского края и региональным отделением ВОРДИ Забайкальского края организована деятельность студии художественного и декоративно-прикладного творчества «Лиловый кот» для детей с тяжелыми нарушениями развития разных возрастных категорий, которые преимущественно </w:t>
            </w:r>
            <w:proofErr w:type="gramStart"/>
            <w:r w:rsidRPr="00853359">
              <w:rPr>
                <w:rFonts w:ascii="Times New Roman" w:hAnsi="Times New Roman" w:cs="Times New Roman"/>
              </w:rPr>
              <w:t>обучаются индивидуально на дому и ограничены</w:t>
            </w:r>
            <w:proofErr w:type="gramEnd"/>
            <w:r w:rsidRPr="00853359">
              <w:rPr>
                <w:rFonts w:ascii="Times New Roman" w:hAnsi="Times New Roman" w:cs="Times New Roman"/>
              </w:rPr>
              <w:t xml:space="preserve"> в социальных контактах. В работу студии включены специалисты коррекционного направления: учитель </w:t>
            </w:r>
            <w:proofErr w:type="gramStart"/>
            <w:r w:rsidRPr="00853359">
              <w:rPr>
                <w:rFonts w:ascii="Times New Roman" w:hAnsi="Times New Roman" w:cs="Times New Roman"/>
              </w:rPr>
              <w:t>ИЗО</w:t>
            </w:r>
            <w:proofErr w:type="gramEnd"/>
            <w:r w:rsidRPr="00853359">
              <w:rPr>
                <w:rFonts w:ascii="Times New Roman" w:hAnsi="Times New Roman" w:cs="Times New Roman"/>
              </w:rPr>
              <w:t>, педагог-психолог, учитель-дефектолог, а так же студенты психолого-педагогического факультета ФГБОУ ВПО «Забайкальский государственный университет». Для родителей предусмотрены мастер-класс по освоению различных видов рисования и  декоративно-прикладного творчества, которые проводят приглашенные специалисты.</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65.</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Создание условий для обучения навыкам самостоятельного или сопровождаемого проживания детей-инвалидов и инвалидов молодого возраста, в том числе проживающих в стационарных организациях социального обслуживания</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p w:rsidR="009008F2" w:rsidRPr="003E4564" w:rsidRDefault="009008F2" w:rsidP="00943A93">
            <w:pPr>
              <w:pStyle w:val="ConsPlusNormal"/>
              <w:jc w:val="center"/>
              <w:rPr>
                <w:rFonts w:ascii="Times New Roman" w:hAnsi="Times New Roman" w:cs="Times New Roman"/>
              </w:rPr>
            </w:pP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Развитие у детей-инвалидов навыков самостоятельного проживания после выхода из стационарных организаций социального обслуживания</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Забайкальском крае сопровождаемое проживание граждан, страдающих психическими заболеваниями организовано в </w:t>
            </w:r>
            <w:proofErr w:type="spellStart"/>
            <w:r w:rsidRPr="003E4564">
              <w:rPr>
                <w:rFonts w:ascii="Times New Roman" w:hAnsi="Times New Roman" w:cs="Times New Roman"/>
              </w:rPr>
              <w:t>с</w:t>
            </w:r>
            <w:proofErr w:type="gramStart"/>
            <w:r w:rsidRPr="003E4564">
              <w:rPr>
                <w:rFonts w:ascii="Times New Roman" w:hAnsi="Times New Roman" w:cs="Times New Roman"/>
              </w:rPr>
              <w:t>.К</w:t>
            </w:r>
            <w:proofErr w:type="gramEnd"/>
            <w:r w:rsidRPr="003E4564">
              <w:rPr>
                <w:rFonts w:ascii="Times New Roman" w:hAnsi="Times New Roman" w:cs="Times New Roman"/>
              </w:rPr>
              <w:t>андобаево</w:t>
            </w:r>
            <w:proofErr w:type="spellEnd"/>
            <w:r w:rsidRPr="003E4564">
              <w:rPr>
                <w:rFonts w:ascii="Times New Roman" w:hAnsi="Times New Roman" w:cs="Times New Roman"/>
              </w:rPr>
              <w:t xml:space="preserve"> Петровск-Забайкальского района. Также на территории Забайкальского края в Читинском районе (</w:t>
            </w:r>
            <w:proofErr w:type="spellStart"/>
            <w:r w:rsidRPr="003E4564">
              <w:rPr>
                <w:rFonts w:ascii="Times New Roman" w:hAnsi="Times New Roman" w:cs="Times New Roman"/>
              </w:rPr>
              <w:t>с</w:t>
            </w:r>
            <w:proofErr w:type="gramStart"/>
            <w:r w:rsidRPr="003E4564">
              <w:rPr>
                <w:rFonts w:ascii="Times New Roman" w:hAnsi="Times New Roman" w:cs="Times New Roman"/>
              </w:rPr>
              <w:t>.Т</w:t>
            </w:r>
            <w:proofErr w:type="gramEnd"/>
            <w:r w:rsidRPr="003E4564">
              <w:rPr>
                <w:rFonts w:ascii="Times New Roman" w:hAnsi="Times New Roman" w:cs="Times New Roman"/>
              </w:rPr>
              <w:t>анха</w:t>
            </w:r>
            <w:proofErr w:type="spellEnd"/>
            <w:r w:rsidRPr="003E4564">
              <w:rPr>
                <w:rFonts w:ascii="Times New Roman" w:hAnsi="Times New Roman" w:cs="Times New Roman"/>
              </w:rPr>
              <w:t>) завершено строительство 8 домов, приспособленных для сопровождаемого проживания выпускников ГСУСО «Петровск-Забайкальский детский дом-интернат для умственно отсталых детей»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До 2024 года планируется внедрение двух форм сопровождаемого проживания в 10 районах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регулярное сопровождение от 4 до 8 часов в сутки, при такой организации сопровождаемого проживания большинство работ по дому выполняют сами инвалиды (совершение покупок, приготовление пищи, уход за одеждой, уборка комнаты и др.) при дозированной поддержке специалистов. Параллельно идет индивидуальная и групповая работа специалистов с целью выработки (закрепления) стереотипов социального поведения, навыков самообслуживания и самостоятельной жизни;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периодическое сопровождение − для инвалидов с легкой степенью умственных ограничений, с длительностью предоставления услуг от 4 до 12 часов в неделю. В данном случае возможна со стороны специалистов индивидуальная и групповая работа с целью формирования (закрепления) стереотипов социального поведения, навыков самообслуживании. При такой поддержке получатели услуг устраивают свою жизнь фактически самостоятельно, и заботятся о своем быте при дозированной поддержке специалистов. Для каждого гражданина составляется индивидуальный план на неделю, в </w:t>
            </w:r>
            <w:proofErr w:type="gramStart"/>
            <w:r w:rsidRPr="003E4564">
              <w:rPr>
                <w:rFonts w:ascii="Times New Roman" w:hAnsi="Times New Roman" w:cs="Times New Roman"/>
              </w:rPr>
              <w:t>соответствии</w:t>
            </w:r>
            <w:proofErr w:type="gramEnd"/>
            <w:r w:rsidRPr="003E4564">
              <w:rPr>
                <w:rFonts w:ascii="Times New Roman" w:hAnsi="Times New Roman" w:cs="Times New Roman"/>
              </w:rPr>
              <w:t xml:space="preserve"> с которым социальный работник или другой специалист посещает его на дому и помогает ему контролировать состояние собственного здоровья, решать хозяйственные вопросы.</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66.</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Создание условий для повышения доступности для детей-инвалидов массового спорта, а также возможностей реабилитации посредством адаптивной физической культуры и спорта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физической культуры и спорта Забайкальского края, Министерство труда и социальной защиты населения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детям-инвалидам условий для реабилитации и участия в массовых физкультурных и спортивных мероприятиях</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ГСУСО «Петровск-Забайкальский детский дом-интернат для умственно </w:t>
            </w:r>
            <w:proofErr w:type="gramStart"/>
            <w:r w:rsidRPr="003E4564">
              <w:rPr>
                <w:rFonts w:ascii="Times New Roman" w:hAnsi="Times New Roman" w:cs="Times New Roman"/>
              </w:rPr>
              <w:t>отсталых</w:t>
            </w:r>
            <w:proofErr w:type="gramEnd"/>
            <w:r w:rsidRPr="003E4564">
              <w:rPr>
                <w:rFonts w:ascii="Times New Roman" w:hAnsi="Times New Roman" w:cs="Times New Roman"/>
              </w:rPr>
              <w:t xml:space="preserve"> детей» Забайкальского края спортивно-оздоровительную работу в учреждении осуществляют 2 инструктора по лечебной физической культуре, 1 инструктор по физической культуре. Каждым специалистом разрабатывается план работы. Занятия по физической культуре проводятся в соответствии с расписанием занятий 2 раза в неделю.</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Для проведения физкультурно-спортивных мероприятий в </w:t>
            </w:r>
            <w:proofErr w:type="gramStart"/>
            <w:r w:rsidRPr="003E4564">
              <w:rPr>
                <w:rFonts w:ascii="Times New Roman" w:hAnsi="Times New Roman" w:cs="Times New Roman"/>
              </w:rPr>
              <w:t>учреждении</w:t>
            </w:r>
            <w:proofErr w:type="gramEnd"/>
            <w:r w:rsidRPr="003E4564">
              <w:rPr>
                <w:rFonts w:ascii="Times New Roman" w:hAnsi="Times New Roman" w:cs="Times New Roman"/>
              </w:rPr>
              <w:t xml:space="preserve"> функционирует спортивный зал, оборудованный тренажерами, спортивным инвентарем, имеется уличная физкультурно-спортивная площадка, на которой установлены антивандальные уличные тренажеры.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Кроме занятий физической культуры в </w:t>
            </w:r>
            <w:proofErr w:type="gramStart"/>
            <w:r w:rsidRPr="003E4564">
              <w:rPr>
                <w:rFonts w:ascii="Times New Roman" w:hAnsi="Times New Roman" w:cs="Times New Roman"/>
              </w:rPr>
              <w:t>учреждении</w:t>
            </w:r>
            <w:proofErr w:type="gramEnd"/>
            <w:r w:rsidRPr="003E4564">
              <w:rPr>
                <w:rFonts w:ascii="Times New Roman" w:hAnsi="Times New Roman" w:cs="Times New Roman"/>
              </w:rPr>
              <w:t xml:space="preserve"> организована кружковая работа по индивидуальным возможностям здоровья ребенка. Активное вовлечение детей-инвалидов, проживающих в </w:t>
            </w:r>
            <w:proofErr w:type="gramStart"/>
            <w:r w:rsidRPr="003E4564">
              <w:rPr>
                <w:rFonts w:ascii="Times New Roman" w:hAnsi="Times New Roman" w:cs="Times New Roman"/>
              </w:rPr>
              <w:t>учреждении</w:t>
            </w:r>
            <w:proofErr w:type="gramEnd"/>
            <w:r w:rsidRPr="003E4564">
              <w:rPr>
                <w:rFonts w:ascii="Times New Roman" w:hAnsi="Times New Roman" w:cs="Times New Roman"/>
              </w:rPr>
              <w:t>, в кружковую работу происходит путем организации занятий кружков «Акробат», «Настольный теннис», «</w:t>
            </w:r>
            <w:proofErr w:type="spellStart"/>
            <w:r w:rsidRPr="003E4564">
              <w:rPr>
                <w:rFonts w:ascii="Times New Roman" w:hAnsi="Times New Roman" w:cs="Times New Roman"/>
              </w:rPr>
              <w:t>Дартс</w:t>
            </w:r>
            <w:proofErr w:type="spellEnd"/>
            <w:r w:rsidRPr="003E4564">
              <w:rPr>
                <w:rFonts w:ascii="Times New Roman" w:hAnsi="Times New Roman" w:cs="Times New Roman"/>
              </w:rPr>
              <w:t>», «Мир танца».</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Ежегодно проводятся спортивные мероприятия «Малые олимпийские игры», «День здоровья», «День спорта», различные спортивные конкурсы и спартакиады, в которых дети-инвалиды принимают активное участие.</w:t>
            </w:r>
          </w:p>
          <w:p w:rsidR="009008F2" w:rsidRPr="003E4564" w:rsidRDefault="009008F2" w:rsidP="00943A93">
            <w:pPr>
              <w:pStyle w:val="Default"/>
              <w:jc w:val="center"/>
              <w:rPr>
                <w:sz w:val="20"/>
                <w:szCs w:val="20"/>
              </w:rPr>
            </w:pPr>
            <w:r w:rsidRPr="003E4564">
              <w:rPr>
                <w:sz w:val="20"/>
                <w:szCs w:val="20"/>
              </w:rPr>
              <w:t xml:space="preserve">Следует отметить, что дети-инвалиды, проживающие в </w:t>
            </w:r>
            <w:proofErr w:type="gramStart"/>
            <w:r w:rsidRPr="003E4564">
              <w:rPr>
                <w:sz w:val="20"/>
                <w:szCs w:val="20"/>
              </w:rPr>
              <w:t>учреждении</w:t>
            </w:r>
            <w:proofErr w:type="gramEnd"/>
            <w:r w:rsidRPr="003E4564">
              <w:rPr>
                <w:sz w:val="20"/>
                <w:szCs w:val="20"/>
              </w:rPr>
              <w:t>, принимают участие в городских спортивных соревнованиях по шашкам и настольному теннису.</w:t>
            </w:r>
          </w:p>
          <w:p w:rsidR="009008F2" w:rsidRPr="003E4564" w:rsidRDefault="009008F2" w:rsidP="00943A93">
            <w:pPr>
              <w:pStyle w:val="Default"/>
              <w:jc w:val="center"/>
              <w:rPr>
                <w:sz w:val="20"/>
                <w:szCs w:val="20"/>
              </w:rPr>
            </w:pPr>
            <w:r w:rsidRPr="003E4564">
              <w:rPr>
                <w:sz w:val="20"/>
                <w:szCs w:val="20"/>
              </w:rPr>
              <w:t>В рамках реализации мероприятий государственной программы Забайкальского края «Доступная среда» в 2020 году в ГБУ</w:t>
            </w:r>
          </w:p>
          <w:p w:rsidR="009008F2" w:rsidRPr="003E4564" w:rsidRDefault="009008F2" w:rsidP="00943A93">
            <w:pPr>
              <w:pStyle w:val="Default"/>
              <w:pageBreakBefore/>
              <w:jc w:val="center"/>
              <w:rPr>
                <w:sz w:val="20"/>
                <w:szCs w:val="20"/>
              </w:rPr>
            </w:pPr>
            <w:r w:rsidRPr="003E4564">
              <w:rPr>
                <w:sz w:val="20"/>
                <w:szCs w:val="20"/>
              </w:rPr>
              <w:t>«</w:t>
            </w:r>
            <w:proofErr w:type="gramStart"/>
            <w:r w:rsidRPr="003E4564">
              <w:rPr>
                <w:sz w:val="20"/>
                <w:szCs w:val="20"/>
              </w:rPr>
              <w:t>Спортивная</w:t>
            </w:r>
            <w:proofErr w:type="gramEnd"/>
            <w:r w:rsidRPr="003E4564">
              <w:rPr>
                <w:sz w:val="20"/>
                <w:szCs w:val="20"/>
              </w:rPr>
              <w:t xml:space="preserve"> школа олимпийского резерва по биатлону» Забайкальского края произведены мероприятия по адаптации объектов, которые способствуют повышению уровня доступности объектов для инвалидов.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Кроме того, приобретено 7 комплектов настольных спортивных игр по адаптивным видам спорта для детей-инвалидов, которые находятся на реабилитации в социальных учреждениях края.</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67.</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Внедрение эффективных практик оказания комплексной помощи детям с ограниченными возможностями здоровья, детям-инвалидам, а также детям с ранним детским аутизмом, расстройствами аутистического спектра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 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Формирование инфраструктуры служб ранней помощи детям целевой группы в рамках реализации комплексов мер и программ; обеспечение развития активной поддержки родителей (законных представителей), воспитывающих детей-инвалидов и детей с ограниченными возможностями здоровья</w:t>
            </w: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 целях реализации эффективных практик оказания комплексной помощи детям с ограниченными возможностями здоровья (далее – ОВЗ), детям-инвалидам, а также детям с ранним детским аутизмом, расстройствами аутистического спектра в Забайкальском крае Министерством труда и социальной защиты населения Забайкальского края разработан Комплекс мер Забайкальского края по оказанию медико-социальной, социально-психологической, социально-педагогической помощи детям с расстройствами аутистического спектра и семьям, в которых они воспитываются, на</w:t>
            </w:r>
            <w:proofErr w:type="gramEnd"/>
            <w:r w:rsidRPr="003E4564">
              <w:rPr>
                <w:rFonts w:ascii="Times New Roman" w:hAnsi="Times New Roman" w:cs="Times New Roman"/>
              </w:rPr>
              <w:t xml:space="preserve"> 2017-2018 годы (далее – Комплекс мер, РАС).</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Целью данного проекта определено создание условий для эффективных изменений в системе помощи детям группы риска с признаками РАС и с РАС и семьям, их воспитывающим, способствующих достижению детьми максимально возможного уровня их развития и социализации.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Одним из направлений работы по реализации мероприятий Комплекса мер является оказание комплексной помощи семьям, воспитывающим детей с РАС, в том числе оказание социально-педагогической поддержки семьи и детей, содействующей решению проблем семейной жизни и детско-родительских отношений.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Также в 2018 году Министерством разработан Комплекс мер Забайкальского края по активной поддержке родителей детей – инвалидов (законных представителей) для сохранения семейной среды развития и воспитания детей, на 2019-2020 годы (далее – Комплекс мер), целью которого определено создание условий для сохранения семенной среды развития и воспитания детей-инвалидов, детей с ограниченными возможностями здоровья.</w:t>
            </w:r>
          </w:p>
          <w:p w:rsidR="009008F2"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Основными направлениями работы по реализации мероприятий комплекса являются: развитие комплексной помощи детям-инвалидам и детям с ОВЗ; повышение качества и доступности социальной помощи семьям, воспитывающим детей-инвалидов и детей с ОВЗ; сохранение и укрепление семейно-родственных связей, поддержка замещающих семей, воспитывающих детей-инвалидов и детей с ОВЗ; повышение реабилитационной и </w:t>
            </w:r>
            <w:proofErr w:type="spellStart"/>
            <w:r w:rsidRPr="003E4564">
              <w:rPr>
                <w:rFonts w:ascii="Times New Roman" w:hAnsi="Times New Roman" w:cs="Times New Roman"/>
              </w:rPr>
              <w:t>абилитационной</w:t>
            </w:r>
            <w:proofErr w:type="spellEnd"/>
            <w:r w:rsidRPr="003E4564">
              <w:rPr>
                <w:rFonts w:ascii="Times New Roman" w:hAnsi="Times New Roman" w:cs="Times New Roman"/>
              </w:rPr>
              <w:t xml:space="preserve"> компетентности родителей (законных представителей), воспитывающих детей-инвалидов и детей с ОВЗ.</w:t>
            </w:r>
            <w:proofErr w:type="gramEnd"/>
          </w:p>
          <w:p w:rsidR="009008F2" w:rsidRPr="003E4564" w:rsidRDefault="009008F2" w:rsidP="00943A93">
            <w:pPr>
              <w:pStyle w:val="ConsPlusNormal"/>
              <w:jc w:val="center"/>
              <w:rPr>
                <w:rFonts w:ascii="Times New Roman" w:hAnsi="Times New Roman" w:cs="Times New Roman"/>
              </w:rPr>
            </w:pPr>
            <w:r w:rsidRPr="00853359">
              <w:rPr>
                <w:rFonts w:ascii="Times New Roman" w:hAnsi="Times New Roman" w:cs="Times New Roman"/>
              </w:rPr>
              <w:t>По данным мониторинга в 2020 году в системе образования функционируют 51 служба, общее количество обращений в службы составило 5491 (3071 в очном режиме, 2420 – в заочном).  В 2018 и 2019 годах на территории Забайкальского края функционировало 11 служб ранней помощи (8 на базе дошкольных образовательных организаций, 1 на базе общеобразовательной организации, 2 на базе центров психолого-педагогической, медицинской и социальной помощи).</w:t>
            </w:r>
            <w:r w:rsidRPr="00AC21E0">
              <w:rPr>
                <w:sz w:val="24"/>
                <w:szCs w:val="24"/>
              </w:rPr>
              <w:t xml:space="preserve">  </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68.</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региональной практики по развитию </w:t>
            </w:r>
            <w:proofErr w:type="spellStart"/>
            <w:r w:rsidRPr="003E4564">
              <w:rPr>
                <w:rFonts w:ascii="Times New Roman" w:hAnsi="Times New Roman" w:cs="Times New Roman"/>
              </w:rPr>
              <w:t>стационарозамещающих</w:t>
            </w:r>
            <w:proofErr w:type="spellEnd"/>
            <w:r w:rsidRPr="003E4564">
              <w:rPr>
                <w:rFonts w:ascii="Times New Roman" w:hAnsi="Times New Roman" w:cs="Times New Roman"/>
              </w:rPr>
              <w:t xml:space="preserve"> технологий предоставления социальных услуг в сфере социального обслуживания детям-инвалидам и их семьям</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Внедрение оптимальных видов и форм </w:t>
            </w:r>
            <w:proofErr w:type="spellStart"/>
            <w:r w:rsidRPr="003E4564">
              <w:rPr>
                <w:rFonts w:ascii="Times New Roman" w:hAnsi="Times New Roman" w:cs="Times New Roman"/>
              </w:rPr>
              <w:t>стационарозамещающих</w:t>
            </w:r>
            <w:proofErr w:type="spellEnd"/>
            <w:r w:rsidRPr="003E4564">
              <w:rPr>
                <w:rFonts w:ascii="Times New Roman" w:hAnsi="Times New Roman" w:cs="Times New Roman"/>
              </w:rPr>
              <w:t xml:space="preserve"> технологий предоставления социальных услуг в сфере социального обслуживания детям-инвалидам и их семьям</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настоящее время Министерством труда и социальной защиты населения Забайкальского края разработан проект Плана мероприятий («дорожной карты») по развитию в Забайкальском крае </w:t>
            </w:r>
            <w:proofErr w:type="spellStart"/>
            <w:r w:rsidRPr="003E4564">
              <w:rPr>
                <w:rFonts w:ascii="Times New Roman" w:hAnsi="Times New Roman" w:cs="Times New Roman"/>
              </w:rPr>
              <w:t>стационарозамещающих</w:t>
            </w:r>
            <w:proofErr w:type="spellEnd"/>
            <w:r w:rsidRPr="003E4564">
              <w:rPr>
                <w:rFonts w:ascii="Times New Roman" w:hAnsi="Times New Roman" w:cs="Times New Roman"/>
              </w:rPr>
              <w:t xml:space="preserve"> технологий социального обслуживания граждан, страдающих психическими расстройствами, на 2021-2024 годы.</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Целью развития в Забайкальском крае </w:t>
            </w:r>
            <w:proofErr w:type="spellStart"/>
            <w:r w:rsidRPr="003E4564">
              <w:rPr>
                <w:rFonts w:ascii="Times New Roman" w:hAnsi="Times New Roman" w:cs="Times New Roman"/>
              </w:rPr>
              <w:t>стационарозамещающих</w:t>
            </w:r>
            <w:proofErr w:type="spellEnd"/>
            <w:r w:rsidRPr="003E4564">
              <w:rPr>
                <w:rFonts w:ascii="Times New Roman" w:hAnsi="Times New Roman" w:cs="Times New Roman"/>
              </w:rPr>
              <w:t xml:space="preserve"> технологий социального обслуживания граждан, страдающих психическими расстройствами является включение в полноценную жизнь гражданского общества (включая самостоятельную трудовую деятельность и проживание) совершеннолетних дееспособных граждан, ранее получавших социальные услуги в психоневрологических домах-интернатах, в том числе в детском доме-интернате для умственно отсталых детей, а также инвалидов, достигших 18-летнего возраста, воспитывающихся в семьях, имеющих значительный потенциал для успешной</w:t>
            </w:r>
            <w:proofErr w:type="gramEnd"/>
            <w:r w:rsidRPr="003E4564">
              <w:rPr>
                <w:rFonts w:ascii="Times New Roman" w:hAnsi="Times New Roman" w:cs="Times New Roman"/>
              </w:rPr>
              <w:t xml:space="preserve"> социальной интеграции и самореализации, детей-инвалидов.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настоящее время в Забайкальском крае в целях предоставления социальных услуг детям-инвалидам и семьям, в которых они воспитываются, действует </w:t>
            </w:r>
            <w:proofErr w:type="spellStart"/>
            <w:r w:rsidRPr="003E4564">
              <w:rPr>
                <w:rFonts w:ascii="Times New Roman" w:hAnsi="Times New Roman" w:cs="Times New Roman"/>
              </w:rPr>
              <w:t>стационарозамещающая</w:t>
            </w:r>
            <w:proofErr w:type="spellEnd"/>
            <w:r w:rsidRPr="003E4564">
              <w:rPr>
                <w:rFonts w:ascii="Times New Roman" w:hAnsi="Times New Roman" w:cs="Times New Roman"/>
              </w:rPr>
              <w:t xml:space="preserve"> технология - группа кратковременного пребывания детей-инвалидов, данная технология внедрена в 4 районах края. Группы кратковременного пребывания в 2020 году посетили 49 детей.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Кроме того, в </w:t>
            </w:r>
            <w:proofErr w:type="gramStart"/>
            <w:r w:rsidRPr="003E4564">
              <w:rPr>
                <w:rFonts w:ascii="Times New Roman" w:hAnsi="Times New Roman" w:cs="Times New Roman"/>
              </w:rPr>
              <w:t>рамках</w:t>
            </w:r>
            <w:proofErr w:type="gramEnd"/>
            <w:r w:rsidRPr="003E4564">
              <w:rPr>
                <w:rFonts w:ascii="Times New Roman" w:hAnsi="Times New Roman" w:cs="Times New Roman"/>
              </w:rPr>
              <w:t xml:space="preserve"> системы социального обслуживания на дому в 2020 году в 7 районах края внедрен пилотный проект по кратковременному уходу за детьми с инвалидностью (передышка) - предоставлению социальных услуг на дому детям-инвалидам. В рамках данного проекта с законными представителями детей-инвалидов заключены договоры о предоставлении социальных услуг в форме социального обслуживания на дому. Услугой «Передышка» в 2020 году охвачено 9 семей, имеющих детей-инвалидов с ментальными и иными нарушениями.</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69.</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повышения квалификации по вопросам работы с обучающимися с ограниченными возможностями здоровья и инвалидностью</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Повышение квалификации педагогических работников по вопросам работы с обучающимися с ограниченными возможностями здоровья и инвалидностью</w:t>
            </w:r>
          </w:p>
          <w:p w:rsidR="009008F2" w:rsidRPr="003E4564" w:rsidRDefault="009008F2" w:rsidP="00943A93">
            <w:pPr>
              <w:pStyle w:val="ConsPlusNormal"/>
              <w:jc w:val="center"/>
              <w:rPr>
                <w:rFonts w:ascii="Times New Roman" w:hAnsi="Times New Roman" w:cs="Times New Roman"/>
              </w:rPr>
            </w:pP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 2018 году в период реализации Комплекса мер Забайкальского края по оказанию медико-социальной, социально-психологической, социально-педагогической помощи детям с расстройствами аутистического спектра и семьям, в которых они воспитываются, с целью повышения профессиональной компетентности 3 специалиста ГСУСО «Петровск-Забайкальский детский дом-интернат для умственно отсталых детей» Забайкальского края прошли обучение на базе государственного автономного учреждения Астраханской области «Научно-практический центр реабилитации детей «Коррекция и развитие</w:t>
            </w:r>
            <w:proofErr w:type="gramEnd"/>
            <w:r w:rsidRPr="003E4564">
              <w:rPr>
                <w:rFonts w:ascii="Times New Roman" w:hAnsi="Times New Roman" w:cs="Times New Roman"/>
              </w:rPr>
              <w:t>» по теме «Инновационный подход в работе с семьями, воспитывающими детей с ограниченными возможностями здоровья, в рамках социального сопровождения».</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В период реализации Комплекса мер Забайкальского края по активной поддержке родителей детей-инвалидов (законных представителей) для сохранения семейной среды развития и воспитания детей, на профессиональных </w:t>
            </w:r>
            <w:proofErr w:type="spellStart"/>
            <w:r w:rsidRPr="003E4564">
              <w:rPr>
                <w:rFonts w:ascii="Times New Roman" w:hAnsi="Times New Roman" w:cs="Times New Roman"/>
              </w:rPr>
              <w:t>стажировочных</w:t>
            </w:r>
            <w:proofErr w:type="spellEnd"/>
            <w:r w:rsidRPr="003E4564">
              <w:rPr>
                <w:rFonts w:ascii="Times New Roman" w:hAnsi="Times New Roman" w:cs="Times New Roman"/>
              </w:rPr>
              <w:t xml:space="preserve"> площадках Фонда поддержки детей, находящихся в трудной жизненной ситуации, в Псковской области и Красноярском крае профессиональную компетентность повысили 4 специалиста ГСУСО «Петровск-Забайкальский детский дом-интернат для умственно отсталых детей» Забайкальского края по темам:</w:t>
            </w:r>
            <w:proofErr w:type="gramEnd"/>
            <w:r w:rsidRPr="003E4564">
              <w:rPr>
                <w:rFonts w:ascii="Times New Roman" w:hAnsi="Times New Roman" w:cs="Times New Roman"/>
              </w:rPr>
              <w:t xml:space="preserve"> «Социальное сопровождение семей с детьми с ограниченными возможностями здоровья от 0 до 3 лет» и «</w:t>
            </w:r>
            <w:proofErr w:type="spellStart"/>
            <w:r w:rsidRPr="003E4564">
              <w:rPr>
                <w:rFonts w:ascii="Times New Roman" w:hAnsi="Times New Roman" w:cs="Times New Roman"/>
              </w:rPr>
              <w:t>Мультидисциплинарный</w:t>
            </w:r>
            <w:proofErr w:type="spellEnd"/>
            <w:r w:rsidRPr="003E4564">
              <w:rPr>
                <w:rFonts w:ascii="Times New Roman" w:hAnsi="Times New Roman" w:cs="Times New Roman"/>
              </w:rPr>
              <w:t xml:space="preserve"> подход в разработке индивидуального маршрута ребенка с РАС, оценка динамики развития ребенка».</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70.</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Подготовка и реализация в Забайкальском крае программ по формированию системы комплексной реабилитации и </w:t>
            </w:r>
            <w:proofErr w:type="spellStart"/>
            <w:r w:rsidRPr="003E4564">
              <w:rPr>
                <w:rFonts w:ascii="Times New Roman" w:hAnsi="Times New Roman" w:cs="Times New Roman"/>
              </w:rPr>
              <w:t>абилитации</w:t>
            </w:r>
            <w:proofErr w:type="spellEnd"/>
            <w:r w:rsidRPr="003E4564">
              <w:rPr>
                <w:rFonts w:ascii="Times New Roman" w:hAnsi="Times New Roman" w:cs="Times New Roman"/>
              </w:rPr>
              <w:t xml:space="preserve"> детей-инвалидов</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IV квартал 2020 года</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Создание условий, позволяющих детям с ограниченными возможностями здоровья, детям-инвалидам получить комплексную реабилитацию по месту жительства; повышение уровня обеспеченности детей-инвалидов реабилитационными и </w:t>
            </w:r>
            <w:proofErr w:type="spellStart"/>
            <w:r w:rsidRPr="003E4564">
              <w:rPr>
                <w:rFonts w:ascii="Times New Roman" w:hAnsi="Times New Roman" w:cs="Times New Roman"/>
              </w:rPr>
              <w:t>абилитационными</w:t>
            </w:r>
            <w:proofErr w:type="spellEnd"/>
            <w:r w:rsidRPr="003E4564">
              <w:rPr>
                <w:rFonts w:ascii="Times New Roman" w:hAnsi="Times New Roman" w:cs="Times New Roman"/>
              </w:rPr>
              <w:t xml:space="preserve"> услугами</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Министерством труда и социальной защиты населения Забайкальского края разработана подпрограмма «Формирование системы комплексной реабилитации и </w:t>
            </w:r>
            <w:proofErr w:type="spellStart"/>
            <w:r w:rsidRPr="003E4564">
              <w:rPr>
                <w:rFonts w:ascii="Times New Roman" w:hAnsi="Times New Roman" w:cs="Times New Roman"/>
              </w:rPr>
              <w:t>абилитации</w:t>
            </w:r>
            <w:proofErr w:type="spellEnd"/>
            <w:r w:rsidRPr="003E4564">
              <w:rPr>
                <w:rFonts w:ascii="Times New Roman" w:hAnsi="Times New Roman" w:cs="Times New Roman"/>
              </w:rPr>
              <w:t xml:space="preserve"> инвалидов, в том числе детей-инвалидов», государственной программы Забайкальского края «Доступная среда», подпрограмма рассмотрена на заседании Координационного совета (далее – совет) по контролю за ходом реализации Государственной программы Российской Федерации «Доступная среда». Советом принято решение выделить ассигнования из бюджета Российской Федерации на 2023 год на реализацию подпрограммы на территории Забайкальского края.</w:t>
            </w: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13. Обеспечение и защита прав и интересов детей</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71.</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w:t>
            </w:r>
            <w:hyperlink r:id="rId13" w:tooltip="Распоряжение Правительства РФ от 22.03.2017 N 520-р &lt;Об утверждении Концепции развития системы профилактики безнадзорности и правонарушений несовершеннолетних на период до 2020 года&gt; (вместе с &quot;Планом мероприятий на 2017 - 2020 годы по реализации Концепции раз" w:history="1">
              <w:r w:rsidRPr="003E4564">
                <w:rPr>
                  <w:rFonts w:ascii="Times New Roman" w:hAnsi="Times New Roman" w:cs="Times New Roman"/>
                </w:rPr>
                <w:t>Концепции</w:t>
              </w:r>
            </w:hyperlink>
            <w:r w:rsidRPr="003E4564">
              <w:rPr>
                <w:rFonts w:ascii="Times New Roman" w:hAnsi="Times New Roman" w:cs="Times New Roman"/>
              </w:rPr>
              <w:t xml:space="preserve"> развития системы профилактики безнадзорности и правонарушений несовершеннолетних на период до 2020 года, утвержденной распоряжением Правительства Российской Федерации от 22 марта </w:t>
            </w:r>
            <w:r w:rsidRPr="003E4564">
              <w:rPr>
                <w:rFonts w:ascii="Times New Roman" w:hAnsi="Times New Roman" w:cs="Times New Roman"/>
              </w:rPr>
              <w:br/>
              <w:t>2017 года № 520-р, включая мероприятия по противодействию криминализации подростковой среды</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Снижение доли несовершеннолетних, совершивших преступления, в общей численности несовершеннолетних в возрасте от 14 до 17 лет;</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снижение доли несовершеннолетних осужденных, совершивших повторные преступления, в общей численности несовершеннолетних, состоящих на учете в уголовно-исполнительных инспекциях;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доля несовершеннолетних осужденных, отбывающих наказание в воспитательных колониях, приступивших к обучению, в общей численности осужденных, подлежащих обучению</w:t>
            </w:r>
          </w:p>
        </w:tc>
        <w:tc>
          <w:tcPr>
            <w:tcW w:w="8505"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В системе социальной защиты населения Забайкальского края меры по социальному обслуживанию семьи и детей, предупреждению семейного неблагополучия осуществляет 31 государственное учреждения социального обслуживания, которое организует свою деятельность на основе межведомственного взаимодействия с другими субъектами системы профилактики территориях муниципальных районов и городских округов (15 социально-реабилитационных центров для несовершеннолетних, 4 центра помощи детям, оставшимся без попечения родителей, 10 комплексных центров социального обслуживания</w:t>
            </w:r>
            <w:proofErr w:type="gramEnd"/>
            <w:r w:rsidRPr="003E4564">
              <w:rPr>
                <w:rFonts w:ascii="Times New Roman" w:hAnsi="Times New Roman" w:cs="Times New Roman"/>
              </w:rPr>
              <w:t xml:space="preserve"> населения, 1 центр психолого-педагогической помощи населению, 1 </w:t>
            </w:r>
            <w:proofErr w:type="gramStart"/>
            <w:r w:rsidRPr="003E4564">
              <w:rPr>
                <w:rFonts w:ascii="Times New Roman" w:hAnsi="Times New Roman" w:cs="Times New Roman"/>
              </w:rPr>
              <w:t>реабилитационный</w:t>
            </w:r>
            <w:proofErr w:type="gramEnd"/>
            <w:r w:rsidRPr="003E4564">
              <w:rPr>
                <w:rFonts w:ascii="Times New Roman" w:hAnsi="Times New Roman" w:cs="Times New Roman"/>
              </w:rPr>
              <w:t xml:space="preserve"> центр).</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Восстановление семейных и социальных связей ребенка, его жизнеустройство и благополучие являются основными целями деятельности учреждений социального обслуживания семьи и детей.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отчетном периоде учреждениями социального обслуживания предоставлены более 1,7 млн. </w:t>
            </w:r>
            <w:proofErr w:type="gramStart"/>
            <w:r w:rsidRPr="003E4564">
              <w:rPr>
                <w:rFonts w:ascii="Times New Roman" w:hAnsi="Times New Roman" w:cs="Times New Roman"/>
              </w:rPr>
              <w:t>социально-бытовых</w:t>
            </w:r>
            <w:proofErr w:type="gramEnd"/>
            <w:r w:rsidRPr="003E4564">
              <w:rPr>
                <w:rFonts w:ascii="Times New Roman" w:hAnsi="Times New Roman" w:cs="Times New Roman"/>
              </w:rPr>
              <w:t>, социально-педагогических, социально-психологических, социально-медицинских, социально-правовых, социально-трудовых, 1515 детям, находящимся в трудной жизненной ситуации.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результате реабилитационных мероприятий, проведенных учреждениями социального обслуживания, в родные семьи возвращены 80% детей.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крае </w:t>
            </w:r>
            <w:proofErr w:type="gramStart"/>
            <w:r w:rsidRPr="003E4564">
              <w:rPr>
                <w:rFonts w:ascii="Times New Roman" w:hAnsi="Times New Roman" w:cs="Times New Roman"/>
              </w:rPr>
              <w:t>созданы и функционируют</w:t>
            </w:r>
            <w:proofErr w:type="gramEnd"/>
            <w:r w:rsidRPr="003E4564">
              <w:rPr>
                <w:rFonts w:ascii="Times New Roman" w:hAnsi="Times New Roman" w:cs="Times New Roman"/>
              </w:rPr>
              <w:t xml:space="preserve"> 32 службы социального сопровождения в 32 учреждениях социального обслуживания, основной целью которых является содействие семьям в оказании социально-правовой, социально-психологической, социально-педагогической и социально-медицинской помощи, задачей которых является сохранение кровной семьи для ребенка, выход семьи из трудной жизненной ситуации, укрепление и восстановление семейных связей.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связи с введением комплекса ограничительных и иных мероприятий по предотвращению распространения новой </w:t>
            </w:r>
            <w:proofErr w:type="spellStart"/>
            <w:r w:rsidRPr="003E4564">
              <w:rPr>
                <w:rFonts w:ascii="Times New Roman" w:hAnsi="Times New Roman" w:cs="Times New Roman"/>
              </w:rPr>
              <w:t>короновирусной</w:t>
            </w:r>
            <w:proofErr w:type="spellEnd"/>
            <w:r w:rsidRPr="003E4564">
              <w:rPr>
                <w:rFonts w:ascii="Times New Roman" w:hAnsi="Times New Roman" w:cs="Times New Roman"/>
              </w:rPr>
              <w:t xml:space="preserve"> инфекции в марте 2020 года службами проведено обследование семей с детьми, состоящих на социальном сопровождении, в том числе семей, находящихся в социально опасном положении, цель которого:</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выявление ситуаций обострения конфликтов в семье;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эмоциональные и поведенческие нарушения у несовершеннолетних.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Обследовано 1519 семей, состоящих на социальном сопровождении.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ходе обследования проведены консультации родителей по формированию навыков безопасного поведения детей, эмоционально-волевых расстройств детей и подростков, профилактики рисков суицидального поведения проблемам психоэмоционального развития детей, оказана консультативная помощь родителям и психолого-педагогическая помощь детям в условиях действия ограничительных мер. </w:t>
            </w:r>
            <w:proofErr w:type="gramStart"/>
            <w:r w:rsidRPr="003E4564">
              <w:rPr>
                <w:rFonts w:ascii="Times New Roman" w:hAnsi="Times New Roman" w:cs="Times New Roman"/>
              </w:rPr>
              <w:t>Вся информация о выявлении в семьях признаков суицидального поведения также направлена в территориальные КДН и ЗП.</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На 01 января 2021 года на сопровождении в службах состоит 1852 семьи, в которых воспитывается 3940 детей. Снято с учета в течение 2020 года 1262 семьи/2733 ребенка, в связи с преодолением трудной жизненной ситуации.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системе социальной защиты населения Забайкальского края организационно-методическую работу по психолого-педагогической реабилитации и коррекции поведения несовершеннолетних, употребляющих </w:t>
            </w:r>
            <w:proofErr w:type="spellStart"/>
            <w:r w:rsidRPr="003E4564">
              <w:rPr>
                <w:rFonts w:ascii="Times New Roman" w:hAnsi="Times New Roman" w:cs="Times New Roman"/>
              </w:rPr>
              <w:t>психоактивные</w:t>
            </w:r>
            <w:proofErr w:type="spellEnd"/>
            <w:r w:rsidRPr="003E4564">
              <w:rPr>
                <w:rFonts w:ascii="Times New Roman" w:hAnsi="Times New Roman" w:cs="Times New Roman"/>
              </w:rPr>
              <w:t xml:space="preserve"> вещества, осуществляет государственное учреждение - «Центр психолого-педагогической помощи населению «Доверие» Забайкальского края (далее – ГУ «ЦПППН «Доверие»).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течение 2020 года стационарным отделением психолого-педагогической реабилитации и коррекции поведения </w:t>
            </w:r>
            <w:proofErr w:type="gramStart"/>
            <w:r w:rsidRPr="003E4564">
              <w:rPr>
                <w:rFonts w:ascii="Times New Roman" w:hAnsi="Times New Roman" w:cs="Times New Roman"/>
              </w:rPr>
              <w:t xml:space="preserve">несовершеннолетних, употребляющих </w:t>
            </w:r>
            <w:proofErr w:type="spellStart"/>
            <w:r w:rsidRPr="003E4564">
              <w:rPr>
                <w:rFonts w:ascii="Times New Roman" w:hAnsi="Times New Roman" w:cs="Times New Roman"/>
              </w:rPr>
              <w:t>психоактивные</w:t>
            </w:r>
            <w:proofErr w:type="spellEnd"/>
            <w:r w:rsidRPr="003E4564">
              <w:rPr>
                <w:rFonts w:ascii="Times New Roman" w:hAnsi="Times New Roman" w:cs="Times New Roman"/>
              </w:rPr>
              <w:t xml:space="preserve"> вещества оказано</w:t>
            </w:r>
            <w:proofErr w:type="gramEnd"/>
            <w:r w:rsidRPr="003E4564">
              <w:rPr>
                <w:rFonts w:ascii="Times New Roman" w:hAnsi="Times New Roman" w:cs="Times New Roman"/>
              </w:rPr>
              <w:t xml:space="preserve"> 70 340 социальных услуг 63 несовершеннолетним с различными зависимостями (</w:t>
            </w:r>
            <w:proofErr w:type="spellStart"/>
            <w:r w:rsidRPr="003E4564">
              <w:rPr>
                <w:rFonts w:ascii="Times New Roman" w:hAnsi="Times New Roman" w:cs="Times New Roman"/>
              </w:rPr>
              <w:t>табакокурение</w:t>
            </w:r>
            <w:proofErr w:type="spellEnd"/>
            <w:r w:rsidRPr="003E4564">
              <w:rPr>
                <w:rFonts w:ascii="Times New Roman" w:hAnsi="Times New Roman" w:cs="Times New Roman"/>
              </w:rPr>
              <w:t xml:space="preserve"> – 63; употребление: алкоголя – 19; токсических веществ – 2; наркотических веществ – 1).</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Целостный и комплексный подход к реабилитационному процессу, реализуемому по программе «Дорога, которую я выбираю», позволяет достигать положительных результатов в работе с несовершеннолетними данной категории.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По итогам проведения реабилитационных мероприятий в 2020 году 100% воспитанников снизили употребление ПАВ, из них полностью отказались от употребления – 31,7%, значительно сократили употребление – 68,3%.</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Приказом Министерства в 2020 году приняты  дополнительные меры по профилактике употребления ПАВ - предусмотрено организация на базе  государственных учреждений социального обслуживания индивидуальной и групповой </w:t>
            </w:r>
            <w:proofErr w:type="spellStart"/>
            <w:r w:rsidRPr="003E4564">
              <w:rPr>
                <w:rFonts w:ascii="Times New Roman" w:hAnsi="Times New Roman" w:cs="Times New Roman"/>
              </w:rPr>
              <w:t>психокоррекционной</w:t>
            </w:r>
            <w:proofErr w:type="spellEnd"/>
            <w:r w:rsidRPr="003E4564">
              <w:rPr>
                <w:rFonts w:ascii="Times New Roman" w:hAnsi="Times New Roman" w:cs="Times New Roman"/>
              </w:rPr>
              <w:t xml:space="preserve"> работы с несовершеннолетними, употребляющими  </w:t>
            </w:r>
            <w:proofErr w:type="spellStart"/>
            <w:r w:rsidRPr="003E4564">
              <w:rPr>
                <w:rFonts w:ascii="Times New Roman" w:hAnsi="Times New Roman" w:cs="Times New Roman"/>
              </w:rPr>
              <w:t>психоактивные</w:t>
            </w:r>
            <w:proofErr w:type="spellEnd"/>
            <w:r w:rsidRPr="003E4564">
              <w:rPr>
                <w:rFonts w:ascii="Times New Roman" w:hAnsi="Times New Roman" w:cs="Times New Roman"/>
              </w:rPr>
              <w:t xml:space="preserve"> вещества в нестационарных условиях. </w:t>
            </w:r>
            <w:r w:rsidRPr="003E4564">
              <w:rPr>
                <w:rFonts w:ascii="Times New Roman" w:hAnsi="Times New Roman" w:cs="Times New Roman"/>
              </w:rPr>
              <w:tab/>
              <w:t xml:space="preserve">Организацию методического сопровождения и консультативной помощи специалистам, работающим с несовершеннолетними, употребляющими </w:t>
            </w:r>
            <w:proofErr w:type="spellStart"/>
            <w:r w:rsidRPr="003E4564">
              <w:rPr>
                <w:rFonts w:ascii="Times New Roman" w:hAnsi="Times New Roman" w:cs="Times New Roman"/>
              </w:rPr>
              <w:t>психоактивные</w:t>
            </w:r>
            <w:proofErr w:type="spellEnd"/>
            <w:r w:rsidRPr="003E4564">
              <w:rPr>
                <w:rFonts w:ascii="Times New Roman" w:hAnsi="Times New Roman" w:cs="Times New Roman"/>
              </w:rPr>
              <w:t xml:space="preserve"> вещества, посредством повышения профессиональных  компетенций специалистов осуществляет ГУ «ЦПППН «Доверие».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 целью профилактики рецидива преступлений среди несовершеннолетних на базе ГУСО «</w:t>
            </w:r>
            <w:proofErr w:type="spellStart"/>
            <w:r w:rsidRPr="003E4564">
              <w:rPr>
                <w:rFonts w:ascii="Times New Roman" w:hAnsi="Times New Roman" w:cs="Times New Roman"/>
              </w:rPr>
              <w:t>Черновский</w:t>
            </w:r>
            <w:proofErr w:type="spellEnd"/>
            <w:r w:rsidRPr="003E4564">
              <w:rPr>
                <w:rFonts w:ascii="Times New Roman" w:hAnsi="Times New Roman" w:cs="Times New Roman"/>
              </w:rPr>
              <w:t xml:space="preserve"> </w:t>
            </w:r>
            <w:proofErr w:type="gramStart"/>
            <w:r w:rsidRPr="003E4564">
              <w:rPr>
                <w:rFonts w:ascii="Times New Roman" w:hAnsi="Times New Roman" w:cs="Times New Roman"/>
              </w:rPr>
              <w:t>комплексный</w:t>
            </w:r>
            <w:proofErr w:type="gramEnd"/>
            <w:r w:rsidRPr="003E4564">
              <w:rPr>
                <w:rFonts w:ascii="Times New Roman" w:hAnsi="Times New Roman" w:cs="Times New Roman"/>
              </w:rPr>
              <w:t xml:space="preserve"> центр социального обслуживания населения «</w:t>
            </w:r>
            <w:proofErr w:type="spellStart"/>
            <w:r w:rsidRPr="003E4564">
              <w:rPr>
                <w:rFonts w:ascii="Times New Roman" w:hAnsi="Times New Roman" w:cs="Times New Roman"/>
              </w:rPr>
              <w:t>Берегиня</w:t>
            </w:r>
            <w:proofErr w:type="spellEnd"/>
            <w:r w:rsidRPr="003E4564">
              <w:rPr>
                <w:rFonts w:ascii="Times New Roman" w:hAnsi="Times New Roman" w:cs="Times New Roman"/>
              </w:rPr>
              <w:t xml:space="preserve">» Забайкальского края (далее - </w:t>
            </w:r>
            <w:proofErr w:type="spellStart"/>
            <w:r w:rsidRPr="003E4564">
              <w:rPr>
                <w:rFonts w:ascii="Times New Roman" w:hAnsi="Times New Roman" w:cs="Times New Roman"/>
              </w:rPr>
              <w:t>Черновский</w:t>
            </w:r>
            <w:proofErr w:type="spellEnd"/>
            <w:r w:rsidRPr="003E4564">
              <w:rPr>
                <w:rFonts w:ascii="Times New Roman" w:hAnsi="Times New Roman" w:cs="Times New Roman"/>
              </w:rPr>
              <w:t xml:space="preserve"> КЦСОН «</w:t>
            </w:r>
            <w:proofErr w:type="spellStart"/>
            <w:r w:rsidRPr="003E4564">
              <w:rPr>
                <w:rFonts w:ascii="Times New Roman" w:hAnsi="Times New Roman" w:cs="Times New Roman"/>
              </w:rPr>
              <w:t>Берегиня</w:t>
            </w:r>
            <w:proofErr w:type="spellEnd"/>
            <w:r w:rsidRPr="003E4564">
              <w:rPr>
                <w:rFonts w:ascii="Times New Roman" w:hAnsi="Times New Roman" w:cs="Times New Roman"/>
              </w:rPr>
              <w:t>») создано отделение дневного пребывания на 15 мест для оказания помощи несовершеннолетним, отбывшим наказание в виде лишения свободы и осужденным без лишения свободы. Деятельность специалистов отделения направлена на обеспечение благоприятных условий для адаптации осужденных к условиям современной жизни, осуществление социальной защиты осужденных, решение социальных проблем, восстановление и укрепление социально полезных связей, содействие в трудовом и бытовом устройстве.</w:t>
            </w:r>
          </w:p>
          <w:p w:rsidR="009008F2" w:rsidRPr="003E4564" w:rsidRDefault="009008F2" w:rsidP="00943A93">
            <w:pPr>
              <w:pStyle w:val="ConsPlusNormal"/>
              <w:jc w:val="center"/>
              <w:rPr>
                <w:rFonts w:ascii="Times New Roman" w:hAnsi="Times New Roman" w:cs="Times New Roman"/>
              </w:rPr>
            </w:pPr>
            <w:proofErr w:type="spellStart"/>
            <w:r w:rsidRPr="003E4564">
              <w:rPr>
                <w:rFonts w:ascii="Times New Roman" w:hAnsi="Times New Roman" w:cs="Times New Roman"/>
              </w:rPr>
              <w:t>Черновский</w:t>
            </w:r>
            <w:proofErr w:type="spellEnd"/>
            <w:r w:rsidRPr="003E4564">
              <w:rPr>
                <w:rFonts w:ascii="Times New Roman" w:hAnsi="Times New Roman" w:cs="Times New Roman"/>
              </w:rPr>
              <w:t xml:space="preserve"> КЦСОН «</w:t>
            </w:r>
            <w:proofErr w:type="spellStart"/>
            <w:r w:rsidRPr="003E4564">
              <w:rPr>
                <w:rFonts w:ascii="Times New Roman" w:hAnsi="Times New Roman" w:cs="Times New Roman"/>
              </w:rPr>
              <w:t>Берегиня</w:t>
            </w:r>
            <w:proofErr w:type="spellEnd"/>
            <w:r w:rsidRPr="003E4564">
              <w:rPr>
                <w:rFonts w:ascii="Times New Roman" w:hAnsi="Times New Roman" w:cs="Times New Roman"/>
              </w:rPr>
              <w:t xml:space="preserve">» осуществляет взаимодействие с общественными детскими и юношескими объединениями. В течение 2020 года в </w:t>
            </w:r>
            <w:proofErr w:type="gramStart"/>
            <w:r w:rsidRPr="003E4564">
              <w:rPr>
                <w:rFonts w:ascii="Times New Roman" w:hAnsi="Times New Roman" w:cs="Times New Roman"/>
              </w:rPr>
              <w:t>отделении</w:t>
            </w:r>
            <w:proofErr w:type="gramEnd"/>
            <w:r w:rsidRPr="003E4564">
              <w:rPr>
                <w:rFonts w:ascii="Times New Roman" w:hAnsi="Times New Roman" w:cs="Times New Roman"/>
              </w:rPr>
              <w:t xml:space="preserve"> получили реабилитационные услуги 47 подростков. В течение 6-ти лет повторных правонарушений, совершенных подростками, прошедшими реабилитацию при центре, не зарегистрировано.</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В целях предупреждения повторных правонарушений и преступлений несовершеннолетних в 12 районах края (Железнодорожном, Центральном, Черновском, </w:t>
            </w:r>
            <w:proofErr w:type="spellStart"/>
            <w:r w:rsidRPr="003E4564">
              <w:rPr>
                <w:rFonts w:ascii="Times New Roman" w:hAnsi="Times New Roman" w:cs="Times New Roman"/>
              </w:rPr>
              <w:t>Ингодинском</w:t>
            </w:r>
            <w:proofErr w:type="spellEnd"/>
            <w:r w:rsidRPr="003E4564">
              <w:rPr>
                <w:rFonts w:ascii="Times New Roman" w:hAnsi="Times New Roman" w:cs="Times New Roman"/>
              </w:rPr>
              <w:t xml:space="preserve"> районах города Читы и Читинском, </w:t>
            </w:r>
            <w:proofErr w:type="spellStart"/>
            <w:r w:rsidRPr="003E4564">
              <w:rPr>
                <w:rFonts w:ascii="Times New Roman" w:hAnsi="Times New Roman" w:cs="Times New Roman"/>
              </w:rPr>
              <w:t>Оловяннинском</w:t>
            </w:r>
            <w:proofErr w:type="spellEnd"/>
            <w:r w:rsidRPr="003E4564">
              <w:rPr>
                <w:rFonts w:ascii="Times New Roman" w:hAnsi="Times New Roman" w:cs="Times New Roman"/>
              </w:rPr>
              <w:t xml:space="preserve">, Чернышевском, </w:t>
            </w:r>
            <w:proofErr w:type="spellStart"/>
            <w:r w:rsidRPr="003E4564">
              <w:rPr>
                <w:rFonts w:ascii="Times New Roman" w:hAnsi="Times New Roman" w:cs="Times New Roman"/>
              </w:rPr>
              <w:t>Краснокаменском</w:t>
            </w:r>
            <w:proofErr w:type="spellEnd"/>
            <w:r w:rsidRPr="003E4564">
              <w:rPr>
                <w:rFonts w:ascii="Times New Roman" w:hAnsi="Times New Roman" w:cs="Times New Roman"/>
              </w:rPr>
              <w:t xml:space="preserve">, Петровск-Забайкальском, Агинском, </w:t>
            </w:r>
            <w:proofErr w:type="spellStart"/>
            <w:r w:rsidRPr="003E4564">
              <w:rPr>
                <w:rFonts w:ascii="Times New Roman" w:hAnsi="Times New Roman" w:cs="Times New Roman"/>
              </w:rPr>
              <w:t>Могойтуйском</w:t>
            </w:r>
            <w:proofErr w:type="spellEnd"/>
            <w:r w:rsidRPr="003E4564">
              <w:rPr>
                <w:rFonts w:ascii="Times New Roman" w:hAnsi="Times New Roman" w:cs="Times New Roman"/>
              </w:rPr>
              <w:t>, Забайкальском) специалистами учреждений социального обслуживания (специалистами по социальной работе, психологами с удаленным рабочим местом при районных судах) продолжена работа по сопровождению несовершеннолетних, находящихся в конфликте с законом.</w:t>
            </w:r>
            <w:proofErr w:type="gramEnd"/>
            <w:r w:rsidRPr="003E4564">
              <w:rPr>
                <w:rFonts w:ascii="Times New Roman" w:hAnsi="Times New Roman" w:cs="Times New Roman"/>
              </w:rPr>
              <w:t xml:space="preserve"> Специалисты сопровождают несовершеннолетних на досудебной, судебной и </w:t>
            </w:r>
            <w:proofErr w:type="spellStart"/>
            <w:r w:rsidRPr="003E4564">
              <w:rPr>
                <w:rFonts w:ascii="Times New Roman" w:hAnsi="Times New Roman" w:cs="Times New Roman"/>
              </w:rPr>
              <w:t>постсудебной</w:t>
            </w:r>
            <w:proofErr w:type="spellEnd"/>
            <w:r w:rsidRPr="003E4564">
              <w:rPr>
                <w:rFonts w:ascii="Times New Roman" w:hAnsi="Times New Roman" w:cs="Times New Roman"/>
              </w:rPr>
              <w:t xml:space="preserve"> стадиях.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течение 2020 года специалистами Службы изучено 97 уголовных дел в отношении 126 несовершеннолетних.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Основным показателем эффективности сопровождения является процент несовершеннолетних, совершивших преступления повторно, в общей численности несовершеннолетних, совершивших преступления и находящихся на сопровождении у специалистов.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2020 году не зарегистрировано повторных преступлений в </w:t>
            </w:r>
            <w:proofErr w:type="spellStart"/>
            <w:r w:rsidRPr="003E4564">
              <w:rPr>
                <w:rFonts w:ascii="Times New Roman" w:hAnsi="Times New Roman" w:cs="Times New Roman"/>
              </w:rPr>
              <w:t>Ингодинском</w:t>
            </w:r>
            <w:proofErr w:type="spellEnd"/>
            <w:r w:rsidRPr="003E4564">
              <w:rPr>
                <w:rFonts w:ascii="Times New Roman" w:hAnsi="Times New Roman" w:cs="Times New Roman"/>
              </w:rPr>
              <w:t xml:space="preserve">, Читинском районах г. Читы, Агинском, Забайкальском, </w:t>
            </w:r>
            <w:proofErr w:type="spellStart"/>
            <w:r w:rsidRPr="003E4564">
              <w:rPr>
                <w:rFonts w:ascii="Times New Roman" w:hAnsi="Times New Roman" w:cs="Times New Roman"/>
              </w:rPr>
              <w:t>Могойтуйском</w:t>
            </w:r>
            <w:proofErr w:type="spellEnd"/>
            <w:r w:rsidRPr="003E4564">
              <w:rPr>
                <w:rFonts w:ascii="Times New Roman" w:hAnsi="Times New Roman" w:cs="Times New Roman"/>
              </w:rPr>
              <w:t xml:space="preserve"> районах. 8 несовершеннолетних совершили повторные преступления (4%) в Центральном районе г. Читы, </w:t>
            </w:r>
            <w:proofErr w:type="spellStart"/>
            <w:r w:rsidRPr="003E4564">
              <w:rPr>
                <w:rFonts w:ascii="Times New Roman" w:hAnsi="Times New Roman" w:cs="Times New Roman"/>
              </w:rPr>
              <w:t>Оловяннинском</w:t>
            </w:r>
            <w:proofErr w:type="spellEnd"/>
            <w:r w:rsidRPr="003E4564">
              <w:rPr>
                <w:rFonts w:ascii="Times New Roman" w:hAnsi="Times New Roman" w:cs="Times New Roman"/>
              </w:rPr>
              <w:t xml:space="preserve">, </w:t>
            </w:r>
            <w:proofErr w:type="spellStart"/>
            <w:r w:rsidRPr="003E4564">
              <w:rPr>
                <w:rFonts w:ascii="Times New Roman" w:hAnsi="Times New Roman" w:cs="Times New Roman"/>
              </w:rPr>
              <w:t>Краснокаменском</w:t>
            </w:r>
            <w:proofErr w:type="spellEnd"/>
            <w:r w:rsidRPr="003E4564">
              <w:rPr>
                <w:rFonts w:ascii="Times New Roman" w:hAnsi="Times New Roman" w:cs="Times New Roman"/>
              </w:rPr>
              <w:t xml:space="preserve"> и </w:t>
            </w:r>
            <w:proofErr w:type="gramStart"/>
            <w:r w:rsidRPr="003E4564">
              <w:rPr>
                <w:rFonts w:ascii="Times New Roman" w:hAnsi="Times New Roman" w:cs="Times New Roman"/>
              </w:rPr>
              <w:t>Петровск-Забайкальском</w:t>
            </w:r>
            <w:proofErr w:type="gramEnd"/>
            <w:r w:rsidRPr="003E4564">
              <w:rPr>
                <w:rFonts w:ascii="Times New Roman" w:hAnsi="Times New Roman" w:cs="Times New Roman"/>
              </w:rPr>
              <w:t xml:space="preserve"> районах.</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contextualSpacing/>
              <w:jc w:val="center"/>
              <w:rPr>
                <w:sz w:val="20"/>
                <w:szCs w:val="20"/>
              </w:rPr>
            </w:pPr>
            <w:proofErr w:type="gramStart"/>
            <w:r w:rsidRPr="003E4564">
              <w:rPr>
                <w:sz w:val="20"/>
                <w:szCs w:val="20"/>
              </w:rPr>
              <w:t>Министерством труда и социальной защиты населения Забайкальского края в соответствии с Порядком осуществления ведомственного контроля за деятельностью государственных учреждений социального обслуживания в части соблюдения законодательства по профилактике безнадзорности и правонарушений несовершеннолетних в течение 2020 года осуществлены 5 плановых проверок подведомственных Министерству учреждений, 6 внеплановых проверок.</w:t>
            </w:r>
            <w:proofErr w:type="gramEnd"/>
            <w:r w:rsidRPr="003E4564">
              <w:rPr>
                <w:sz w:val="20"/>
                <w:szCs w:val="20"/>
              </w:rPr>
              <w:t xml:space="preserve"> В октябре 2020 года совместно с представителем аппарата Уполномоченного по правам ребенка при Президенте Российской Федерации состоялась проверка государственных учреждений социального обслуживания по вопросам организации межведомственного взаимодействия в сфере профилактики правонарушений несовершеннолетних в Забайкальском крае. По итогам проверки проведено </w:t>
            </w:r>
            <w:proofErr w:type="spellStart"/>
            <w:r w:rsidRPr="003E4564">
              <w:rPr>
                <w:sz w:val="20"/>
                <w:szCs w:val="20"/>
              </w:rPr>
              <w:t>видеосовещание</w:t>
            </w:r>
            <w:proofErr w:type="spellEnd"/>
            <w:r w:rsidRPr="003E4564">
              <w:rPr>
                <w:sz w:val="20"/>
                <w:szCs w:val="20"/>
              </w:rPr>
              <w:t xml:space="preserve">, на </w:t>
            </w:r>
            <w:proofErr w:type="gramStart"/>
            <w:r w:rsidRPr="003E4564">
              <w:rPr>
                <w:sz w:val="20"/>
                <w:szCs w:val="20"/>
              </w:rPr>
              <w:t>котором</w:t>
            </w:r>
            <w:proofErr w:type="gramEnd"/>
            <w:r w:rsidRPr="003E4564">
              <w:rPr>
                <w:sz w:val="20"/>
                <w:szCs w:val="20"/>
              </w:rPr>
              <w:t xml:space="preserve"> даны рекомендации по вопросам организации межведомственного взаимодействия, приема несовершеннолетних в ГУСО, подготовлены и направлены в государственные учреждения социального обслуживания поручения министра труда и социальной защиты населения Забайкальского края.</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contextualSpacing/>
              <w:jc w:val="center"/>
              <w:rPr>
                <w:sz w:val="20"/>
                <w:szCs w:val="20"/>
              </w:rPr>
            </w:pPr>
            <w:r w:rsidRPr="003E4564">
              <w:rPr>
                <w:sz w:val="20"/>
                <w:szCs w:val="20"/>
              </w:rPr>
              <w:t>Удельный вес подростковой преступности в крае на протяжении последних 5 лет снизился в два раза. Анализ статистических данных предоставляемых УМВД по Забайкальскому краю свидетельствует о снижении удельного веса подростковой преступности несовершеннолетних с 8,4 % в 2015 году (1422 преступления, совершенных несовершеннолетними) до 5,7% в 2020 году (733 преступления, совершенных несовершеннолетними, АППГ – 846).</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contextualSpacing/>
              <w:jc w:val="center"/>
              <w:rPr>
                <w:sz w:val="20"/>
                <w:szCs w:val="20"/>
              </w:rPr>
            </w:pPr>
            <w:r w:rsidRPr="003E4564">
              <w:rPr>
                <w:sz w:val="20"/>
                <w:szCs w:val="20"/>
              </w:rPr>
              <w:t xml:space="preserve">Для обучающихся систематически проводятся психологические </w:t>
            </w:r>
            <w:proofErr w:type="spellStart"/>
            <w:r w:rsidRPr="003E4564">
              <w:rPr>
                <w:sz w:val="20"/>
                <w:szCs w:val="20"/>
              </w:rPr>
              <w:t>тренинговые</w:t>
            </w:r>
            <w:proofErr w:type="spellEnd"/>
            <w:r w:rsidRPr="003E4564">
              <w:rPr>
                <w:sz w:val="20"/>
                <w:szCs w:val="20"/>
              </w:rPr>
              <w:t xml:space="preserve"> программы по </w:t>
            </w:r>
            <w:r w:rsidRPr="003E4564">
              <w:rPr>
                <w:sz w:val="20"/>
                <w:szCs w:val="20"/>
                <w:shd w:val="clear" w:color="auto" w:fill="FFFFFF"/>
              </w:rPr>
              <w:t xml:space="preserve">формированию позитивного отношения к активному образу жизни, успешной социализации, </w:t>
            </w:r>
            <w:r w:rsidRPr="003E4564">
              <w:rPr>
                <w:sz w:val="20"/>
                <w:szCs w:val="20"/>
              </w:rPr>
              <w:t>тренинги детско-родительских отношений, эффективного поведения в конфликтных ситуациях. Педагогами-психологами осуществляется индивидуальное психологическое  и семейное консультирование. В 2020 учебном  году проведено более 30 000 консультаций с обучающимися и их родителями.</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contextualSpacing/>
              <w:jc w:val="center"/>
              <w:rPr>
                <w:sz w:val="20"/>
                <w:szCs w:val="20"/>
                <w:lang w:eastAsia="en-US"/>
              </w:rPr>
            </w:pPr>
            <w:r w:rsidRPr="003E4564">
              <w:rPr>
                <w:sz w:val="20"/>
                <w:szCs w:val="20"/>
              </w:rPr>
              <w:t xml:space="preserve">Ежегодное количество участников мероприятий по </w:t>
            </w:r>
            <w:r w:rsidRPr="003E4564">
              <w:rPr>
                <w:sz w:val="20"/>
                <w:szCs w:val="20"/>
                <w:lang w:eastAsia="en-US"/>
              </w:rPr>
              <w:t xml:space="preserve">профилактике суицидального, </w:t>
            </w:r>
            <w:proofErr w:type="spellStart"/>
            <w:r w:rsidRPr="003E4564">
              <w:rPr>
                <w:sz w:val="20"/>
                <w:szCs w:val="20"/>
                <w:lang w:eastAsia="en-US"/>
              </w:rPr>
              <w:t>аддиктивного</w:t>
            </w:r>
            <w:proofErr w:type="spellEnd"/>
            <w:r w:rsidRPr="003E4564">
              <w:rPr>
                <w:sz w:val="20"/>
                <w:szCs w:val="20"/>
                <w:lang w:eastAsia="en-US"/>
              </w:rPr>
              <w:t xml:space="preserve"> и </w:t>
            </w:r>
            <w:proofErr w:type="spellStart"/>
            <w:r w:rsidRPr="003E4564">
              <w:rPr>
                <w:sz w:val="20"/>
                <w:szCs w:val="20"/>
                <w:lang w:eastAsia="en-US"/>
              </w:rPr>
              <w:t>делинквентного</w:t>
            </w:r>
            <w:proofErr w:type="spellEnd"/>
            <w:r w:rsidRPr="003E4564">
              <w:rPr>
                <w:sz w:val="20"/>
                <w:szCs w:val="20"/>
                <w:lang w:eastAsia="en-US"/>
              </w:rPr>
              <w:t xml:space="preserve"> поведения несовершеннолетних стабильно: более 3500 педагогов и около 90 000 родителей. Охват </w:t>
            </w:r>
            <w:proofErr w:type="gramStart"/>
            <w:r w:rsidRPr="003E4564">
              <w:rPr>
                <w:sz w:val="20"/>
                <w:szCs w:val="20"/>
                <w:lang w:eastAsia="en-US"/>
              </w:rPr>
              <w:t>обучающихся</w:t>
            </w:r>
            <w:proofErr w:type="gramEnd"/>
            <w:r w:rsidRPr="003E4564">
              <w:rPr>
                <w:sz w:val="20"/>
                <w:szCs w:val="20"/>
                <w:lang w:eastAsia="en-US"/>
              </w:rPr>
              <w:t xml:space="preserve"> профилактическими мероприятиями – 100%.</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72.</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Организация взаимодействия уголовно-исполнительных инспекций с органами местного самоуправления, центрами социальной реабилитации, общественными организациями (объединениями), службами занятости и социальной поддержки населения, молодежными движениями, волонтерскими организациями и региональными отделениями Общероссийской общественной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организации «Национальная родительская ассоциация социальной поддержки семьи и защиты семейных ценностей» по вопросам оказания социальной поддержки несовершеннолетним лицам, осужденным к наказаниям без изоляции от общества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Увеличение доли несовершеннолетних, осужденных к наказаниям без изоляции от общества, состоящих на учете в уголовно-исполнительных инспекциях, получивших социальную, психологическую и иную помощь; увеличение доли несовершеннолетних осужденных, состоящих на учете в уголовно-исполнительных инспекциях, вовлеченных в проекты, реализуемые общественными организациями (объединениями), молодежными и волонтерскими движениями в общем числе несовершеннолетних, состоящих на учете в уголовно-исполнительных инспекциях</w:t>
            </w:r>
            <w:proofErr w:type="gramEnd"/>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 целью профилактики рецидива преступлений среди несовершеннолетних на базе ГУСО «</w:t>
            </w:r>
            <w:proofErr w:type="spellStart"/>
            <w:r w:rsidRPr="003E4564">
              <w:rPr>
                <w:rFonts w:ascii="Times New Roman" w:hAnsi="Times New Roman" w:cs="Times New Roman"/>
              </w:rPr>
              <w:t>Черновский</w:t>
            </w:r>
            <w:proofErr w:type="spellEnd"/>
            <w:r w:rsidRPr="003E4564">
              <w:rPr>
                <w:rFonts w:ascii="Times New Roman" w:hAnsi="Times New Roman" w:cs="Times New Roman"/>
              </w:rPr>
              <w:t xml:space="preserve"> </w:t>
            </w:r>
            <w:proofErr w:type="gramStart"/>
            <w:r w:rsidRPr="003E4564">
              <w:rPr>
                <w:rFonts w:ascii="Times New Roman" w:hAnsi="Times New Roman" w:cs="Times New Roman"/>
              </w:rPr>
              <w:t>комплексный</w:t>
            </w:r>
            <w:proofErr w:type="gramEnd"/>
            <w:r w:rsidRPr="003E4564">
              <w:rPr>
                <w:rFonts w:ascii="Times New Roman" w:hAnsi="Times New Roman" w:cs="Times New Roman"/>
              </w:rPr>
              <w:t xml:space="preserve"> центр социального обслуживания населения «</w:t>
            </w:r>
            <w:proofErr w:type="spellStart"/>
            <w:r w:rsidRPr="003E4564">
              <w:rPr>
                <w:rFonts w:ascii="Times New Roman" w:hAnsi="Times New Roman" w:cs="Times New Roman"/>
              </w:rPr>
              <w:t>Берегиня</w:t>
            </w:r>
            <w:proofErr w:type="spellEnd"/>
            <w:r w:rsidRPr="003E4564">
              <w:rPr>
                <w:rFonts w:ascii="Times New Roman" w:hAnsi="Times New Roman" w:cs="Times New Roman"/>
              </w:rPr>
              <w:t xml:space="preserve">» Забайкальского края (далее - </w:t>
            </w:r>
            <w:proofErr w:type="spellStart"/>
            <w:r w:rsidRPr="003E4564">
              <w:rPr>
                <w:rFonts w:ascii="Times New Roman" w:hAnsi="Times New Roman" w:cs="Times New Roman"/>
              </w:rPr>
              <w:t>Черновский</w:t>
            </w:r>
            <w:proofErr w:type="spellEnd"/>
            <w:r w:rsidRPr="003E4564">
              <w:rPr>
                <w:rFonts w:ascii="Times New Roman" w:hAnsi="Times New Roman" w:cs="Times New Roman"/>
              </w:rPr>
              <w:t xml:space="preserve"> КЦСОН «</w:t>
            </w:r>
            <w:proofErr w:type="spellStart"/>
            <w:r w:rsidRPr="003E4564">
              <w:rPr>
                <w:rFonts w:ascii="Times New Roman" w:hAnsi="Times New Roman" w:cs="Times New Roman"/>
              </w:rPr>
              <w:t>Берегиня</w:t>
            </w:r>
            <w:proofErr w:type="spellEnd"/>
            <w:r w:rsidRPr="003E4564">
              <w:rPr>
                <w:rFonts w:ascii="Times New Roman" w:hAnsi="Times New Roman" w:cs="Times New Roman"/>
              </w:rPr>
              <w:t>») создано отделение дневного пребывания на 15 мест для оказания помощи несовершеннолетним, отбывшим наказание в виде лишения свободы и осужденным без лишения свободы. Основной целью деятельности отделения является профилактика правонарушений и преступлений несовершеннолетних, в том числе повторных, развитие системы социального сопровождения, социальной адаптации и реабилитации несовершеннолетних, находящихся в конфликте с законом. Специалистами отделения проводится анализ социального окружения, ситуации, способствующей совершению преступления несовершеннолетним, причин совершения правонарушений и преступлений, индивидуально-психологических и личностных особенностей подростка.  По результатам диагностики разрабатываются индивидуальные программы реабилитации. В отделении организовано совмещение трудовой занятости, групповой и индивидуальной реабилитационной работы, социальной помощи, досуга и отдыха несовершеннолетних в соответствии с программами по следующим направлениям:</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спортивно-оздоровительное («Я выбираю здоровье»);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w:t>
            </w:r>
            <w:proofErr w:type="gramStart"/>
            <w:r w:rsidRPr="003E4564">
              <w:rPr>
                <w:rFonts w:ascii="Times New Roman" w:hAnsi="Times New Roman" w:cs="Times New Roman"/>
              </w:rPr>
              <w:t>военно-патриотическое</w:t>
            </w:r>
            <w:proofErr w:type="gramEnd"/>
            <w:r w:rsidRPr="003E4564">
              <w:rPr>
                <w:rFonts w:ascii="Times New Roman" w:hAnsi="Times New Roman" w:cs="Times New Roman"/>
              </w:rPr>
              <w:t xml:space="preserve"> («Спасательный круг», «Связь поколений»);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w:t>
            </w:r>
            <w:proofErr w:type="gramStart"/>
            <w:r w:rsidRPr="003E4564">
              <w:rPr>
                <w:rFonts w:ascii="Times New Roman" w:hAnsi="Times New Roman" w:cs="Times New Roman"/>
              </w:rPr>
              <w:t>психологическое</w:t>
            </w:r>
            <w:proofErr w:type="gramEnd"/>
            <w:r w:rsidRPr="003E4564">
              <w:rPr>
                <w:rFonts w:ascii="Times New Roman" w:hAnsi="Times New Roman" w:cs="Times New Roman"/>
              </w:rPr>
              <w:t xml:space="preserve"> («Домашний очаг»);</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 </w:t>
            </w:r>
            <w:proofErr w:type="gramStart"/>
            <w:r w:rsidRPr="003E4564">
              <w:rPr>
                <w:rFonts w:ascii="Times New Roman" w:hAnsi="Times New Roman" w:cs="Times New Roman"/>
              </w:rPr>
              <w:t>социально-правовое</w:t>
            </w:r>
            <w:proofErr w:type="gramEnd"/>
            <w:r w:rsidRPr="003E4564">
              <w:rPr>
                <w:rFonts w:ascii="Times New Roman" w:hAnsi="Times New Roman" w:cs="Times New Roman"/>
              </w:rPr>
              <w:t xml:space="preserve"> («С законом на Ты!», «Я в правовом обществе»);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профессионально-ориентированное («Основа дизайна с использованием компьютерной графики», «Старт», «Труд и порядок»);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социально-педагогическое («Таланты – это мы!», «Труд и порядок»).</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Для решения задач реабилитации проводится консультирование родителей несовершеннолетних, совершивших правонарушения, оказание помощи несовершеннолетним в сборе и восстановлении документов, содействие в устройстве несовершеннолетних в учреждения профессионального образования, содействие в оказании адресной социальной помощи, организуется досуг несовершеннолетних.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Деятельность специалистов отделения направлена на обеспечение благоприятных условий для адаптации осужденных к условиям современной жизни, осуществление социальной защиты осужденных, решение социальных проблем, восстановление и укрепление социально полезных связей, содействие в трудовом и бытовом устройстве.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течение 2020 года в </w:t>
            </w:r>
            <w:proofErr w:type="gramStart"/>
            <w:r w:rsidRPr="003E4564">
              <w:rPr>
                <w:rFonts w:ascii="Times New Roman" w:hAnsi="Times New Roman" w:cs="Times New Roman"/>
              </w:rPr>
              <w:t>отделении</w:t>
            </w:r>
            <w:proofErr w:type="gramEnd"/>
            <w:r w:rsidRPr="003E4564">
              <w:rPr>
                <w:rFonts w:ascii="Times New Roman" w:hAnsi="Times New Roman" w:cs="Times New Roman"/>
              </w:rPr>
              <w:t xml:space="preserve"> получили реабилитационные услуги 47 подростков. В течение 6-ти лет повторных правонарушений, совершенных подростками, прошедшими реабилитацию при центре, не зарегистрировано.</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73.</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возможности участия несовершеннолетних осужденных, отбывающих наказание в воспитательных колониях, в конкурсах, конференциях, олимпиадах, проводимых федеральными органами исполнительной власти, образовательными организациями, органами государственной власти субъектов Российской Федерации</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Увеличение доли несовершеннолетних осужденных, участвующих в мероприятиях, проводимых федеральными органами исполнительной власти, образовательными организациями, органами государственной власти субъектов Российской Федерации</w:t>
            </w:r>
          </w:p>
        </w:tc>
        <w:tc>
          <w:tcPr>
            <w:tcW w:w="8505" w:type="dxa"/>
            <w:vAlign w:val="center"/>
          </w:tcPr>
          <w:p w:rsidR="009008F2" w:rsidRPr="003E4564" w:rsidRDefault="009008F2" w:rsidP="00943A93">
            <w:pPr>
              <w:pStyle w:val="ConsPlusNormal"/>
              <w:jc w:val="center"/>
              <w:rPr>
                <w:rFonts w:ascii="Times New Roman" w:hAnsi="Times New Roman" w:cs="Times New Roman"/>
              </w:rPr>
            </w:pPr>
            <w:r>
              <w:rPr>
                <w:rFonts w:ascii="Times New Roman" w:hAnsi="Times New Roman" w:cs="Times New Roman"/>
              </w:rPr>
              <w:t xml:space="preserve">На территории Забайкальского края колоний для </w:t>
            </w:r>
            <w:r w:rsidRPr="003E4564">
              <w:rPr>
                <w:rFonts w:ascii="Times New Roman" w:hAnsi="Times New Roman" w:cs="Times New Roman"/>
              </w:rPr>
              <w:t xml:space="preserve">несовершеннолетних осужденных, отбывающих наказание </w:t>
            </w:r>
            <w:r>
              <w:rPr>
                <w:rFonts w:ascii="Times New Roman" w:hAnsi="Times New Roman" w:cs="Times New Roman"/>
              </w:rPr>
              <w:t xml:space="preserve"> нет</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74.</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Реализация </w:t>
            </w:r>
            <w:hyperlink r:id="rId14" w:tooltip="Распоряжение Правительства РФ от 18.09.2019 N 2098-р &lt;Об утверждении комплекса мер до 2020 года по совершенствованию системы профилактики суицида среди несовершеннолетних&gt;{КонсультантПлюс}" w:history="1">
              <w:r w:rsidRPr="003E4564">
                <w:rPr>
                  <w:rFonts w:ascii="Times New Roman" w:hAnsi="Times New Roman" w:cs="Times New Roman"/>
                </w:rPr>
                <w:t>комплекса</w:t>
              </w:r>
            </w:hyperlink>
            <w:r w:rsidRPr="003E4564">
              <w:rPr>
                <w:rFonts w:ascii="Times New Roman" w:hAnsi="Times New Roman" w:cs="Times New Roman"/>
              </w:rPr>
              <w:t xml:space="preserve"> мер по совершенствованию системы профилактики суицида среди несовершеннолетних</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здравоохранения Забайкальского края, Министерство культуры Забайкальского края,  Министерство труда и социальной защиты населения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Снижение количества суицидов среди несовершеннолетних, а также количества суицидальных попыток среди несовершеннолетних;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обеспеченность углубленным психодиагностическим обследованием вновь прибывших в учреждения уголовно-исполнительной системы несовершеннолетних с целью выявления острых кризисных состояний, признаков психических отклонений, прогноза риска деструктивных форм поведения, в том числе склонности к суицидальному поведению в условиях изоляции</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Деятельность Министерства труда и социальной защиты населения и Государственных учреждений социального обслуживания по профилактике суицидов и суицидального поведения несовершеннолетних проводится в соответствии с комплексом мер по совершенствованию системы профилактики суицидального поведения среди несовершеннолетних Забайкальского края на 2020 год, утвержденным распоряжением Правительства Забайкальского края от 21 февраля 2020 года № 36-р.</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государственных учреждениях социального обслуживания проводится профилактическая работа, направленная на укрепление и поддержание психологического здоровья и создания благоприятного психологического климата в коллективе воспитанников, вовлечение несовершеннолетних во все формы досуговой развивающей, спортивной деятельности, включение их в различные виды движений (военно-историческое, юнармейское, «тимуровское», краеведческое и др.).</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В учреждениях реализуются </w:t>
            </w:r>
            <w:proofErr w:type="spellStart"/>
            <w:r w:rsidRPr="003E4564">
              <w:rPr>
                <w:rFonts w:ascii="Times New Roman" w:hAnsi="Times New Roman" w:cs="Times New Roman"/>
              </w:rPr>
              <w:t>здоровьесберегающие</w:t>
            </w:r>
            <w:proofErr w:type="spellEnd"/>
            <w:r w:rsidRPr="003E4564">
              <w:rPr>
                <w:rFonts w:ascii="Times New Roman" w:hAnsi="Times New Roman" w:cs="Times New Roman"/>
              </w:rPr>
              <w:t xml:space="preserve"> и физкультурно-спортивные технологии как средства по формированию установки на здоровый образ жизни среди несовершеннолетних, технологий по формированию адаптивных жизненных стратегий среди несовершеннолетних; выявляются типичные кризисные ситуации, возникающие у воспитанников определенного возраста; организовано проведение регулярного обследования для выявления особенностей развития </w:t>
            </w:r>
            <w:proofErr w:type="spellStart"/>
            <w:r w:rsidRPr="003E4564">
              <w:rPr>
                <w:rFonts w:ascii="Times New Roman" w:hAnsi="Times New Roman" w:cs="Times New Roman"/>
              </w:rPr>
              <w:t>психо</w:t>
            </w:r>
            <w:proofErr w:type="spellEnd"/>
            <w:r w:rsidRPr="003E4564">
              <w:rPr>
                <w:rFonts w:ascii="Times New Roman" w:hAnsi="Times New Roman" w:cs="Times New Roman"/>
              </w:rPr>
              <w:t>-эмоциональной сферы воспитанников с использованием аппаратно-программного комплекса «</w:t>
            </w:r>
            <w:proofErr w:type="spellStart"/>
            <w:r w:rsidRPr="003E4564">
              <w:rPr>
                <w:rFonts w:ascii="Times New Roman" w:hAnsi="Times New Roman" w:cs="Times New Roman"/>
              </w:rPr>
              <w:t>Активациометр</w:t>
            </w:r>
            <w:proofErr w:type="spellEnd"/>
            <w:r w:rsidRPr="003E4564">
              <w:rPr>
                <w:rFonts w:ascii="Times New Roman" w:hAnsi="Times New Roman" w:cs="Times New Roman"/>
              </w:rPr>
              <w:t>» (обследовано в 2020 году 474 воспитанника);</w:t>
            </w:r>
            <w:proofErr w:type="gramEnd"/>
            <w:r w:rsidRPr="003E4564">
              <w:rPr>
                <w:rFonts w:ascii="Times New Roman" w:hAnsi="Times New Roman" w:cs="Times New Roman"/>
              </w:rPr>
              <w:t xml:space="preserve"> в </w:t>
            </w:r>
            <w:proofErr w:type="gramStart"/>
            <w:r w:rsidRPr="003E4564">
              <w:rPr>
                <w:rFonts w:ascii="Times New Roman" w:hAnsi="Times New Roman" w:cs="Times New Roman"/>
              </w:rPr>
              <w:t>каждом</w:t>
            </w:r>
            <w:proofErr w:type="gramEnd"/>
            <w:r w:rsidRPr="003E4564">
              <w:rPr>
                <w:rFonts w:ascii="Times New Roman" w:hAnsi="Times New Roman" w:cs="Times New Roman"/>
              </w:rPr>
              <w:t xml:space="preserve"> учреждении действует почта  доверия, на информационных стендах размещена информация о возможности и необходимости обращения  за экстренной психологической помощью на телефон доверия.</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В работе с несовершеннолетними используются современные групповые (в </w:t>
            </w:r>
            <w:proofErr w:type="spellStart"/>
            <w:r w:rsidRPr="003E4564">
              <w:rPr>
                <w:rFonts w:ascii="Times New Roman" w:hAnsi="Times New Roman" w:cs="Times New Roman"/>
              </w:rPr>
              <w:t>т.ч</w:t>
            </w:r>
            <w:proofErr w:type="spellEnd"/>
            <w:r w:rsidRPr="003E4564">
              <w:rPr>
                <w:rFonts w:ascii="Times New Roman" w:hAnsi="Times New Roman" w:cs="Times New Roman"/>
              </w:rPr>
              <w:t xml:space="preserve">. </w:t>
            </w:r>
            <w:proofErr w:type="spellStart"/>
            <w:r w:rsidRPr="003E4564">
              <w:rPr>
                <w:rFonts w:ascii="Times New Roman" w:hAnsi="Times New Roman" w:cs="Times New Roman"/>
              </w:rPr>
              <w:t>тренинговые</w:t>
            </w:r>
            <w:proofErr w:type="spellEnd"/>
            <w:r w:rsidRPr="003E4564">
              <w:rPr>
                <w:rFonts w:ascii="Times New Roman" w:hAnsi="Times New Roman" w:cs="Times New Roman"/>
              </w:rPr>
              <w:t>) и индивидуальные профилактические технологии; проводятся занятия, направленные на формирование позитивного образа Я, принятие уникальности и неповторимости собственной личности, повышение стрессоустойчивости, отработка техник принятия верного решения в ситуациях жизненного выбора, правил поведения в конфликте, усвоение и принятие социально одобряемых норм поведения и ценностных ориентаций и т.д.</w:t>
            </w:r>
            <w:proofErr w:type="gramEnd"/>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Специалистами учреждений проводятся индивидуальные занятия с использованием оборудования темной сенсорной комнаты на снижение уровня тревожности, психоэмоционального и мышечного напряжения; по повышению самооценки, развитию адекватного отношения к собственной личности; выработка мотивации на достижение успеха, а также обучение умениям преодоления стресса; </w:t>
            </w:r>
            <w:proofErr w:type="spellStart"/>
            <w:r w:rsidRPr="003E4564">
              <w:rPr>
                <w:rFonts w:ascii="Times New Roman" w:hAnsi="Times New Roman" w:cs="Times New Roman"/>
              </w:rPr>
              <w:t>тренинговые</w:t>
            </w:r>
            <w:proofErr w:type="spellEnd"/>
            <w:r w:rsidRPr="003E4564">
              <w:rPr>
                <w:rFonts w:ascii="Times New Roman" w:hAnsi="Times New Roman" w:cs="Times New Roman"/>
              </w:rPr>
              <w:t xml:space="preserve"> занятий на сплочение, эффективное взаимодействие со сверстниками, регулирование взаимоотношений и конфликтных ситуаций.</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Специалистами учреждений в 2020 году выявлено 56 воспитанников с риском суицидального поведения. В результате проведенных специалистами мероприятий устранены риски суицидального поведения у 49 несовершеннолетних.</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В рамках деятельности Краевой психологической службы в 2020 году педагогами-психологами ГУ ЦПППН «Доверие» осуществлены выезды в учреждения края, проведены профессиональные консультации для специалистов по вопросам профилактики суицидального поведения, индивидуальные консультации с несовершеннолетними (25 специалистов, 18 – несовершеннолетних).</w:t>
            </w:r>
          </w:p>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 xml:space="preserve">Также в рамках деятельности службы проведено более 50 профессиональных консультаций психологов, работающих в государственных учреждениях социального обслуживания Забайкальского края, в </w:t>
            </w:r>
            <w:proofErr w:type="spellStart"/>
            <w:r w:rsidRPr="003E4564">
              <w:rPr>
                <w:rFonts w:ascii="Times New Roman" w:hAnsi="Times New Roman" w:cs="Times New Roman"/>
              </w:rPr>
              <w:t>т.ч</w:t>
            </w:r>
            <w:proofErr w:type="spellEnd"/>
            <w:r w:rsidRPr="003E4564">
              <w:rPr>
                <w:rFonts w:ascii="Times New Roman" w:hAnsi="Times New Roman" w:cs="Times New Roman"/>
              </w:rPr>
              <w:t xml:space="preserve">. по вопросам профилактики суицидального поведения; 2 </w:t>
            </w:r>
            <w:proofErr w:type="spellStart"/>
            <w:r w:rsidRPr="003E4564">
              <w:rPr>
                <w:rFonts w:ascii="Times New Roman" w:hAnsi="Times New Roman" w:cs="Times New Roman"/>
              </w:rPr>
              <w:t>супервизии</w:t>
            </w:r>
            <w:proofErr w:type="spellEnd"/>
            <w:r w:rsidRPr="003E4564">
              <w:rPr>
                <w:rFonts w:ascii="Times New Roman" w:hAnsi="Times New Roman" w:cs="Times New Roman"/>
              </w:rPr>
              <w:t xml:space="preserve"> по профилактике суицидального поведения у детей, воспитывающихся в замещающих семьях.</w:t>
            </w:r>
            <w:proofErr w:type="gramEnd"/>
          </w:p>
          <w:p w:rsidR="009008F2" w:rsidRPr="003E4564" w:rsidRDefault="009008F2" w:rsidP="00943A93">
            <w:pPr>
              <w:shd w:val="clear" w:color="auto" w:fill="FFFFFF"/>
              <w:autoSpaceDE w:val="0"/>
              <w:autoSpaceDN w:val="0"/>
              <w:adjustRightInd w:val="0"/>
              <w:jc w:val="center"/>
              <w:rPr>
                <w:sz w:val="20"/>
                <w:szCs w:val="20"/>
              </w:rPr>
            </w:pPr>
            <w:r w:rsidRPr="003E4564">
              <w:rPr>
                <w:sz w:val="20"/>
                <w:szCs w:val="20"/>
              </w:rPr>
              <w:t xml:space="preserve">Кроме того, в 2020 году организовано обследование семей с детьми, состоящих на социальном сопровождении, в том числе семей, находящихся в социально опасном положении. Обследовано 1519 семей, состоящих на социальном сопровождении. В ходе обследования проведены консультации родителей по формированию навыков безопасного поведения детей, вопросам эмоционально-волевых расстройств у детей и подростков, профилактики рисков суицидального поведения, оказана консультативная помощь родителям и психолого-педагогическая помощь детям в условиях действия ограничительных мер. </w:t>
            </w:r>
            <w:proofErr w:type="gramStart"/>
            <w:r w:rsidRPr="003E4564">
              <w:rPr>
                <w:sz w:val="20"/>
                <w:szCs w:val="20"/>
              </w:rPr>
              <w:t>Вся информация о выявлении в семьях признаков суицидального поведения также направлена в территориальные КДН и ЗП.</w:t>
            </w:r>
            <w:proofErr w:type="gramEnd"/>
          </w:p>
          <w:p w:rsidR="009008F2" w:rsidRPr="003E4564" w:rsidRDefault="009008F2" w:rsidP="00943A93">
            <w:pPr>
              <w:shd w:val="clear" w:color="auto" w:fill="FFFFFF"/>
              <w:autoSpaceDE w:val="0"/>
              <w:autoSpaceDN w:val="0"/>
              <w:adjustRightInd w:val="0"/>
              <w:jc w:val="center"/>
              <w:rPr>
                <w:sz w:val="20"/>
                <w:szCs w:val="20"/>
              </w:rPr>
            </w:pPr>
            <w:r w:rsidRPr="003E4564">
              <w:rPr>
                <w:sz w:val="20"/>
                <w:szCs w:val="20"/>
              </w:rPr>
              <w:t>Министерством образования и науки Забайкальского края принят ряд дополнительных мер, направленных на профилактику суицидального поведения несовершеннолетних:</w:t>
            </w:r>
          </w:p>
          <w:p w:rsidR="009008F2" w:rsidRPr="003E4564" w:rsidRDefault="009008F2" w:rsidP="00943A93">
            <w:pPr>
              <w:shd w:val="clear" w:color="auto" w:fill="FFFFFF"/>
              <w:autoSpaceDE w:val="0"/>
              <w:autoSpaceDN w:val="0"/>
              <w:adjustRightInd w:val="0"/>
              <w:jc w:val="center"/>
              <w:rPr>
                <w:sz w:val="20"/>
                <w:szCs w:val="20"/>
              </w:rPr>
            </w:pPr>
            <w:r w:rsidRPr="003E4564">
              <w:rPr>
                <w:sz w:val="20"/>
                <w:szCs w:val="20"/>
              </w:rPr>
              <w:t>- приказ от 16.03.2020 г. № 355, направленный на усиление мер по профилактике суицидального поведения;</w:t>
            </w:r>
          </w:p>
          <w:p w:rsidR="009008F2" w:rsidRPr="003E4564" w:rsidRDefault="009008F2" w:rsidP="00943A93">
            <w:pPr>
              <w:shd w:val="clear" w:color="auto" w:fill="FFFFFF"/>
              <w:autoSpaceDE w:val="0"/>
              <w:autoSpaceDN w:val="0"/>
              <w:adjustRightInd w:val="0"/>
              <w:jc w:val="center"/>
              <w:rPr>
                <w:sz w:val="20"/>
                <w:szCs w:val="20"/>
              </w:rPr>
            </w:pPr>
            <w:r w:rsidRPr="003E4564">
              <w:rPr>
                <w:sz w:val="20"/>
                <w:szCs w:val="20"/>
              </w:rPr>
              <w:t>- утвержденный приказом от 19.03.2020 г. № 374 План первоочередных мероприятий по профилактике суицидального поведения учащихся в образовательных организациях, выявлению и предупреждению факторов его обуславливающих;</w:t>
            </w:r>
          </w:p>
          <w:p w:rsidR="009008F2" w:rsidRPr="003E4564" w:rsidRDefault="009008F2" w:rsidP="00943A93">
            <w:pPr>
              <w:shd w:val="clear" w:color="auto" w:fill="FFFFFF"/>
              <w:autoSpaceDE w:val="0"/>
              <w:autoSpaceDN w:val="0"/>
              <w:adjustRightInd w:val="0"/>
              <w:jc w:val="center"/>
              <w:rPr>
                <w:sz w:val="20"/>
                <w:szCs w:val="20"/>
              </w:rPr>
            </w:pPr>
            <w:proofErr w:type="gramStart"/>
            <w:r w:rsidRPr="003E4564">
              <w:rPr>
                <w:sz w:val="20"/>
                <w:szCs w:val="20"/>
              </w:rPr>
              <w:t>- в адрес руководителей органов местного самоуправления в сфере образования направлены письма от 17.03.2020 г. № 3432, от 20.03.2020 г. № 3577 о необходимости принятия дополнительных профилактических мер, информация отдела организации деятельности участковых уполномоченных полиции и по делам несовершеннолетних УМВД России по Забайкальскому краю о действиях в случае установления несовершеннолетнего с проявлениями деструктивного поведения, от 30.03.2020 г. № 3957, от 01.04.2020 г. № 4075 о</w:t>
            </w:r>
            <w:proofErr w:type="gramEnd"/>
            <w:r w:rsidRPr="003E4564">
              <w:rPr>
                <w:sz w:val="20"/>
                <w:szCs w:val="20"/>
              </w:rPr>
              <w:t xml:space="preserve"> необходимости организации профилактической работы с несовершеннолетними группы риска суицидального поведения по причине включения их в игры суицидальной направленности.</w:t>
            </w:r>
          </w:p>
          <w:p w:rsidR="009008F2" w:rsidRPr="003E4564" w:rsidRDefault="009008F2" w:rsidP="00943A93">
            <w:pPr>
              <w:shd w:val="clear" w:color="auto" w:fill="FFFFFF"/>
              <w:autoSpaceDE w:val="0"/>
              <w:autoSpaceDN w:val="0"/>
              <w:adjustRightInd w:val="0"/>
              <w:jc w:val="center"/>
              <w:rPr>
                <w:sz w:val="20"/>
                <w:szCs w:val="20"/>
              </w:rPr>
            </w:pPr>
            <w:r w:rsidRPr="003E4564">
              <w:rPr>
                <w:sz w:val="20"/>
                <w:szCs w:val="20"/>
              </w:rPr>
              <w:t>- приказ от 30.03.2020 г. № 418 «Об усилении мер по вопросам психолого-педагогического сопровождения образовательного процесса, психологической помощи и поддержки обучающихся, родителей (законных представителей), педагогов» для исполнения в сложившихся условиях (пролонгированные каникулы, самоизоляция, дистанционный режим обучения).</w:t>
            </w:r>
          </w:p>
          <w:p w:rsidR="009008F2" w:rsidRPr="003E4564" w:rsidRDefault="009008F2" w:rsidP="00943A93">
            <w:pPr>
              <w:jc w:val="center"/>
              <w:rPr>
                <w:sz w:val="20"/>
                <w:szCs w:val="20"/>
              </w:rPr>
            </w:pPr>
            <w:r w:rsidRPr="003E4564">
              <w:rPr>
                <w:sz w:val="20"/>
                <w:szCs w:val="20"/>
              </w:rPr>
              <w:t>В рамках усиления мер по непрерывной системной профилактической работе, специалистами Государственного учреждения «Забайкальский краевой Центр психолого-педагогической, медицинской и социальной помощи «Семья»:</w:t>
            </w:r>
          </w:p>
          <w:p w:rsidR="009008F2" w:rsidRPr="003E4564" w:rsidRDefault="009008F2" w:rsidP="00943A93">
            <w:pPr>
              <w:jc w:val="center"/>
              <w:rPr>
                <w:sz w:val="20"/>
                <w:szCs w:val="20"/>
              </w:rPr>
            </w:pPr>
            <w:r w:rsidRPr="003E4564">
              <w:rPr>
                <w:sz w:val="20"/>
                <w:szCs w:val="20"/>
              </w:rPr>
              <w:t xml:space="preserve">1) </w:t>
            </w:r>
            <w:proofErr w:type="gramStart"/>
            <w:r w:rsidRPr="003E4564">
              <w:rPr>
                <w:sz w:val="20"/>
                <w:szCs w:val="20"/>
              </w:rPr>
              <w:t>разработаны и направлены</w:t>
            </w:r>
            <w:proofErr w:type="gramEnd"/>
            <w:r w:rsidRPr="003E4564">
              <w:rPr>
                <w:sz w:val="20"/>
                <w:szCs w:val="20"/>
              </w:rPr>
              <w:t xml:space="preserve"> в адрес руководителей органов местного самоуправления в сфере образования методические рекомендации по организации психолого-педагогического сопровождения обучающихся и их родителей в образовательной организации в условиях дополнительных ограничительных мер и поэтапного выхода из периода самоизоляции (письмо Минобразования 25.06.2020 г.№7827);</w:t>
            </w:r>
          </w:p>
          <w:p w:rsidR="009008F2" w:rsidRPr="003E4564" w:rsidRDefault="009008F2" w:rsidP="00943A93">
            <w:pPr>
              <w:jc w:val="center"/>
              <w:rPr>
                <w:sz w:val="20"/>
                <w:szCs w:val="20"/>
              </w:rPr>
            </w:pPr>
            <w:r w:rsidRPr="003E4564">
              <w:rPr>
                <w:sz w:val="20"/>
                <w:szCs w:val="20"/>
              </w:rPr>
              <w:t xml:space="preserve">2) проведен цикл </w:t>
            </w:r>
            <w:proofErr w:type="spellStart"/>
            <w:r w:rsidRPr="003E4564">
              <w:rPr>
                <w:sz w:val="20"/>
                <w:szCs w:val="20"/>
              </w:rPr>
              <w:t>вебинаров</w:t>
            </w:r>
            <w:proofErr w:type="spellEnd"/>
            <w:r w:rsidRPr="003E4564">
              <w:rPr>
                <w:sz w:val="20"/>
                <w:szCs w:val="20"/>
              </w:rPr>
              <w:t xml:space="preserve"> для педагогов образовательных организаций по теме: «Программа и методика профилактики суицида среди несовершеннолетних»;</w:t>
            </w:r>
          </w:p>
          <w:p w:rsidR="009008F2" w:rsidRPr="003E4564" w:rsidRDefault="009008F2" w:rsidP="00943A93">
            <w:pPr>
              <w:shd w:val="clear" w:color="auto" w:fill="FFFFFF"/>
              <w:autoSpaceDE w:val="0"/>
              <w:autoSpaceDN w:val="0"/>
              <w:adjustRightInd w:val="0"/>
              <w:jc w:val="center"/>
              <w:rPr>
                <w:sz w:val="20"/>
                <w:szCs w:val="20"/>
              </w:rPr>
            </w:pPr>
            <w:r w:rsidRPr="003E4564">
              <w:rPr>
                <w:bCs/>
                <w:sz w:val="20"/>
                <w:szCs w:val="20"/>
              </w:rPr>
              <w:t xml:space="preserve">3) </w:t>
            </w:r>
            <w:proofErr w:type="gramStart"/>
            <w:r w:rsidRPr="003E4564">
              <w:rPr>
                <w:bCs/>
                <w:sz w:val="20"/>
                <w:szCs w:val="20"/>
              </w:rPr>
              <w:t>разработана и в течение трех месяцев апробирована</w:t>
            </w:r>
            <w:proofErr w:type="gramEnd"/>
            <w:r w:rsidRPr="003E4564">
              <w:rPr>
                <w:bCs/>
                <w:sz w:val="20"/>
                <w:szCs w:val="20"/>
              </w:rPr>
              <w:t xml:space="preserve"> Технология </w:t>
            </w:r>
            <w:proofErr w:type="spellStart"/>
            <w:r w:rsidRPr="003E4564">
              <w:rPr>
                <w:bCs/>
                <w:sz w:val="20"/>
                <w:szCs w:val="20"/>
              </w:rPr>
              <w:t>модерации</w:t>
            </w:r>
            <w:proofErr w:type="spellEnd"/>
            <w:r w:rsidRPr="003E4564">
              <w:rPr>
                <w:bCs/>
                <w:sz w:val="20"/>
                <w:szCs w:val="20"/>
              </w:rPr>
              <w:t xml:space="preserve"> кризисных ситуаций в образовательном пространстве Забайкальского края, предполагающая трехуровневое взаимодействие: </w:t>
            </w:r>
            <w:r w:rsidRPr="003E4564">
              <w:rPr>
                <w:sz w:val="20"/>
                <w:szCs w:val="20"/>
              </w:rPr>
              <w:t>Министерство образования и науки Забайкальского края совместно с ГУ Центр «Семья»; муниципальные органы управлением образования;    муниципальные методические и психолого-педагогические службы. Ц</w:t>
            </w:r>
            <w:r w:rsidRPr="003E4564">
              <w:rPr>
                <w:bCs/>
                <w:sz w:val="20"/>
                <w:szCs w:val="20"/>
              </w:rPr>
              <w:t xml:space="preserve">ель технологии – </w:t>
            </w:r>
            <w:r w:rsidRPr="003E4564">
              <w:rPr>
                <w:sz w:val="20"/>
                <w:szCs w:val="20"/>
              </w:rPr>
              <w:t xml:space="preserve">организационно-методическая поддержка работы специалистов образования по решению кризисных ситуаций участников образовательных отношений. Оказывая всестороннюю методическую помощь по </w:t>
            </w:r>
            <w:proofErr w:type="gramStart"/>
            <w:r w:rsidRPr="003E4564">
              <w:rPr>
                <w:sz w:val="20"/>
                <w:szCs w:val="20"/>
              </w:rPr>
              <w:t>решению возникшей кризисной ситуации</w:t>
            </w:r>
            <w:proofErr w:type="gramEnd"/>
            <w:r w:rsidRPr="003E4564">
              <w:rPr>
                <w:sz w:val="20"/>
                <w:szCs w:val="20"/>
              </w:rPr>
              <w:t xml:space="preserve"> (в том числе, случаев суицидального поведения несовершеннолетних), образовательное учреждение получает инструмент для дальнейшей организации профилактической работы;</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4) проведён мониторинг актуального состояния деятельности организаций общего и среднего профессионального образования по профилактике суицидального поведения на территории Забайкальского края.</w:t>
            </w:r>
          </w:p>
          <w:p w:rsidR="009008F2" w:rsidRPr="003E4564" w:rsidRDefault="009008F2" w:rsidP="00943A93">
            <w:pPr>
              <w:ind w:firstLine="709"/>
              <w:jc w:val="center"/>
              <w:rPr>
                <w:sz w:val="20"/>
                <w:szCs w:val="20"/>
              </w:rPr>
            </w:pPr>
            <w:r w:rsidRPr="003E4564">
              <w:rPr>
                <w:sz w:val="20"/>
                <w:szCs w:val="20"/>
              </w:rPr>
              <w:t>С целью повышения культуры здорового образа жизни и профилактики суицида среди несовершеннолетних учреждениями культуры Забайкальского края проводится работа по пропаганде здорового образа жизни.</w:t>
            </w:r>
          </w:p>
          <w:p w:rsidR="009008F2" w:rsidRPr="003E4564" w:rsidRDefault="009008F2" w:rsidP="00943A93">
            <w:pPr>
              <w:ind w:firstLine="709"/>
              <w:jc w:val="center"/>
              <w:rPr>
                <w:bCs/>
                <w:sz w:val="20"/>
                <w:szCs w:val="20"/>
              </w:rPr>
            </w:pPr>
            <w:r w:rsidRPr="003E4564">
              <w:rPr>
                <w:bCs/>
                <w:sz w:val="20"/>
                <w:szCs w:val="20"/>
              </w:rPr>
              <w:t>В феврале 2020 года состоялась презентация спортивно-оздоровительного клуба на базе Забайкальского краевого училища искусств, где студенты и молодежь района проводит свободное время с пользой для здоровья. Это событие состоялось благодаря выигранному Президентскому гранту на реализацию физкультурно-спортивного проекта социальной направленности под названием «Мода на ЗОЖ» (</w:t>
            </w:r>
            <w:r w:rsidRPr="003E4564">
              <w:rPr>
                <w:rFonts w:eastAsia="Calibri"/>
                <w:sz w:val="20"/>
                <w:szCs w:val="20"/>
              </w:rPr>
              <w:t>количество участников – 200 чел)</w:t>
            </w:r>
          </w:p>
          <w:p w:rsidR="009008F2" w:rsidRPr="003E4564" w:rsidRDefault="009008F2" w:rsidP="00943A93">
            <w:pPr>
              <w:ind w:firstLine="709"/>
              <w:jc w:val="center"/>
              <w:rPr>
                <w:sz w:val="20"/>
                <w:szCs w:val="20"/>
              </w:rPr>
            </w:pPr>
            <w:r w:rsidRPr="003E4564">
              <w:rPr>
                <w:bCs/>
                <w:sz w:val="20"/>
                <w:szCs w:val="20"/>
              </w:rPr>
              <w:t xml:space="preserve">На территории Забайкальского краевого училища культуры установили уличный тренажерный комплекс с теневым навесом, прививая студентам любовь к спорту. </w:t>
            </w:r>
            <w:r w:rsidRPr="003E4564">
              <w:rPr>
                <w:sz w:val="20"/>
                <w:szCs w:val="20"/>
              </w:rPr>
              <w:t>На базе Забайкальского краевого училища культуры создан волонтерский отряд «</w:t>
            </w:r>
            <w:proofErr w:type="spellStart"/>
            <w:r w:rsidRPr="003E4564">
              <w:rPr>
                <w:sz w:val="20"/>
                <w:szCs w:val="20"/>
              </w:rPr>
              <w:t>Энерджи</w:t>
            </w:r>
            <w:proofErr w:type="spellEnd"/>
            <w:r w:rsidRPr="003E4564">
              <w:rPr>
                <w:sz w:val="20"/>
                <w:szCs w:val="20"/>
              </w:rPr>
              <w:t xml:space="preserve">», основное направлении которого пропаганда здорового образа жизни. В день трезвости (11 сентября) для студенческой аудитории волонтерским отрядом организован просмотр  фильма «4 ключа к нашим победам», после прошла дискуссия о вреде наркомании, </w:t>
            </w:r>
            <w:proofErr w:type="spellStart"/>
            <w:r w:rsidRPr="003E4564">
              <w:rPr>
                <w:sz w:val="20"/>
                <w:szCs w:val="20"/>
              </w:rPr>
              <w:t>табакокурения</w:t>
            </w:r>
            <w:proofErr w:type="spellEnd"/>
            <w:r w:rsidRPr="003E4564">
              <w:rPr>
                <w:sz w:val="20"/>
                <w:szCs w:val="20"/>
              </w:rPr>
              <w:t xml:space="preserve"> и алкоголизма.</w:t>
            </w:r>
          </w:p>
          <w:p w:rsidR="009008F2" w:rsidRPr="003E4564" w:rsidRDefault="009008F2" w:rsidP="00943A93">
            <w:pPr>
              <w:ind w:firstLine="709"/>
              <w:jc w:val="center"/>
              <w:rPr>
                <w:sz w:val="20"/>
                <w:szCs w:val="20"/>
              </w:rPr>
            </w:pPr>
            <w:r w:rsidRPr="003E4564">
              <w:rPr>
                <w:sz w:val="20"/>
                <w:szCs w:val="20"/>
              </w:rPr>
              <w:t xml:space="preserve">ГАУК «Музейно-выставочный Центр Забайкальского края» провели </w:t>
            </w:r>
            <w:r w:rsidRPr="003E4564">
              <w:rPr>
                <w:bCs/>
                <w:sz w:val="20"/>
                <w:szCs w:val="20"/>
              </w:rPr>
              <w:t xml:space="preserve">онлайн-лекцию «Здорово жить </w:t>
            </w:r>
            <w:proofErr w:type="gramStart"/>
            <w:r w:rsidRPr="003E4564">
              <w:rPr>
                <w:bCs/>
                <w:sz w:val="20"/>
                <w:szCs w:val="20"/>
              </w:rPr>
              <w:t>здорово</w:t>
            </w:r>
            <w:proofErr w:type="gramEnd"/>
            <w:r w:rsidRPr="003E4564">
              <w:rPr>
                <w:bCs/>
                <w:sz w:val="20"/>
                <w:szCs w:val="20"/>
              </w:rPr>
              <w:t>!» (349 просмотров), онлайн-конкурс стихов «Мы выбираем жизнь!» (1220 участников), онлайн - мастер-класс «Здоровая планета» (513 участников).</w:t>
            </w:r>
          </w:p>
          <w:p w:rsidR="009008F2" w:rsidRPr="003E4564" w:rsidRDefault="009008F2" w:rsidP="00943A93">
            <w:pPr>
              <w:ind w:firstLine="709"/>
              <w:jc w:val="center"/>
              <w:rPr>
                <w:sz w:val="20"/>
                <w:szCs w:val="20"/>
              </w:rPr>
            </w:pPr>
            <w:proofErr w:type="gramStart"/>
            <w:r w:rsidRPr="003E4564">
              <w:rPr>
                <w:sz w:val="20"/>
                <w:szCs w:val="20"/>
              </w:rPr>
              <w:t xml:space="preserve">ГУК «Учебно-методический центр культуры и народного творчества» Забайкальского края представил вниманию пользователей </w:t>
            </w:r>
            <w:proofErr w:type="spellStart"/>
            <w:r w:rsidRPr="003E4564">
              <w:rPr>
                <w:sz w:val="20"/>
                <w:szCs w:val="20"/>
              </w:rPr>
              <w:t>соцсетей</w:t>
            </w:r>
            <w:proofErr w:type="spellEnd"/>
            <w:r w:rsidRPr="003E4564">
              <w:rPr>
                <w:sz w:val="20"/>
                <w:szCs w:val="20"/>
              </w:rPr>
              <w:t xml:space="preserve"> видео с Краевого заочного (дистанционного) </w:t>
            </w:r>
            <w:proofErr w:type="spellStart"/>
            <w:r w:rsidRPr="003E4564">
              <w:rPr>
                <w:sz w:val="20"/>
                <w:szCs w:val="20"/>
              </w:rPr>
              <w:t>видеоконкурса</w:t>
            </w:r>
            <w:proofErr w:type="spellEnd"/>
            <w:r w:rsidRPr="003E4564">
              <w:rPr>
                <w:sz w:val="20"/>
                <w:szCs w:val="20"/>
              </w:rPr>
              <w:t xml:space="preserve"> мероприятий по профилактике злоупотребления </w:t>
            </w:r>
            <w:proofErr w:type="spellStart"/>
            <w:r w:rsidRPr="003E4564">
              <w:rPr>
                <w:sz w:val="20"/>
                <w:szCs w:val="20"/>
              </w:rPr>
              <w:t>психоактивными</w:t>
            </w:r>
            <w:proofErr w:type="spellEnd"/>
            <w:r w:rsidRPr="003E4564">
              <w:rPr>
                <w:sz w:val="20"/>
                <w:szCs w:val="20"/>
              </w:rPr>
              <w:t xml:space="preserve"> веществами детьми и молодежью «Здоровое поколение XXI века» - это спектакль «Искусственный рай»; театрализованное представление «Сказка о здоровом образе жизни «Про Ивана и Федота»; проведена акция «Сохрани жизнь».</w:t>
            </w:r>
            <w:proofErr w:type="gramEnd"/>
          </w:p>
          <w:p w:rsidR="009008F2" w:rsidRPr="003E4564" w:rsidRDefault="009008F2" w:rsidP="00943A93">
            <w:pPr>
              <w:ind w:firstLine="709"/>
              <w:jc w:val="center"/>
              <w:rPr>
                <w:sz w:val="20"/>
                <w:szCs w:val="20"/>
              </w:rPr>
            </w:pPr>
            <w:r w:rsidRPr="003E4564">
              <w:rPr>
                <w:sz w:val="20"/>
                <w:szCs w:val="20"/>
              </w:rPr>
              <w:t xml:space="preserve">В Забайкальской краевой универсальной научной библиотеке имени А.С. Пушкина действует информационно-просветительский проект «Читайте на здоровье!» в рамках, которого в этом году прошли </w:t>
            </w:r>
            <w:proofErr w:type="spellStart"/>
            <w:r w:rsidRPr="003E4564">
              <w:rPr>
                <w:sz w:val="20"/>
                <w:szCs w:val="20"/>
              </w:rPr>
              <w:t>книжно</w:t>
            </w:r>
            <w:proofErr w:type="spellEnd"/>
            <w:r w:rsidRPr="003E4564">
              <w:rPr>
                <w:sz w:val="20"/>
                <w:szCs w:val="20"/>
              </w:rPr>
              <w:t xml:space="preserve">-иллюстративная выставка </w:t>
            </w:r>
            <w:r w:rsidRPr="003E4564">
              <w:rPr>
                <w:b/>
                <w:sz w:val="20"/>
                <w:szCs w:val="20"/>
              </w:rPr>
              <w:t>«</w:t>
            </w:r>
            <w:r w:rsidRPr="003E4564">
              <w:rPr>
                <w:sz w:val="20"/>
                <w:szCs w:val="20"/>
              </w:rPr>
              <w:t xml:space="preserve">Трезвая Россия» (184 посещения), виртуальная выставка «Вода. Здоровье. </w:t>
            </w:r>
            <w:proofErr w:type="gramStart"/>
            <w:r w:rsidRPr="003E4564">
              <w:rPr>
                <w:sz w:val="20"/>
                <w:szCs w:val="20"/>
              </w:rPr>
              <w:t>Жизнь» (235 просмотров), виртуальная выставка «Наркотикам нет!» (328 просмотров) и др. С целью повышения культуры здорового образа жизни среди населения средствами библиотечной деятельности в</w:t>
            </w:r>
            <w:r w:rsidRPr="003E4564">
              <w:rPr>
                <w:i/>
                <w:sz w:val="20"/>
                <w:szCs w:val="20"/>
              </w:rPr>
              <w:t xml:space="preserve"> </w:t>
            </w:r>
            <w:r w:rsidRPr="003E4564">
              <w:rPr>
                <w:sz w:val="20"/>
                <w:szCs w:val="20"/>
              </w:rPr>
              <w:t>ГУК «Забайкальская краевая библиотека им. Пушкина» проведены: семинар «Формирование трезвого образа жизни в общеобразовательной среде»; тематическая встреча по интересам «Джокер как показатель наших страхов»; познавательно-развлекательный час «Держава армией сильна»;</w:t>
            </w:r>
            <w:proofErr w:type="gramEnd"/>
            <w:r w:rsidRPr="003E4564">
              <w:rPr>
                <w:sz w:val="20"/>
                <w:szCs w:val="20"/>
              </w:rPr>
              <w:t xml:space="preserve"> работали: </w:t>
            </w:r>
            <w:proofErr w:type="spellStart"/>
            <w:r w:rsidRPr="003E4564">
              <w:rPr>
                <w:sz w:val="20"/>
                <w:szCs w:val="20"/>
              </w:rPr>
              <w:t>книжно</w:t>
            </w:r>
            <w:proofErr w:type="spellEnd"/>
            <w:r w:rsidRPr="003E4564">
              <w:rPr>
                <w:sz w:val="20"/>
                <w:szCs w:val="20"/>
              </w:rPr>
              <w:t>-иллюстративная выставка «Жить несмотря ни на что».</w:t>
            </w:r>
          </w:p>
          <w:p w:rsidR="009008F2" w:rsidRPr="003E4564" w:rsidRDefault="009008F2" w:rsidP="00943A93">
            <w:pPr>
              <w:ind w:firstLine="709"/>
              <w:jc w:val="center"/>
              <w:rPr>
                <w:sz w:val="20"/>
                <w:szCs w:val="20"/>
              </w:rPr>
            </w:pPr>
            <w:r w:rsidRPr="003E4564">
              <w:rPr>
                <w:sz w:val="20"/>
                <w:szCs w:val="20"/>
              </w:rPr>
              <w:t>В течение года в залах ГУК</w:t>
            </w:r>
            <w:r w:rsidRPr="003E4564">
              <w:rPr>
                <w:b/>
                <w:sz w:val="20"/>
                <w:szCs w:val="20"/>
              </w:rPr>
              <w:t xml:space="preserve"> </w:t>
            </w:r>
            <w:r w:rsidRPr="003E4564">
              <w:rPr>
                <w:sz w:val="20"/>
                <w:szCs w:val="20"/>
              </w:rPr>
              <w:t xml:space="preserve">«Забайкальская краевая детско-юношеская библиотек им. </w:t>
            </w:r>
            <w:proofErr w:type="gramStart"/>
            <w:r w:rsidRPr="003E4564">
              <w:rPr>
                <w:sz w:val="20"/>
                <w:szCs w:val="20"/>
              </w:rPr>
              <w:t>Г. Р.</w:t>
            </w:r>
            <w:proofErr w:type="gramEnd"/>
            <w:r w:rsidRPr="003E4564">
              <w:rPr>
                <w:sz w:val="20"/>
                <w:szCs w:val="20"/>
              </w:rPr>
              <w:t xml:space="preserve"> </w:t>
            </w:r>
            <w:proofErr w:type="spellStart"/>
            <w:r w:rsidRPr="003E4564">
              <w:rPr>
                <w:sz w:val="20"/>
                <w:szCs w:val="20"/>
              </w:rPr>
              <w:t>Граубина</w:t>
            </w:r>
            <w:proofErr w:type="spellEnd"/>
            <w:r w:rsidRPr="003E4564">
              <w:rPr>
                <w:sz w:val="20"/>
                <w:szCs w:val="20"/>
              </w:rPr>
              <w:t xml:space="preserve">» работали выставки литературы, популяризирующие здоровый образ жизни и предостерегающие детей и молодежь от увлечения  пагубными привычками. В том числе: «Легкий путь к тяжелым последствиям», «Мой выбор – здоровье». Интерес посетителей вызвала и выставка детских рисунков «Забайкалье против наркотиков», на которой </w:t>
            </w:r>
            <w:proofErr w:type="gramStart"/>
            <w:r w:rsidRPr="003E4564">
              <w:rPr>
                <w:sz w:val="20"/>
                <w:szCs w:val="20"/>
              </w:rPr>
              <w:t>представлены</w:t>
            </w:r>
            <w:proofErr w:type="gramEnd"/>
            <w:r w:rsidRPr="003E4564">
              <w:rPr>
                <w:sz w:val="20"/>
                <w:szCs w:val="20"/>
              </w:rPr>
              <w:t xml:space="preserve"> лучшие работы участников  краевого конкурса, организованного  в 2017 году. Также детские рисунки использованы для оформления баннера «Наркотикам – НЕТ!», который с октября текущего года находится в </w:t>
            </w:r>
            <w:proofErr w:type="gramStart"/>
            <w:r w:rsidRPr="003E4564">
              <w:rPr>
                <w:sz w:val="20"/>
                <w:szCs w:val="20"/>
              </w:rPr>
              <w:t>вестибюле</w:t>
            </w:r>
            <w:proofErr w:type="gramEnd"/>
            <w:r w:rsidRPr="003E4564">
              <w:rPr>
                <w:sz w:val="20"/>
                <w:szCs w:val="20"/>
              </w:rPr>
              <w:t xml:space="preserve"> библиотеки. ГУК</w:t>
            </w:r>
            <w:r w:rsidRPr="003E4564">
              <w:rPr>
                <w:b/>
                <w:sz w:val="20"/>
                <w:szCs w:val="20"/>
              </w:rPr>
              <w:t xml:space="preserve"> </w:t>
            </w:r>
            <w:r w:rsidRPr="003E4564">
              <w:rPr>
                <w:sz w:val="20"/>
                <w:szCs w:val="20"/>
              </w:rPr>
              <w:t xml:space="preserve">«Забайкальская краевая детско-юношеская библиотек им. </w:t>
            </w:r>
            <w:proofErr w:type="gramStart"/>
            <w:r w:rsidRPr="003E4564">
              <w:rPr>
                <w:sz w:val="20"/>
                <w:szCs w:val="20"/>
              </w:rPr>
              <w:t>Г. Р.</w:t>
            </w:r>
            <w:proofErr w:type="gramEnd"/>
            <w:r w:rsidRPr="003E4564">
              <w:rPr>
                <w:sz w:val="20"/>
                <w:szCs w:val="20"/>
              </w:rPr>
              <w:t xml:space="preserve"> </w:t>
            </w:r>
            <w:proofErr w:type="spellStart"/>
            <w:r w:rsidRPr="003E4564">
              <w:rPr>
                <w:sz w:val="20"/>
                <w:szCs w:val="20"/>
              </w:rPr>
              <w:t>Граубина</w:t>
            </w:r>
            <w:proofErr w:type="spellEnd"/>
            <w:r w:rsidRPr="003E4564">
              <w:rPr>
                <w:sz w:val="20"/>
                <w:szCs w:val="20"/>
              </w:rPr>
              <w:t xml:space="preserve">». В рамках месячника антинаркотической направленности под девизом: </w:t>
            </w:r>
            <w:proofErr w:type="gramStart"/>
            <w:r w:rsidRPr="003E4564">
              <w:rPr>
                <w:sz w:val="20"/>
                <w:szCs w:val="20"/>
              </w:rPr>
              <w:t>«Здоровье детей - забота взрослых»  прошли: беседа для подростков «Наркомания – шаг в пропасть»; беседа для родителей  «Ребёнок - человек повышенной ценности», информация родителям для размышления «А подростки считают так…»,  обзор «Журнал «</w:t>
            </w:r>
            <w:proofErr w:type="spellStart"/>
            <w:r w:rsidRPr="003E4564">
              <w:rPr>
                <w:sz w:val="20"/>
                <w:szCs w:val="20"/>
              </w:rPr>
              <w:t>Нарконет</w:t>
            </w:r>
            <w:proofErr w:type="spellEnd"/>
            <w:r w:rsidRPr="003E4564">
              <w:rPr>
                <w:sz w:val="20"/>
                <w:szCs w:val="20"/>
              </w:rPr>
              <w:t>» - родителям».</w:t>
            </w:r>
            <w:proofErr w:type="gramEnd"/>
          </w:p>
          <w:p w:rsidR="009008F2" w:rsidRPr="003E4564" w:rsidRDefault="009008F2" w:rsidP="00943A93">
            <w:pPr>
              <w:ind w:firstLine="709"/>
              <w:jc w:val="center"/>
              <w:rPr>
                <w:sz w:val="20"/>
                <w:szCs w:val="20"/>
              </w:rPr>
            </w:pPr>
            <w:r w:rsidRPr="003E4564">
              <w:rPr>
                <w:sz w:val="20"/>
                <w:szCs w:val="20"/>
              </w:rPr>
              <w:t xml:space="preserve">В период месячника антинаркотической направленности и популяризации здорового образа жизни на территории Забайкальского края специалистами государственных учреждений культуры проведено 63 онлайн-мероприятия, вовлеченность аудитории составила 34511 человек: </w:t>
            </w:r>
            <w:proofErr w:type="spellStart"/>
            <w:r w:rsidRPr="003E4564">
              <w:rPr>
                <w:sz w:val="20"/>
                <w:szCs w:val="20"/>
              </w:rPr>
              <w:t>видеопрезентация</w:t>
            </w:r>
            <w:proofErr w:type="spellEnd"/>
            <w:r w:rsidRPr="003E4564">
              <w:rPr>
                <w:sz w:val="20"/>
                <w:szCs w:val="20"/>
              </w:rPr>
              <w:t xml:space="preserve"> «Твори свое здоровье сам» с интерактивной викториной «Вредные привычки и их разрушительное влиянии на личность и жизнь человека» в Пушкинской библиотеке; в Забайкальском училище культуры прошли классные часы о вреде наркотиков в формате видеоконференции на платформе </w:t>
            </w:r>
            <w:r w:rsidRPr="003E4564">
              <w:rPr>
                <w:sz w:val="20"/>
                <w:szCs w:val="20"/>
                <w:lang w:val="en-US"/>
              </w:rPr>
              <w:t>Zoom</w:t>
            </w:r>
            <w:r w:rsidRPr="003E4564">
              <w:rPr>
                <w:sz w:val="20"/>
                <w:szCs w:val="20"/>
              </w:rPr>
              <w:t xml:space="preserve">; училище искусств </w:t>
            </w:r>
            <w:proofErr w:type="gramStart"/>
            <w:r w:rsidRPr="003E4564">
              <w:rPr>
                <w:sz w:val="20"/>
                <w:szCs w:val="20"/>
              </w:rPr>
              <w:t>создали и оформили</w:t>
            </w:r>
            <w:proofErr w:type="gramEnd"/>
            <w:r w:rsidRPr="003E4564">
              <w:rPr>
                <w:sz w:val="20"/>
                <w:szCs w:val="20"/>
              </w:rPr>
              <w:t xml:space="preserve"> на своем сайте страничку «Мы против наркотиков!»; Забайкальская государственная кинокомпания организовала онлайн-просмотры мультипликационных фильмов о вреде алкоголя и </w:t>
            </w:r>
            <w:proofErr w:type="spellStart"/>
            <w:r w:rsidRPr="003E4564">
              <w:rPr>
                <w:sz w:val="20"/>
                <w:szCs w:val="20"/>
              </w:rPr>
              <w:t>табакокурения</w:t>
            </w:r>
            <w:proofErr w:type="spellEnd"/>
            <w:r w:rsidRPr="003E4564">
              <w:rPr>
                <w:sz w:val="20"/>
                <w:szCs w:val="20"/>
              </w:rPr>
              <w:t>, и др.</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Муниципальные учреждения культуры также активно проводят мероприятия, направленные на пропаганду здорового образа жизни. В сельских библиотеках за отчетный период были проведены выставки, оформлены информационные стенды, папки – досье. Проведены акции с раздачей листовок, буклетов пропагандирующие здоровый образ жизни.  Для детей и подростков проведены  циклы игровых  программ, спортивные игры, конкурсы, познавательные программы по основам ЗОЖ. В учреждениях культуры клубного типа были проведены циклы мероприятий: конкурсные программы, спортивные эстафеты на свежем воздухе, </w:t>
            </w:r>
            <w:proofErr w:type="spellStart"/>
            <w:r w:rsidRPr="003E4564">
              <w:rPr>
                <w:rFonts w:ascii="Times New Roman" w:hAnsi="Times New Roman" w:cs="Times New Roman"/>
              </w:rPr>
              <w:t>квест</w:t>
            </w:r>
            <w:proofErr w:type="spellEnd"/>
            <w:r w:rsidRPr="003E4564">
              <w:rPr>
                <w:rFonts w:ascii="Times New Roman" w:hAnsi="Times New Roman" w:cs="Times New Roman"/>
              </w:rPr>
              <w:t xml:space="preserve"> – игры,  информационные часы, спортивные состязания, информационный ликбез и другие мероприятия. Всего проведено 3 335 мероприятий по направлению «Пропаганда здорового образа жизни» в том числе 2 235 в штатном режиме, 1100 мероприятий в формате онлайн, в которых приняло участие  около 156  тысяч человек, и  больше 80 тысячи просмотров онлайн-мероприятий.</w:t>
            </w:r>
          </w:p>
        </w:tc>
      </w:tr>
      <w:tr w:rsidR="009008F2" w:rsidRPr="003E4564" w:rsidTr="00943A93">
        <w:trPr>
          <w:trHeight w:val="20"/>
        </w:trPr>
        <w:tc>
          <w:tcPr>
            <w:tcW w:w="6521" w:type="dxa"/>
            <w:gridSpan w:val="5"/>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14. Качественные детские товары и продукты питания</w:t>
            </w:r>
          </w:p>
        </w:tc>
        <w:tc>
          <w:tcPr>
            <w:tcW w:w="8505" w:type="dxa"/>
            <w:vAlign w:val="center"/>
          </w:tcPr>
          <w:p w:rsidR="009008F2" w:rsidRPr="003E4564" w:rsidRDefault="009008F2" w:rsidP="00943A93">
            <w:pPr>
              <w:pStyle w:val="ConsPlusNormal"/>
              <w:jc w:val="center"/>
              <w:outlineLvl w:val="1"/>
              <w:rPr>
                <w:rFonts w:ascii="Times New Roman" w:hAnsi="Times New Roman" w:cs="Times New Roman"/>
                <w:b/>
              </w:rPr>
            </w:pP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75.</w:t>
            </w:r>
          </w:p>
        </w:tc>
        <w:tc>
          <w:tcPr>
            <w:tcW w:w="1376" w:type="dxa"/>
            <w:vAlign w:val="center"/>
          </w:tcPr>
          <w:p w:rsidR="009008F2" w:rsidRPr="003E4564" w:rsidRDefault="009008F2" w:rsidP="00943A93">
            <w:pPr>
              <w:tabs>
                <w:tab w:val="left" w:pos="7560"/>
              </w:tabs>
              <w:jc w:val="center"/>
              <w:rPr>
                <w:sz w:val="20"/>
                <w:szCs w:val="20"/>
              </w:rPr>
            </w:pPr>
            <w:r w:rsidRPr="003E4564">
              <w:rPr>
                <w:sz w:val="20"/>
                <w:szCs w:val="20"/>
              </w:rPr>
              <w:t>Подготовка предложений по стимулированию потребительского спроса на детские товары местного производства</w:t>
            </w:r>
          </w:p>
        </w:tc>
        <w:tc>
          <w:tcPr>
            <w:tcW w:w="1276" w:type="dxa"/>
            <w:vAlign w:val="center"/>
          </w:tcPr>
          <w:p w:rsidR="009008F2" w:rsidRPr="003E4564" w:rsidRDefault="009008F2" w:rsidP="00943A93">
            <w:pPr>
              <w:tabs>
                <w:tab w:val="left" w:pos="7560"/>
              </w:tabs>
              <w:jc w:val="center"/>
              <w:rPr>
                <w:sz w:val="20"/>
                <w:szCs w:val="20"/>
              </w:rPr>
            </w:pPr>
            <w:r w:rsidRPr="003E4564">
              <w:rPr>
                <w:sz w:val="20"/>
                <w:szCs w:val="20"/>
              </w:rPr>
              <w:t>2018−2020 годы</w:t>
            </w:r>
          </w:p>
        </w:tc>
        <w:tc>
          <w:tcPr>
            <w:tcW w:w="1417" w:type="dxa"/>
            <w:vAlign w:val="center"/>
          </w:tcPr>
          <w:p w:rsidR="009008F2" w:rsidRPr="003E4564" w:rsidRDefault="009008F2" w:rsidP="00943A93">
            <w:pPr>
              <w:tabs>
                <w:tab w:val="left" w:pos="7560"/>
              </w:tabs>
              <w:jc w:val="center"/>
              <w:rPr>
                <w:sz w:val="20"/>
                <w:szCs w:val="20"/>
              </w:rPr>
            </w:pPr>
            <w:r w:rsidRPr="003E4564">
              <w:rPr>
                <w:sz w:val="20"/>
                <w:szCs w:val="20"/>
              </w:rPr>
              <w:t xml:space="preserve">Министерство </w:t>
            </w:r>
            <w:proofErr w:type="gramStart"/>
            <w:r w:rsidRPr="003E4564">
              <w:rPr>
                <w:sz w:val="20"/>
                <w:szCs w:val="20"/>
              </w:rPr>
              <w:t>экономического</w:t>
            </w:r>
            <w:proofErr w:type="gramEnd"/>
            <w:r w:rsidRPr="003E4564">
              <w:rPr>
                <w:sz w:val="20"/>
                <w:szCs w:val="20"/>
              </w:rPr>
              <w:t xml:space="preserve"> развития Забайкальского края</w:t>
            </w:r>
          </w:p>
        </w:tc>
        <w:tc>
          <w:tcPr>
            <w:tcW w:w="1701" w:type="dxa"/>
            <w:vAlign w:val="center"/>
          </w:tcPr>
          <w:p w:rsidR="009008F2" w:rsidRPr="003E4564" w:rsidRDefault="009008F2" w:rsidP="00943A93">
            <w:pPr>
              <w:tabs>
                <w:tab w:val="left" w:pos="7560"/>
              </w:tabs>
              <w:jc w:val="center"/>
              <w:rPr>
                <w:sz w:val="20"/>
                <w:szCs w:val="20"/>
              </w:rPr>
            </w:pPr>
            <w:r w:rsidRPr="003E4564">
              <w:rPr>
                <w:sz w:val="20"/>
                <w:szCs w:val="20"/>
              </w:rPr>
              <w:t>Увеличение спроса на детские товары местного производства, в том числе через развитие механизма предоставления сертификатов на приобретение детских товаров местного производства семьям с детьми в целях оказания адресной помощи</w:t>
            </w:r>
          </w:p>
        </w:tc>
        <w:tc>
          <w:tcPr>
            <w:tcW w:w="8505" w:type="dxa"/>
            <w:vAlign w:val="center"/>
          </w:tcPr>
          <w:p w:rsidR="009008F2" w:rsidRPr="00F61404" w:rsidRDefault="009008F2" w:rsidP="00943A93">
            <w:pPr>
              <w:tabs>
                <w:tab w:val="left" w:pos="7560"/>
              </w:tabs>
              <w:jc w:val="center"/>
              <w:rPr>
                <w:rFonts w:eastAsiaTheme="minorEastAsia"/>
                <w:color w:val="auto"/>
                <w:sz w:val="20"/>
                <w:szCs w:val="20"/>
              </w:rPr>
            </w:pPr>
            <w:r w:rsidRPr="00F61404">
              <w:rPr>
                <w:rFonts w:eastAsiaTheme="minorEastAsia"/>
                <w:color w:val="auto"/>
                <w:sz w:val="20"/>
                <w:szCs w:val="20"/>
              </w:rPr>
              <w:t>По информации, полученной от Управления Федеральной налоговой службы по Забайкальскому краю, по состоянию на 01.01.2020 г. в Забайкальском крае отсутствуют хозяйствующие субъекты по производству детских товаров.  Товары поставляются с других регионов России и из-за рубежа.</w:t>
            </w:r>
          </w:p>
          <w:p w:rsidR="009008F2" w:rsidRPr="003E4564" w:rsidRDefault="009008F2" w:rsidP="00943A93">
            <w:pPr>
              <w:tabs>
                <w:tab w:val="left" w:pos="7560"/>
              </w:tabs>
              <w:jc w:val="center"/>
              <w:rPr>
                <w:sz w:val="20"/>
                <w:szCs w:val="20"/>
              </w:rPr>
            </w:pPr>
            <w:r w:rsidRPr="00F61404">
              <w:rPr>
                <w:rFonts w:eastAsiaTheme="minorEastAsia"/>
                <w:color w:val="auto"/>
                <w:sz w:val="20"/>
                <w:szCs w:val="20"/>
              </w:rPr>
              <w:t>Ввиду пандемии COVID-19 в 2020 году вопрос о развитии местного производства не прорабатывался.</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76.</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Совершенствование системы организации питания детей в образовательных организациях, в том числе лечебного и профилактического питания для детей с хроническими заболеваниями</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2019−2020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Министерство образования, науки и молодежной политики Забайкальского края, Министерство здравоохранения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proofErr w:type="gramStart"/>
            <w:r w:rsidRPr="003E4564">
              <w:rPr>
                <w:rFonts w:ascii="Times New Roman" w:hAnsi="Times New Roman" w:cs="Times New Roman"/>
              </w:rPr>
              <w:t>Совершенствование системы питания в образовательных организациях, в том числе внесение предложений по повышению качества и безопасности пищевой продукции для детей, расширению ее ассортимента и увеличению объемов, формирование к 2020 году единой концепции модели системы организации горячего питания обучающихся общеобразовательных организаций, увеличение охвата горячим питанием в образовательных организациях</w:t>
            </w:r>
            <w:proofErr w:type="gramEnd"/>
          </w:p>
        </w:tc>
        <w:tc>
          <w:tcPr>
            <w:tcW w:w="8505" w:type="dxa"/>
            <w:vAlign w:val="center"/>
          </w:tcPr>
          <w:p w:rsidR="009008F2" w:rsidRPr="0082669A" w:rsidRDefault="009008F2" w:rsidP="00943A93">
            <w:pPr>
              <w:ind w:firstLine="709"/>
              <w:jc w:val="center"/>
              <w:rPr>
                <w:rFonts w:eastAsiaTheme="minorEastAsia"/>
                <w:color w:val="auto"/>
                <w:sz w:val="20"/>
                <w:szCs w:val="20"/>
              </w:rPr>
            </w:pPr>
            <w:r w:rsidRPr="0082669A">
              <w:rPr>
                <w:rFonts w:eastAsiaTheme="minorEastAsia"/>
                <w:color w:val="auto"/>
                <w:sz w:val="20"/>
                <w:szCs w:val="20"/>
              </w:rPr>
              <w:t xml:space="preserve">В Забайкальском крае используются следующие модели организации питания </w:t>
            </w:r>
            <w:proofErr w:type="gramStart"/>
            <w:r w:rsidRPr="0082669A">
              <w:rPr>
                <w:rFonts w:eastAsiaTheme="minorEastAsia"/>
                <w:color w:val="auto"/>
                <w:sz w:val="20"/>
                <w:szCs w:val="20"/>
              </w:rPr>
              <w:t>обучающихся</w:t>
            </w:r>
            <w:proofErr w:type="gramEnd"/>
            <w:r w:rsidRPr="0082669A">
              <w:rPr>
                <w:rFonts w:eastAsiaTheme="minorEastAsia"/>
                <w:color w:val="auto"/>
                <w:sz w:val="20"/>
                <w:szCs w:val="20"/>
              </w:rPr>
              <w:t>:</w:t>
            </w:r>
          </w:p>
          <w:p w:rsidR="009008F2" w:rsidRPr="0082669A" w:rsidRDefault="009008F2" w:rsidP="00943A93">
            <w:pPr>
              <w:autoSpaceDE w:val="0"/>
              <w:autoSpaceDN w:val="0"/>
              <w:adjustRightInd w:val="0"/>
              <w:ind w:firstLine="709"/>
              <w:jc w:val="center"/>
              <w:rPr>
                <w:rFonts w:eastAsiaTheme="minorEastAsia"/>
                <w:color w:val="auto"/>
                <w:sz w:val="20"/>
                <w:szCs w:val="20"/>
              </w:rPr>
            </w:pPr>
            <w:r w:rsidRPr="0082669A">
              <w:rPr>
                <w:rFonts w:eastAsiaTheme="minorEastAsia"/>
                <w:color w:val="auto"/>
                <w:sz w:val="20"/>
                <w:szCs w:val="20"/>
              </w:rPr>
              <w:t xml:space="preserve">1. Питание организовано самой школой в условиях школьной базовой столовой полного цикла или </w:t>
            </w:r>
            <w:proofErr w:type="spellStart"/>
            <w:r w:rsidRPr="0082669A">
              <w:rPr>
                <w:rFonts w:eastAsiaTheme="minorEastAsia"/>
                <w:color w:val="auto"/>
                <w:sz w:val="20"/>
                <w:szCs w:val="20"/>
              </w:rPr>
              <w:t>доготовочной</w:t>
            </w:r>
            <w:proofErr w:type="spellEnd"/>
            <w:r w:rsidRPr="0082669A">
              <w:rPr>
                <w:rFonts w:eastAsiaTheme="minorEastAsia"/>
                <w:color w:val="auto"/>
                <w:sz w:val="20"/>
                <w:szCs w:val="20"/>
              </w:rPr>
              <w:t xml:space="preserve"> столовой в выдачей блюд на базе </w:t>
            </w:r>
            <w:proofErr w:type="gramStart"/>
            <w:r w:rsidRPr="0082669A">
              <w:rPr>
                <w:rFonts w:eastAsiaTheme="minorEastAsia"/>
                <w:color w:val="auto"/>
                <w:sz w:val="20"/>
                <w:szCs w:val="20"/>
              </w:rPr>
              <w:t>буфетов-раздаточных</w:t>
            </w:r>
            <w:proofErr w:type="gramEnd"/>
            <w:r w:rsidRPr="0082669A">
              <w:rPr>
                <w:rFonts w:eastAsiaTheme="minorEastAsia"/>
                <w:color w:val="auto"/>
                <w:sz w:val="20"/>
                <w:szCs w:val="20"/>
              </w:rPr>
              <w:t>.</w:t>
            </w:r>
          </w:p>
          <w:p w:rsidR="009008F2" w:rsidRPr="0082669A" w:rsidRDefault="009008F2" w:rsidP="00943A93">
            <w:pPr>
              <w:ind w:firstLine="709"/>
              <w:jc w:val="center"/>
              <w:outlineLvl w:val="2"/>
              <w:rPr>
                <w:rFonts w:eastAsiaTheme="minorEastAsia"/>
                <w:color w:val="auto"/>
                <w:sz w:val="20"/>
                <w:szCs w:val="20"/>
              </w:rPr>
            </w:pPr>
            <w:r w:rsidRPr="0082669A">
              <w:rPr>
                <w:rFonts w:eastAsiaTheme="minorEastAsia"/>
                <w:color w:val="auto"/>
                <w:sz w:val="20"/>
                <w:szCs w:val="20"/>
              </w:rPr>
              <w:t>2. Питание организовано с привлечением сторонних организаций путем заключения договора (контракта) на оказание услуг по организации питания (аутсорсинг). На условиях аутсорсинга работают профильные коммерческие организации, отобранные по результатам конкурса.   Процедуру закупки продуктов осуществляют индивидуальные предприниматели, являющиеся организаторами питания.</w:t>
            </w:r>
          </w:p>
          <w:p w:rsidR="009008F2" w:rsidRPr="0082669A" w:rsidRDefault="009008F2" w:rsidP="00943A93">
            <w:pPr>
              <w:autoSpaceDE w:val="0"/>
              <w:autoSpaceDN w:val="0"/>
              <w:adjustRightInd w:val="0"/>
              <w:ind w:firstLine="709"/>
              <w:jc w:val="center"/>
              <w:rPr>
                <w:rFonts w:eastAsiaTheme="minorEastAsia"/>
                <w:color w:val="auto"/>
                <w:sz w:val="20"/>
                <w:szCs w:val="20"/>
              </w:rPr>
            </w:pPr>
            <w:r w:rsidRPr="0082669A">
              <w:rPr>
                <w:rFonts w:eastAsiaTheme="minorEastAsia"/>
                <w:color w:val="auto"/>
                <w:sz w:val="20"/>
                <w:szCs w:val="20"/>
              </w:rPr>
              <w:t xml:space="preserve">3. Школьное питание организовано муниципальным учреждением как базовым офисом по принципу комбината школьного питания в </w:t>
            </w:r>
            <w:proofErr w:type="gramStart"/>
            <w:r w:rsidRPr="0082669A">
              <w:rPr>
                <w:rFonts w:eastAsiaTheme="minorEastAsia"/>
                <w:color w:val="auto"/>
                <w:sz w:val="20"/>
                <w:szCs w:val="20"/>
              </w:rPr>
              <w:t>сочетании</w:t>
            </w:r>
            <w:proofErr w:type="gramEnd"/>
            <w:r w:rsidRPr="0082669A">
              <w:rPr>
                <w:rFonts w:eastAsiaTheme="minorEastAsia"/>
                <w:color w:val="auto"/>
                <w:sz w:val="20"/>
                <w:szCs w:val="20"/>
              </w:rPr>
              <w:t xml:space="preserve"> с </w:t>
            </w:r>
            <w:proofErr w:type="spellStart"/>
            <w:r w:rsidRPr="0082669A">
              <w:rPr>
                <w:rFonts w:eastAsiaTheme="minorEastAsia"/>
                <w:color w:val="auto"/>
                <w:sz w:val="20"/>
                <w:szCs w:val="20"/>
              </w:rPr>
              <w:t>доготовочным</w:t>
            </w:r>
            <w:proofErr w:type="spellEnd"/>
            <w:r w:rsidRPr="0082669A">
              <w:rPr>
                <w:rFonts w:eastAsiaTheme="minorEastAsia"/>
                <w:color w:val="auto"/>
                <w:sz w:val="20"/>
                <w:szCs w:val="20"/>
              </w:rPr>
              <w:t xml:space="preserve"> циклом школьной столовой. По названной модели работает </w:t>
            </w:r>
            <w:proofErr w:type="gramStart"/>
            <w:r w:rsidRPr="0082669A">
              <w:rPr>
                <w:rFonts w:eastAsiaTheme="minorEastAsia"/>
                <w:color w:val="auto"/>
                <w:sz w:val="20"/>
                <w:szCs w:val="20"/>
              </w:rPr>
              <w:t>муниципальный</w:t>
            </w:r>
            <w:proofErr w:type="gramEnd"/>
            <w:r w:rsidRPr="0082669A">
              <w:rPr>
                <w:rFonts w:eastAsiaTheme="minorEastAsia"/>
                <w:color w:val="auto"/>
                <w:sz w:val="20"/>
                <w:szCs w:val="20"/>
              </w:rPr>
              <w:t xml:space="preserve"> район «Город Краснокаменск и Краснокаменский район».</w:t>
            </w:r>
          </w:p>
          <w:p w:rsidR="009008F2" w:rsidRPr="0082669A" w:rsidRDefault="009008F2" w:rsidP="00943A93">
            <w:pPr>
              <w:ind w:firstLine="709"/>
              <w:jc w:val="center"/>
              <w:rPr>
                <w:rFonts w:eastAsiaTheme="minorEastAsia"/>
                <w:color w:val="auto"/>
                <w:sz w:val="20"/>
                <w:szCs w:val="20"/>
              </w:rPr>
            </w:pPr>
            <w:r w:rsidRPr="0082669A">
              <w:rPr>
                <w:rFonts w:eastAsiaTheme="minorEastAsia"/>
                <w:color w:val="auto"/>
                <w:sz w:val="20"/>
                <w:szCs w:val="20"/>
              </w:rPr>
              <w:t>В рамках реализации мероприятий по организации горячего питания, в целях повышения качества организации питания общеобразовательных организаций на уровне Правительства Забайкальского края и Минобразования Забайкальского края приняты нормативно-распорядительные документы, регламентирующие организацию бесплатного горячего питания обучающихся, получающих начальное и общее образование в государственных и муниципальных образовательных организациях Забайкальского края.</w:t>
            </w:r>
          </w:p>
          <w:p w:rsidR="009008F2" w:rsidRPr="0082669A" w:rsidRDefault="009008F2" w:rsidP="00943A93">
            <w:pPr>
              <w:tabs>
                <w:tab w:val="left" w:pos="709"/>
              </w:tabs>
              <w:ind w:firstLine="709"/>
              <w:jc w:val="center"/>
              <w:rPr>
                <w:rFonts w:eastAsiaTheme="minorEastAsia"/>
                <w:color w:val="auto"/>
                <w:sz w:val="20"/>
                <w:szCs w:val="20"/>
              </w:rPr>
            </w:pPr>
            <w:r w:rsidRPr="0082669A">
              <w:rPr>
                <w:rFonts w:eastAsiaTheme="minorEastAsia"/>
                <w:color w:val="auto"/>
                <w:sz w:val="20"/>
                <w:szCs w:val="20"/>
              </w:rPr>
              <w:t>Распоряжением Правительства Забайкальского края от 10 июля 2020 года № 201 утвержден план мероприятий («дорожная карта»)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 на территории Забайкальского края.</w:t>
            </w:r>
          </w:p>
          <w:p w:rsidR="009008F2" w:rsidRPr="0082669A" w:rsidRDefault="009008F2" w:rsidP="00943A93">
            <w:pPr>
              <w:tabs>
                <w:tab w:val="left" w:pos="709"/>
              </w:tabs>
              <w:ind w:firstLine="709"/>
              <w:jc w:val="center"/>
              <w:rPr>
                <w:rFonts w:eastAsiaTheme="minorEastAsia"/>
                <w:color w:val="auto"/>
                <w:sz w:val="20"/>
                <w:szCs w:val="20"/>
              </w:rPr>
            </w:pPr>
            <w:r w:rsidRPr="0082669A">
              <w:rPr>
                <w:rFonts w:eastAsiaTheme="minorEastAsia"/>
                <w:color w:val="auto"/>
                <w:sz w:val="20"/>
                <w:szCs w:val="20"/>
              </w:rPr>
              <w:t xml:space="preserve">Минобразования Забайкальского края разработаны и утверждены приказы по вопросам организации питания </w:t>
            </w:r>
            <w:proofErr w:type="gramStart"/>
            <w:r w:rsidRPr="0082669A">
              <w:rPr>
                <w:rFonts w:eastAsiaTheme="minorEastAsia"/>
                <w:color w:val="auto"/>
                <w:sz w:val="20"/>
                <w:szCs w:val="20"/>
              </w:rPr>
              <w:t>обучающихся</w:t>
            </w:r>
            <w:proofErr w:type="gramEnd"/>
            <w:r w:rsidRPr="0082669A">
              <w:rPr>
                <w:rFonts w:eastAsiaTheme="minorEastAsia"/>
                <w:color w:val="auto"/>
                <w:sz w:val="20"/>
                <w:szCs w:val="20"/>
              </w:rPr>
              <w:t>, получающих начальное общее образование:</w:t>
            </w:r>
          </w:p>
          <w:p w:rsidR="009008F2" w:rsidRPr="0082669A" w:rsidRDefault="009008F2" w:rsidP="00943A93">
            <w:pPr>
              <w:tabs>
                <w:tab w:val="left" w:pos="709"/>
              </w:tabs>
              <w:ind w:firstLine="709"/>
              <w:jc w:val="center"/>
              <w:rPr>
                <w:rFonts w:eastAsiaTheme="minorEastAsia"/>
                <w:color w:val="auto"/>
                <w:sz w:val="20"/>
                <w:szCs w:val="20"/>
              </w:rPr>
            </w:pPr>
            <w:r w:rsidRPr="0082669A">
              <w:rPr>
                <w:rFonts w:eastAsiaTheme="minorEastAsia"/>
                <w:color w:val="auto"/>
                <w:sz w:val="20"/>
                <w:szCs w:val="20"/>
              </w:rPr>
              <w:sym w:font="Symbol" w:char="F02D"/>
            </w:r>
            <w:r w:rsidRPr="0082669A">
              <w:rPr>
                <w:rFonts w:eastAsiaTheme="minorEastAsia"/>
                <w:color w:val="auto"/>
                <w:sz w:val="20"/>
                <w:szCs w:val="20"/>
              </w:rPr>
              <w:t xml:space="preserve"> № 828 от 17 августа 2020 года «Об организации работы по обеспечению бесплатным горячим питанием обучающихся, получающих начальное общее образование в государственных и муниципальных образовательных организациях Забайкальского края в 2020 году» (приказом утверждены ответственные лица за реализацию указанного мероприятия);</w:t>
            </w:r>
          </w:p>
          <w:p w:rsidR="009008F2" w:rsidRPr="0082669A" w:rsidRDefault="009008F2" w:rsidP="00943A93">
            <w:pPr>
              <w:tabs>
                <w:tab w:val="left" w:pos="709"/>
              </w:tabs>
              <w:ind w:firstLine="709"/>
              <w:jc w:val="center"/>
              <w:rPr>
                <w:rFonts w:eastAsiaTheme="minorEastAsia"/>
                <w:color w:val="auto"/>
                <w:sz w:val="20"/>
                <w:szCs w:val="20"/>
              </w:rPr>
            </w:pPr>
            <w:r w:rsidRPr="0082669A">
              <w:rPr>
                <w:rFonts w:eastAsiaTheme="minorEastAsia"/>
                <w:color w:val="auto"/>
                <w:sz w:val="20"/>
                <w:szCs w:val="20"/>
              </w:rPr>
              <w:sym w:font="Symbol" w:char="F02D"/>
            </w:r>
            <w:r w:rsidRPr="0082669A">
              <w:rPr>
                <w:rFonts w:eastAsiaTheme="minorEastAsia"/>
                <w:color w:val="auto"/>
                <w:sz w:val="20"/>
                <w:szCs w:val="20"/>
              </w:rPr>
              <w:t xml:space="preserve"> № 844 от 26 августа 2020 года «Об организации работы по реализации распоряжения Правительства Забайкальского края от 10 июля 2020 года </w:t>
            </w:r>
            <w:r w:rsidRPr="0082669A">
              <w:rPr>
                <w:rFonts w:eastAsiaTheme="minorEastAsia"/>
                <w:color w:val="auto"/>
                <w:sz w:val="20"/>
                <w:szCs w:val="20"/>
              </w:rPr>
              <w:br/>
              <w:t>№ 201-р в части информационно-методического сопровождения мероприятий по организации обеспечения горячим питанием обучающихся, получающих начальное общее образование в государственных и муниципальных образовательных организациях»;</w:t>
            </w:r>
          </w:p>
          <w:p w:rsidR="009008F2" w:rsidRPr="0082669A" w:rsidRDefault="009008F2" w:rsidP="00943A93">
            <w:pPr>
              <w:tabs>
                <w:tab w:val="left" w:pos="709"/>
              </w:tabs>
              <w:ind w:firstLine="709"/>
              <w:jc w:val="center"/>
              <w:rPr>
                <w:rFonts w:eastAsiaTheme="minorEastAsia"/>
                <w:color w:val="auto"/>
                <w:sz w:val="20"/>
                <w:szCs w:val="20"/>
              </w:rPr>
            </w:pPr>
            <w:r w:rsidRPr="0082669A">
              <w:rPr>
                <w:rFonts w:eastAsiaTheme="minorEastAsia"/>
                <w:color w:val="auto"/>
                <w:sz w:val="20"/>
                <w:szCs w:val="20"/>
              </w:rPr>
              <w:sym w:font="Symbol" w:char="F02D"/>
            </w:r>
            <w:r w:rsidRPr="0082669A">
              <w:rPr>
                <w:rFonts w:eastAsiaTheme="minorEastAsia"/>
                <w:color w:val="auto"/>
                <w:sz w:val="20"/>
                <w:szCs w:val="20"/>
              </w:rPr>
              <w:t xml:space="preserve"> № 936 от 28 сентября 2020 года «Об утверждении рекомендаций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 Забайкальского края»;</w:t>
            </w:r>
          </w:p>
          <w:p w:rsidR="009008F2" w:rsidRPr="0082669A" w:rsidRDefault="009008F2" w:rsidP="00943A93">
            <w:pPr>
              <w:tabs>
                <w:tab w:val="left" w:pos="709"/>
              </w:tabs>
              <w:ind w:firstLine="709"/>
              <w:jc w:val="center"/>
              <w:rPr>
                <w:rFonts w:eastAsiaTheme="minorEastAsia"/>
                <w:color w:val="auto"/>
                <w:sz w:val="20"/>
                <w:szCs w:val="20"/>
              </w:rPr>
            </w:pPr>
            <w:r w:rsidRPr="0082669A">
              <w:rPr>
                <w:rFonts w:eastAsiaTheme="minorEastAsia"/>
                <w:color w:val="auto"/>
                <w:sz w:val="20"/>
                <w:szCs w:val="20"/>
              </w:rPr>
              <w:sym w:font="Symbol" w:char="F02D"/>
            </w:r>
            <w:r w:rsidRPr="0082669A">
              <w:rPr>
                <w:rFonts w:eastAsiaTheme="minorEastAsia"/>
                <w:color w:val="auto"/>
                <w:sz w:val="20"/>
                <w:szCs w:val="20"/>
              </w:rPr>
              <w:t xml:space="preserve"> № 951 от 02 октября 2020 года «Об утверждении стандарта качества оказания услуги по обеспечению горячим питанием обучающихся 1-4 классов государственных и муниципальных образовательных организаций».</w:t>
            </w:r>
          </w:p>
          <w:p w:rsidR="009008F2" w:rsidRPr="0082669A" w:rsidRDefault="009008F2" w:rsidP="00943A93">
            <w:pPr>
              <w:tabs>
                <w:tab w:val="left" w:pos="3585"/>
              </w:tabs>
              <w:ind w:firstLine="709"/>
              <w:jc w:val="center"/>
              <w:rPr>
                <w:rFonts w:eastAsiaTheme="minorEastAsia"/>
                <w:color w:val="auto"/>
                <w:sz w:val="20"/>
                <w:szCs w:val="20"/>
              </w:rPr>
            </w:pPr>
            <w:r w:rsidRPr="0082669A">
              <w:rPr>
                <w:rFonts w:eastAsiaTheme="minorEastAsia"/>
                <w:color w:val="auto"/>
                <w:sz w:val="20"/>
                <w:szCs w:val="20"/>
              </w:rPr>
              <w:t xml:space="preserve">Мероприятия по организации питания </w:t>
            </w:r>
            <w:proofErr w:type="gramStart"/>
            <w:r w:rsidRPr="0082669A">
              <w:rPr>
                <w:rFonts w:eastAsiaTheme="minorEastAsia"/>
                <w:color w:val="auto"/>
                <w:sz w:val="20"/>
                <w:szCs w:val="20"/>
              </w:rPr>
              <w:t>обучающихся</w:t>
            </w:r>
            <w:proofErr w:type="gramEnd"/>
            <w:r w:rsidRPr="0082669A">
              <w:rPr>
                <w:rFonts w:eastAsiaTheme="minorEastAsia"/>
                <w:color w:val="auto"/>
                <w:sz w:val="20"/>
                <w:szCs w:val="20"/>
              </w:rPr>
              <w:t xml:space="preserve"> внесены в государственную программу Забайкальского края «Развитие образования Забайкальского края на 2014-2020 годы».</w:t>
            </w:r>
          </w:p>
          <w:p w:rsidR="009008F2" w:rsidRPr="0082669A" w:rsidRDefault="009008F2" w:rsidP="00943A93">
            <w:pPr>
              <w:tabs>
                <w:tab w:val="left" w:pos="709"/>
              </w:tabs>
              <w:ind w:firstLine="709"/>
              <w:jc w:val="center"/>
              <w:rPr>
                <w:rFonts w:eastAsiaTheme="minorEastAsia"/>
                <w:color w:val="auto"/>
                <w:sz w:val="20"/>
                <w:szCs w:val="20"/>
              </w:rPr>
            </w:pPr>
            <w:r w:rsidRPr="0082669A">
              <w:rPr>
                <w:rFonts w:eastAsiaTheme="minorEastAsia"/>
                <w:color w:val="auto"/>
                <w:sz w:val="20"/>
                <w:szCs w:val="20"/>
              </w:rPr>
              <w:t>В целях организационно-методической помощи общеобразовательным организациям Минобразования Забайкальского края в адрес руководителей органов местного самоуправления, осуществляющих управление в сфере образования, направлено информационное письмо, содержащее порядок организации и проведения общественного (родительского) контроля за организацией питания обучающихся в образовательных организациях. АНО «Институт отраслевого питания» разработано примерное меню для организации специализированного питания учащихся 1-4 классов, 5-11 классов, получающих общее образование в государственных и муниципальных образовательных организациях, с заболеваниями желудочно-кишечного тракта, с подтвержденным диагнозом «диабет».</w:t>
            </w:r>
          </w:p>
          <w:p w:rsidR="009008F2" w:rsidRPr="0082669A" w:rsidRDefault="009008F2" w:rsidP="00943A93">
            <w:pPr>
              <w:tabs>
                <w:tab w:val="left" w:pos="709"/>
              </w:tabs>
              <w:ind w:firstLine="709"/>
              <w:jc w:val="center"/>
              <w:rPr>
                <w:rFonts w:eastAsiaTheme="minorEastAsia"/>
                <w:color w:val="auto"/>
                <w:sz w:val="20"/>
                <w:szCs w:val="20"/>
              </w:rPr>
            </w:pPr>
            <w:r w:rsidRPr="0082669A">
              <w:rPr>
                <w:rFonts w:eastAsiaTheme="minorEastAsia"/>
                <w:color w:val="auto"/>
                <w:sz w:val="20"/>
                <w:szCs w:val="20"/>
              </w:rPr>
              <w:t xml:space="preserve">В общеобразовательных организациях Забайкальского края сформирована система контроля за качеством питания, своевременным прохождением периодических и предварительных медицинских осмотров, профессионально-гигиенической подготовки и аттестации работников пищеблока; созданы </w:t>
            </w:r>
            <w:proofErr w:type="spellStart"/>
            <w:r w:rsidRPr="0082669A">
              <w:rPr>
                <w:rFonts w:eastAsiaTheme="minorEastAsia"/>
                <w:color w:val="auto"/>
                <w:sz w:val="20"/>
                <w:szCs w:val="20"/>
              </w:rPr>
              <w:t>бракеражные</w:t>
            </w:r>
            <w:proofErr w:type="spellEnd"/>
            <w:r w:rsidRPr="0082669A">
              <w:rPr>
                <w:rFonts w:eastAsiaTheme="minorEastAsia"/>
                <w:color w:val="auto"/>
                <w:sz w:val="20"/>
                <w:szCs w:val="20"/>
              </w:rPr>
              <w:t xml:space="preserve"> комиссии. </w:t>
            </w:r>
            <w:proofErr w:type="gramStart"/>
            <w:r w:rsidRPr="0082669A">
              <w:rPr>
                <w:rFonts w:eastAsiaTheme="minorEastAsia"/>
                <w:color w:val="auto"/>
                <w:sz w:val="20"/>
                <w:szCs w:val="20"/>
              </w:rPr>
              <w:t xml:space="preserve">Члены </w:t>
            </w:r>
            <w:proofErr w:type="spellStart"/>
            <w:r w:rsidRPr="0082669A">
              <w:rPr>
                <w:rFonts w:eastAsiaTheme="minorEastAsia"/>
                <w:color w:val="auto"/>
                <w:sz w:val="20"/>
                <w:szCs w:val="20"/>
              </w:rPr>
              <w:t>бракеражной</w:t>
            </w:r>
            <w:proofErr w:type="spellEnd"/>
            <w:r w:rsidRPr="0082669A">
              <w:rPr>
                <w:rFonts w:eastAsiaTheme="minorEastAsia"/>
                <w:color w:val="auto"/>
                <w:sz w:val="20"/>
                <w:szCs w:val="20"/>
              </w:rPr>
              <w:t xml:space="preserve"> комиссии или комиссии по контролю за качеством продукции осуществляют контроль обеспечения обучающихся качественным и безопасным питанием в соответствии с современными требованиями, в части недопущения поставки некачественных пищевых продуктов и продовольственного сырья ненадлежащего качества.</w:t>
            </w:r>
            <w:proofErr w:type="gramEnd"/>
          </w:p>
          <w:p w:rsidR="009008F2" w:rsidRPr="0082669A" w:rsidRDefault="009008F2" w:rsidP="00943A93">
            <w:pPr>
              <w:widowControl w:val="0"/>
              <w:autoSpaceDE w:val="0"/>
              <w:autoSpaceDN w:val="0"/>
              <w:adjustRightInd w:val="0"/>
              <w:ind w:firstLine="567"/>
              <w:jc w:val="center"/>
              <w:rPr>
                <w:rFonts w:eastAsiaTheme="minorEastAsia"/>
                <w:color w:val="auto"/>
                <w:sz w:val="20"/>
                <w:szCs w:val="20"/>
              </w:rPr>
            </w:pPr>
            <w:r w:rsidRPr="0082669A">
              <w:rPr>
                <w:rFonts w:eastAsiaTheme="minorEastAsia"/>
                <w:color w:val="auto"/>
                <w:sz w:val="20"/>
                <w:szCs w:val="20"/>
              </w:rPr>
              <w:t xml:space="preserve">Независимо от организационных правовых норм, юридические лица и индивидуальные предприниматели, деятельность которых связана с организацией и (или) обеспечением горячего питания обучающихся, обеспечивают реализацию мероприятий, направленных на охрану здоровья обучающихся, в том числе </w:t>
            </w:r>
            <w:proofErr w:type="gramStart"/>
            <w:r w:rsidRPr="0082669A">
              <w:rPr>
                <w:rFonts w:eastAsiaTheme="minorEastAsia"/>
                <w:color w:val="auto"/>
                <w:sz w:val="20"/>
                <w:szCs w:val="20"/>
              </w:rPr>
              <w:t>на</w:t>
            </w:r>
            <w:proofErr w:type="gramEnd"/>
            <w:r w:rsidRPr="0082669A">
              <w:rPr>
                <w:rFonts w:eastAsiaTheme="minorEastAsia"/>
                <w:color w:val="auto"/>
                <w:sz w:val="20"/>
                <w:szCs w:val="20"/>
              </w:rPr>
              <w:t>:</w:t>
            </w:r>
          </w:p>
          <w:p w:rsidR="009008F2" w:rsidRPr="0082669A" w:rsidRDefault="009008F2" w:rsidP="00943A93">
            <w:pPr>
              <w:widowControl w:val="0"/>
              <w:autoSpaceDE w:val="0"/>
              <w:autoSpaceDN w:val="0"/>
              <w:adjustRightInd w:val="0"/>
              <w:ind w:firstLine="567"/>
              <w:jc w:val="center"/>
              <w:rPr>
                <w:rFonts w:eastAsiaTheme="minorEastAsia"/>
                <w:color w:val="auto"/>
                <w:sz w:val="20"/>
                <w:szCs w:val="20"/>
              </w:rPr>
            </w:pPr>
            <w:r w:rsidRPr="0082669A">
              <w:rPr>
                <w:rFonts w:eastAsiaTheme="minorEastAsia"/>
                <w:color w:val="auto"/>
                <w:sz w:val="20"/>
                <w:szCs w:val="20"/>
              </w:rPr>
              <w:t>- соблюдение требований качества и безопасности,  сроков годности, поступающих на пищеблок производственного сырья и пищевых продуктов;</w:t>
            </w:r>
          </w:p>
          <w:p w:rsidR="009008F2" w:rsidRPr="0082669A" w:rsidRDefault="009008F2" w:rsidP="00943A93">
            <w:pPr>
              <w:widowControl w:val="0"/>
              <w:autoSpaceDE w:val="0"/>
              <w:autoSpaceDN w:val="0"/>
              <w:adjustRightInd w:val="0"/>
              <w:ind w:firstLine="567"/>
              <w:jc w:val="center"/>
              <w:rPr>
                <w:rFonts w:eastAsiaTheme="minorEastAsia"/>
                <w:color w:val="auto"/>
                <w:sz w:val="20"/>
                <w:szCs w:val="20"/>
              </w:rPr>
            </w:pPr>
            <w:r w:rsidRPr="0082669A">
              <w:rPr>
                <w:rFonts w:eastAsiaTheme="minorEastAsia"/>
                <w:color w:val="auto"/>
                <w:sz w:val="20"/>
                <w:szCs w:val="20"/>
              </w:rPr>
              <w:t>- проведение производственного контроля;</w:t>
            </w:r>
          </w:p>
          <w:p w:rsidR="009008F2" w:rsidRPr="0082669A" w:rsidRDefault="009008F2" w:rsidP="00943A93">
            <w:pPr>
              <w:widowControl w:val="0"/>
              <w:autoSpaceDE w:val="0"/>
              <w:autoSpaceDN w:val="0"/>
              <w:adjustRightInd w:val="0"/>
              <w:ind w:firstLine="567"/>
              <w:jc w:val="center"/>
              <w:rPr>
                <w:rFonts w:eastAsiaTheme="minorEastAsia"/>
                <w:color w:val="auto"/>
                <w:sz w:val="20"/>
                <w:szCs w:val="20"/>
              </w:rPr>
            </w:pPr>
            <w:r w:rsidRPr="0082669A">
              <w:rPr>
                <w:rFonts w:eastAsiaTheme="minorEastAsia"/>
                <w:color w:val="auto"/>
                <w:sz w:val="20"/>
                <w:szCs w:val="20"/>
              </w:rPr>
              <w:t>-  проведение лабораторного контроля качества и безопасности готовой продукции в соответствии с рекомендуемой номенклатурой, объемом и периодичностью проведения лабораторных и инструментальных исследований (в соответствии с приложением 5 МР СП 2.4.0179-20 от 18 мая 2020 г.)</w:t>
            </w:r>
          </w:p>
          <w:p w:rsidR="009008F2" w:rsidRPr="0082669A" w:rsidRDefault="009008F2" w:rsidP="00943A93">
            <w:pPr>
              <w:pStyle w:val="a6"/>
              <w:spacing w:before="0" w:beforeAutospacing="0" w:after="0" w:afterAutospacing="0"/>
              <w:ind w:firstLine="540"/>
              <w:jc w:val="center"/>
              <w:rPr>
                <w:rFonts w:eastAsiaTheme="minorEastAsia"/>
                <w:sz w:val="20"/>
                <w:szCs w:val="20"/>
              </w:rPr>
            </w:pPr>
            <w:r w:rsidRPr="0082669A">
              <w:rPr>
                <w:rFonts w:eastAsiaTheme="minorEastAsia"/>
                <w:sz w:val="20"/>
                <w:szCs w:val="20"/>
              </w:rPr>
              <w:t>Качество и безопасность питания  обучающихся, в том числе  в части формирования рациона  и  меню (количественная и качественная структура питания  -  «закупаемая продуктовая корзина»)  обеспечивают  организации общественного питания.</w:t>
            </w:r>
          </w:p>
          <w:p w:rsidR="009008F2" w:rsidRPr="0082669A" w:rsidRDefault="009008F2" w:rsidP="00943A93">
            <w:pPr>
              <w:pStyle w:val="ConsPlusNormal"/>
              <w:widowControl/>
              <w:ind w:firstLine="426"/>
              <w:jc w:val="center"/>
              <w:rPr>
                <w:rFonts w:ascii="Times New Roman" w:hAnsi="Times New Roman" w:cs="Times New Roman"/>
              </w:rPr>
            </w:pPr>
            <w:r w:rsidRPr="0082669A">
              <w:rPr>
                <w:rFonts w:ascii="Times New Roman" w:hAnsi="Times New Roman" w:cs="Times New Roman"/>
              </w:rPr>
              <w:t xml:space="preserve">Продукты в учреждение принимаются только при наличии нормативно-технической документации и сопровождающимися документами, удостоверяющими их качество (декларация соответствия, справки, удостоверения). Хранение пищевых продуктов на складе производится в соответствии с установленными санитарно-эпидемиологическими правилами и нормативами </w:t>
            </w:r>
            <w:proofErr w:type="spellStart"/>
            <w:r w:rsidRPr="0082669A">
              <w:rPr>
                <w:rFonts w:ascii="Times New Roman" w:hAnsi="Times New Roman" w:cs="Times New Roman"/>
              </w:rPr>
              <w:t>СанПин</w:t>
            </w:r>
            <w:proofErr w:type="spellEnd"/>
            <w:r w:rsidRPr="0082669A">
              <w:rPr>
                <w:rFonts w:ascii="Times New Roman" w:hAnsi="Times New Roman" w:cs="Times New Roman"/>
              </w:rPr>
              <w:t xml:space="preserve"> 2.3.2.1324-03 «Гигиенические требования к срокам годности и условиям хранения пищевых продуктов» на стеллажах с соблюдением условий товарного соседства. Склады оснащены термометрами, гигрометрами, холодильниками. Мясо, рыба, скоропортящиеся продукты хранятся раздельно в </w:t>
            </w:r>
            <w:proofErr w:type="gramStart"/>
            <w:r w:rsidRPr="0082669A">
              <w:rPr>
                <w:rFonts w:ascii="Times New Roman" w:hAnsi="Times New Roman" w:cs="Times New Roman"/>
              </w:rPr>
              <w:t>холодильниках</w:t>
            </w:r>
            <w:proofErr w:type="gramEnd"/>
            <w:r w:rsidRPr="0082669A">
              <w:rPr>
                <w:rFonts w:ascii="Times New Roman" w:hAnsi="Times New Roman" w:cs="Times New Roman"/>
              </w:rPr>
              <w:t xml:space="preserve">. Холодильное оборудование в установленном </w:t>
            </w:r>
            <w:proofErr w:type="gramStart"/>
            <w:r w:rsidRPr="0082669A">
              <w:rPr>
                <w:rFonts w:ascii="Times New Roman" w:hAnsi="Times New Roman" w:cs="Times New Roman"/>
              </w:rPr>
              <w:t>порядке</w:t>
            </w:r>
            <w:proofErr w:type="gramEnd"/>
            <w:r w:rsidRPr="0082669A">
              <w:rPr>
                <w:rFonts w:ascii="Times New Roman" w:hAnsi="Times New Roman" w:cs="Times New Roman"/>
              </w:rPr>
              <w:t xml:space="preserve"> проходит техническое обслуживание.</w:t>
            </w:r>
          </w:p>
          <w:p w:rsidR="009008F2" w:rsidRPr="00AF0DD1" w:rsidRDefault="009008F2" w:rsidP="00AF0DD1">
            <w:pPr>
              <w:pStyle w:val="ConsPlusNormal"/>
              <w:widowControl/>
              <w:ind w:firstLine="426"/>
              <w:jc w:val="center"/>
              <w:rPr>
                <w:rFonts w:ascii="Times New Roman" w:hAnsi="Times New Roman" w:cs="Times New Roman"/>
              </w:rPr>
            </w:pPr>
            <w:r w:rsidRPr="00AF0DD1">
              <w:rPr>
                <w:rFonts w:ascii="Times New Roman" w:hAnsi="Times New Roman" w:cs="Times New Roman"/>
              </w:rPr>
              <w:t xml:space="preserve">На территории Забайкальского края органами местного самоуправления, осуществляющими управление в сфере образования, организован мониторинг обеспечения доступности и качества питания в образовательных организациях. Названный мониторинг осуществляется согласно планам проведения проверок по контролю за организацией и качеством питания, утвержденным руководителями органов местного самоуправления, осуществляющими управление в сфере образования. </w:t>
            </w:r>
          </w:p>
          <w:p w:rsidR="00AF0DD1" w:rsidRPr="00AF0DD1" w:rsidRDefault="00AF0DD1" w:rsidP="00AF0DD1">
            <w:pPr>
              <w:pStyle w:val="ConsPlusNormal"/>
              <w:widowControl/>
              <w:ind w:firstLine="426"/>
              <w:jc w:val="center"/>
              <w:rPr>
                <w:rFonts w:ascii="Times New Roman" w:hAnsi="Times New Roman" w:cs="Times New Roman"/>
              </w:rPr>
            </w:pPr>
            <w:r w:rsidRPr="00AF0DD1">
              <w:rPr>
                <w:rFonts w:ascii="Times New Roman" w:hAnsi="Times New Roman" w:cs="Times New Roman"/>
              </w:rPr>
              <w:t>С 2019 года школы используют в работе  методическое пособие «Дети с диабетом в школе», разработанное специалистами ФГБУ «Национальный медицинский исследовательский центр эндокринологии».</w:t>
            </w:r>
          </w:p>
          <w:p w:rsidR="00AF0DD1" w:rsidRPr="00AF0DD1" w:rsidRDefault="00AF0DD1" w:rsidP="00AF0DD1">
            <w:pPr>
              <w:pStyle w:val="ConsPlusNormal"/>
              <w:widowControl/>
              <w:ind w:firstLine="426"/>
              <w:jc w:val="center"/>
              <w:rPr>
                <w:rFonts w:ascii="Times New Roman" w:hAnsi="Times New Roman" w:cs="Times New Roman"/>
              </w:rPr>
            </w:pPr>
            <w:r w:rsidRPr="00AF0DD1">
              <w:rPr>
                <w:rFonts w:ascii="Times New Roman" w:hAnsi="Times New Roman" w:cs="Times New Roman"/>
              </w:rPr>
              <w:t>На протяжении уже многих лет (с 1999 года) в Забайкальском крае зарекомендовала себя комплексная программа «Разговор о правильном питании». Программа предусматривает различные формы организации занятий с обучающимися начальной школы, и обеспечивает тесное взаимодействие с родителями.</w:t>
            </w:r>
          </w:p>
          <w:p w:rsidR="00AF0DD1" w:rsidRPr="00AF0DD1" w:rsidRDefault="00AF0DD1" w:rsidP="00AF0DD1">
            <w:pPr>
              <w:pStyle w:val="ConsPlusNormal"/>
              <w:widowControl/>
              <w:ind w:firstLine="426"/>
              <w:jc w:val="center"/>
              <w:rPr>
                <w:rFonts w:ascii="Times New Roman" w:hAnsi="Times New Roman" w:cs="Times New Roman"/>
              </w:rPr>
            </w:pPr>
            <w:r w:rsidRPr="00AF0DD1">
              <w:rPr>
                <w:rFonts w:ascii="Times New Roman" w:hAnsi="Times New Roman" w:cs="Times New Roman"/>
              </w:rPr>
              <w:t>Мероприятия по совершенствованию школьного питания включены во все муниципальные программы в сфере образования и государственную программу Забайкальского края «Развитие образования Забайкальского края на 2014-2025 годы».</w:t>
            </w:r>
          </w:p>
          <w:p w:rsidR="00AF0DD1" w:rsidRPr="003E4564" w:rsidRDefault="00AF0DD1" w:rsidP="00943A93">
            <w:pPr>
              <w:spacing w:before="2" w:line="232" w:lineRule="auto"/>
              <w:ind w:right="-1" w:firstLine="709"/>
              <w:jc w:val="center"/>
            </w:pPr>
          </w:p>
        </w:tc>
      </w:tr>
      <w:tr w:rsidR="009008F2" w:rsidRPr="003E4564" w:rsidTr="00943A93">
        <w:trPr>
          <w:trHeight w:val="20"/>
        </w:trPr>
        <w:tc>
          <w:tcPr>
            <w:tcW w:w="15026" w:type="dxa"/>
            <w:gridSpan w:val="6"/>
            <w:vAlign w:val="center"/>
          </w:tcPr>
          <w:p w:rsidR="009008F2" w:rsidRPr="003E4564" w:rsidRDefault="009008F2" w:rsidP="00943A93">
            <w:pPr>
              <w:pStyle w:val="ConsPlusNormal"/>
              <w:jc w:val="center"/>
              <w:outlineLvl w:val="1"/>
              <w:rPr>
                <w:rFonts w:ascii="Times New Roman" w:hAnsi="Times New Roman" w:cs="Times New Roman"/>
                <w:b/>
              </w:rPr>
            </w:pPr>
            <w:r w:rsidRPr="003E4564">
              <w:rPr>
                <w:rFonts w:ascii="Times New Roman" w:hAnsi="Times New Roman" w:cs="Times New Roman"/>
                <w:b/>
              </w:rPr>
              <w:t>15. Организационные мероприятия</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77.</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Предоставление сведений по реализации плана основных мероприятий до 2020 года, проводимых в рамках Десятилетия детства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 образования, науки и молодежной политики Забайкальского края, Министерство культуры Забайкальского края, Министерство физической культуры и спорта Забайкальского края, Министерство здравоохранения Забайкальского края, Министерство труда и социальной защиты населения Забайкальского края, Министерство природных ресурсов Забайкальского края, Министерство жилищно-коммунального хозяйства, энергетики и </w:t>
            </w:r>
            <w:proofErr w:type="spellStart"/>
            <w:r w:rsidRPr="003E4564">
              <w:rPr>
                <w:rFonts w:ascii="Times New Roman" w:hAnsi="Times New Roman" w:cs="Times New Roman"/>
              </w:rPr>
              <w:t>цифровизации</w:t>
            </w:r>
            <w:proofErr w:type="spellEnd"/>
            <w:r w:rsidRPr="003E4564">
              <w:rPr>
                <w:rFonts w:ascii="Times New Roman" w:hAnsi="Times New Roman" w:cs="Times New Roman"/>
              </w:rPr>
              <w:t xml:space="preserve">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Участие в </w:t>
            </w:r>
            <w:proofErr w:type="gramStart"/>
            <w:r w:rsidRPr="003E4564">
              <w:rPr>
                <w:rFonts w:ascii="Times New Roman" w:hAnsi="Times New Roman" w:cs="Times New Roman"/>
              </w:rPr>
              <w:t>мониторинге</w:t>
            </w:r>
            <w:proofErr w:type="gramEnd"/>
            <w:r w:rsidRPr="003E4564">
              <w:rPr>
                <w:rFonts w:ascii="Times New Roman" w:hAnsi="Times New Roman" w:cs="Times New Roman"/>
              </w:rPr>
              <w:t xml:space="preserve"> реализации плана основных мероприятий до 2020 года, проводимых в рамках Десятилетия детства, в том числе в информационно-телекоммуникационной сети «Интернет»</w:t>
            </w:r>
          </w:p>
        </w:tc>
        <w:tc>
          <w:tcPr>
            <w:tcW w:w="8505" w:type="dxa"/>
            <w:vAlign w:val="center"/>
          </w:tcPr>
          <w:p w:rsidR="009008F2" w:rsidRPr="003E4564" w:rsidRDefault="009008F2" w:rsidP="00943A93">
            <w:pPr>
              <w:pStyle w:val="a6"/>
              <w:tabs>
                <w:tab w:val="left" w:pos="284"/>
              </w:tabs>
              <w:spacing w:before="0" w:beforeAutospacing="0" w:after="0" w:afterAutospacing="0"/>
              <w:jc w:val="center"/>
              <w:rPr>
                <w:sz w:val="20"/>
                <w:szCs w:val="20"/>
                <w:shd w:val="clear" w:color="auto" w:fill="FFFFFF"/>
              </w:rPr>
            </w:pPr>
            <w:r w:rsidRPr="003E4564">
              <w:rPr>
                <w:sz w:val="20"/>
                <w:szCs w:val="20"/>
              </w:rPr>
              <w:t xml:space="preserve">Сведения по реализации регионального и федерального плана основных мероприятий до 2020 года, проводимых в рамках Десятилетия детства </w:t>
            </w:r>
            <w:proofErr w:type="gramStart"/>
            <w:r w:rsidRPr="003E4564">
              <w:rPr>
                <w:sz w:val="20"/>
                <w:szCs w:val="20"/>
              </w:rPr>
              <w:t>предоставляется Министерством труда и социальной защиты населения Забайкальского края предоставляется</w:t>
            </w:r>
            <w:proofErr w:type="gramEnd"/>
            <w:r w:rsidRPr="003E4564">
              <w:rPr>
                <w:sz w:val="20"/>
                <w:szCs w:val="20"/>
              </w:rPr>
              <w:t xml:space="preserve"> в Министерство образования, науки и молодежной политики Забайкальского края.</w:t>
            </w:r>
          </w:p>
          <w:p w:rsidR="009008F2" w:rsidRPr="003E4564" w:rsidRDefault="009008F2" w:rsidP="00943A93">
            <w:pPr>
              <w:pStyle w:val="a6"/>
              <w:tabs>
                <w:tab w:val="left" w:pos="284"/>
              </w:tabs>
              <w:spacing w:before="0" w:beforeAutospacing="0" w:after="0" w:afterAutospacing="0"/>
              <w:jc w:val="center"/>
              <w:rPr>
                <w:sz w:val="20"/>
                <w:szCs w:val="20"/>
                <w:shd w:val="clear" w:color="auto" w:fill="FFFFFF"/>
              </w:rPr>
            </w:pPr>
            <w:r w:rsidRPr="003E4564">
              <w:rPr>
                <w:sz w:val="20"/>
                <w:szCs w:val="20"/>
                <w:shd w:val="clear" w:color="auto" w:fill="FFFFFF"/>
              </w:rPr>
              <w:t>В целях</w:t>
            </w:r>
            <w:r w:rsidRPr="003E4564">
              <w:rPr>
                <w:color w:val="7A7A7A"/>
                <w:sz w:val="20"/>
                <w:szCs w:val="20"/>
                <w:shd w:val="clear" w:color="auto" w:fill="FFFFFF"/>
              </w:rPr>
              <w:t xml:space="preserve"> </w:t>
            </w:r>
            <w:r w:rsidRPr="003E4564">
              <w:rPr>
                <w:sz w:val="20"/>
                <w:szCs w:val="20"/>
                <w:shd w:val="clear" w:color="auto" w:fill="FFFFFF"/>
              </w:rPr>
              <w:t>поддержки и развития творчества среди детей и юношества Забайкальского края, объединения семьи и возрождение семейных ценностей ГАУК «Театр национальных культур «Забайкальские узоры» проводит ежегодный  международный фестиваль детского и юношеского творчества «</w:t>
            </w:r>
            <w:proofErr w:type="spellStart"/>
            <w:r w:rsidRPr="003E4564">
              <w:rPr>
                <w:sz w:val="20"/>
                <w:szCs w:val="20"/>
                <w:shd w:val="clear" w:color="auto" w:fill="FFFFFF"/>
              </w:rPr>
              <w:t>Гураненок</w:t>
            </w:r>
            <w:proofErr w:type="spellEnd"/>
            <w:r w:rsidRPr="003E4564">
              <w:rPr>
                <w:sz w:val="20"/>
                <w:szCs w:val="20"/>
                <w:shd w:val="clear" w:color="auto" w:fill="FFFFFF"/>
              </w:rPr>
              <w:t xml:space="preserve">». А  также фестиваль национальных культур «Возьмемся за руки, друзья!», который приобщает подрастающее поколение к историческим, духовным, нравственным, эстетическим традициям народов, проживающих в России. </w:t>
            </w:r>
            <w:r w:rsidRPr="003E4564">
              <w:rPr>
                <w:sz w:val="20"/>
                <w:szCs w:val="20"/>
              </w:rPr>
              <w:t xml:space="preserve">На базе </w:t>
            </w:r>
            <w:r w:rsidRPr="003E4564">
              <w:rPr>
                <w:sz w:val="20"/>
                <w:szCs w:val="20"/>
                <w:shd w:val="clear" w:color="auto" w:fill="FFFFFF"/>
              </w:rPr>
              <w:t>театра национальных культур «Забайкальские узоры» действует детский центр «</w:t>
            </w:r>
            <w:proofErr w:type="spellStart"/>
            <w:r w:rsidRPr="003E4564">
              <w:rPr>
                <w:sz w:val="20"/>
                <w:szCs w:val="20"/>
                <w:shd w:val="clear" w:color="auto" w:fill="FFFFFF"/>
              </w:rPr>
              <w:t>Гураненок</w:t>
            </w:r>
            <w:proofErr w:type="spellEnd"/>
            <w:r w:rsidRPr="003E4564">
              <w:rPr>
                <w:sz w:val="20"/>
                <w:szCs w:val="20"/>
                <w:shd w:val="clear" w:color="auto" w:fill="FFFFFF"/>
              </w:rPr>
              <w:t xml:space="preserve">». </w:t>
            </w:r>
            <w:proofErr w:type="gramStart"/>
            <w:r w:rsidRPr="003E4564">
              <w:rPr>
                <w:sz w:val="20"/>
                <w:szCs w:val="20"/>
                <w:shd w:val="clear" w:color="auto" w:fill="FFFFFF"/>
              </w:rPr>
              <w:t xml:space="preserve">В центре успешно работают детские творческие студии: раннего развития, театральная, хореографическая, эстрадного вокала, изобразительного искусства, а также школа </w:t>
            </w:r>
            <w:proofErr w:type="spellStart"/>
            <w:r w:rsidRPr="003E4564">
              <w:rPr>
                <w:sz w:val="20"/>
                <w:szCs w:val="20"/>
                <w:shd w:val="clear" w:color="auto" w:fill="FFFFFF"/>
              </w:rPr>
              <w:t>блогеров</w:t>
            </w:r>
            <w:proofErr w:type="spellEnd"/>
            <w:r w:rsidRPr="003E4564">
              <w:rPr>
                <w:sz w:val="20"/>
                <w:szCs w:val="20"/>
                <w:shd w:val="clear" w:color="auto" w:fill="FFFFFF"/>
              </w:rPr>
              <w:t xml:space="preserve">  и подготовка к школе.</w:t>
            </w:r>
            <w:proofErr w:type="gramEnd"/>
          </w:p>
          <w:p w:rsidR="009008F2" w:rsidRPr="003E4564" w:rsidRDefault="009008F2" w:rsidP="00943A93">
            <w:pPr>
              <w:shd w:val="clear" w:color="auto" w:fill="FFFFFF"/>
              <w:ind w:firstLine="709"/>
              <w:jc w:val="center"/>
              <w:textAlignment w:val="baseline"/>
              <w:rPr>
                <w:sz w:val="20"/>
                <w:szCs w:val="20"/>
              </w:rPr>
            </w:pPr>
            <w:r w:rsidRPr="003E4564">
              <w:rPr>
                <w:sz w:val="20"/>
                <w:szCs w:val="20"/>
              </w:rPr>
              <w:t xml:space="preserve">В ГУК «Забайкальская краевая детско-юношеской библиотека им. </w:t>
            </w:r>
            <w:proofErr w:type="gramStart"/>
            <w:r w:rsidRPr="003E4564">
              <w:rPr>
                <w:sz w:val="20"/>
                <w:szCs w:val="20"/>
              </w:rPr>
              <w:t>Г. Р.</w:t>
            </w:r>
            <w:proofErr w:type="gramEnd"/>
            <w:r w:rsidRPr="003E4564">
              <w:rPr>
                <w:sz w:val="20"/>
                <w:szCs w:val="20"/>
              </w:rPr>
              <w:t xml:space="preserve"> </w:t>
            </w:r>
            <w:proofErr w:type="spellStart"/>
            <w:r w:rsidRPr="003E4564">
              <w:rPr>
                <w:sz w:val="20"/>
                <w:szCs w:val="20"/>
              </w:rPr>
              <w:t>Граубина</w:t>
            </w:r>
            <w:proofErr w:type="spellEnd"/>
            <w:r w:rsidRPr="003E4564">
              <w:rPr>
                <w:sz w:val="20"/>
                <w:szCs w:val="20"/>
              </w:rPr>
              <w:t>» на постоянной основе работает</w:t>
            </w:r>
            <w:r w:rsidRPr="003E4564">
              <w:rPr>
                <w:b/>
                <w:sz w:val="20"/>
                <w:szCs w:val="20"/>
              </w:rPr>
              <w:t xml:space="preserve"> </w:t>
            </w:r>
            <w:r w:rsidRPr="003E4564">
              <w:rPr>
                <w:sz w:val="20"/>
                <w:szCs w:val="20"/>
              </w:rPr>
              <w:t>клуб семейного чтения «</w:t>
            </w:r>
            <w:proofErr w:type="spellStart"/>
            <w:r w:rsidRPr="003E4564">
              <w:rPr>
                <w:sz w:val="20"/>
                <w:szCs w:val="20"/>
              </w:rPr>
              <w:t>РиД</w:t>
            </w:r>
            <w:proofErr w:type="spellEnd"/>
            <w:r w:rsidRPr="003E4564">
              <w:rPr>
                <w:sz w:val="20"/>
                <w:szCs w:val="20"/>
              </w:rPr>
              <w:t>» (Родители и дети). Цель клуба - приобщение к совместному чтению, развитие творческих способностей детей, повышение духовного и нравственного развития семьи, поддержка семейного чтения.</w:t>
            </w:r>
            <w:r w:rsidRPr="003E4564">
              <w:rPr>
                <w:b/>
                <w:sz w:val="20"/>
                <w:szCs w:val="20"/>
              </w:rPr>
              <w:t xml:space="preserve"> </w:t>
            </w:r>
            <w:r w:rsidRPr="003E4564">
              <w:rPr>
                <w:sz w:val="20"/>
                <w:szCs w:val="20"/>
              </w:rPr>
              <w:t xml:space="preserve">При клубе создан кружок по художественно-эстетическому воспитанию детей 1,5 - 4 лет «Малыши – умельцы», где дети вместе с родителями развивают внимание, память, мышление, занимаются развитием мелкой и крупной моторики. Для детей старшего возраста, работает хобби-группа «Рыжий лисенок», где каждый желающий может научиться шить, вязать, лепить, мастерить и много другое. В творческой мастерской «За пером жар-птицы» проходят мастер-классы по </w:t>
            </w:r>
            <w:proofErr w:type="spellStart"/>
            <w:r w:rsidRPr="003E4564">
              <w:rPr>
                <w:sz w:val="20"/>
                <w:szCs w:val="20"/>
              </w:rPr>
              <w:t>бисероплетению</w:t>
            </w:r>
            <w:proofErr w:type="spellEnd"/>
            <w:r w:rsidRPr="003E4564">
              <w:rPr>
                <w:sz w:val="20"/>
                <w:szCs w:val="20"/>
              </w:rPr>
              <w:t xml:space="preserve">, оригами, рукоделию для маленьких и взрослых. Также в Забайкальской краевой детско-юношеской библиотеке им. Г.Р. </w:t>
            </w:r>
            <w:proofErr w:type="spellStart"/>
            <w:r w:rsidRPr="003E4564">
              <w:rPr>
                <w:sz w:val="20"/>
                <w:szCs w:val="20"/>
              </w:rPr>
              <w:t>Граубина</w:t>
            </w:r>
            <w:proofErr w:type="spellEnd"/>
            <w:r w:rsidRPr="003E4564">
              <w:rPr>
                <w:sz w:val="20"/>
                <w:szCs w:val="20"/>
              </w:rPr>
              <w:t xml:space="preserve"> работает </w:t>
            </w:r>
            <w:proofErr w:type="spellStart"/>
            <w:r w:rsidRPr="003E4564">
              <w:rPr>
                <w:sz w:val="20"/>
                <w:szCs w:val="20"/>
              </w:rPr>
              <w:t>лекотека</w:t>
            </w:r>
            <w:proofErr w:type="spellEnd"/>
            <w:r w:rsidRPr="003E4564">
              <w:rPr>
                <w:sz w:val="20"/>
                <w:szCs w:val="20"/>
              </w:rPr>
              <w:t xml:space="preserve"> «Радуга надежды». Это служба ранней помощи ребенку, психологического сопровождения, специальная педагогическая помощь родителям, </w:t>
            </w:r>
            <w:proofErr w:type="gramStart"/>
            <w:r w:rsidRPr="003E4564">
              <w:rPr>
                <w:sz w:val="20"/>
                <w:szCs w:val="20"/>
              </w:rPr>
              <w:t>воспитывающих</w:t>
            </w:r>
            <w:proofErr w:type="gramEnd"/>
            <w:r w:rsidRPr="003E4564">
              <w:rPr>
                <w:sz w:val="20"/>
                <w:szCs w:val="20"/>
              </w:rPr>
              <w:t xml:space="preserve"> детей с особенностями развития. В рамках клуба «Психолог и я»</w:t>
            </w:r>
            <w:r w:rsidRPr="003E4564">
              <w:rPr>
                <w:rFonts w:eastAsia="Calibri"/>
                <w:sz w:val="20"/>
                <w:szCs w:val="20"/>
              </w:rPr>
              <w:t xml:space="preserve"> востребована работа психолога, консультации и занятия с детьми и родителями ведутся, в том числе в онлайн – формате.</w:t>
            </w:r>
            <w:r w:rsidRPr="003E4564">
              <w:rPr>
                <w:sz w:val="20"/>
                <w:szCs w:val="20"/>
              </w:rPr>
              <w:t xml:space="preserve"> В 2020 году: обратившихся  семей – 157. Возраст детей от 2до 14 лет. Было проведено539 консультаций  по таким вопросам, как: сложности в детском коллективе, непослушание, невозможность родителей найти общий язык с ребенком, возрастные кризисы, психологическая готовность ребенка к школьному обучению, </w:t>
            </w:r>
            <w:proofErr w:type="spellStart"/>
            <w:r w:rsidRPr="003E4564">
              <w:rPr>
                <w:sz w:val="20"/>
                <w:szCs w:val="20"/>
              </w:rPr>
              <w:t>гиперактивные</w:t>
            </w:r>
            <w:proofErr w:type="spellEnd"/>
            <w:r w:rsidRPr="003E4564">
              <w:rPr>
                <w:sz w:val="20"/>
                <w:szCs w:val="20"/>
              </w:rPr>
              <w:t xml:space="preserve"> и тревожные дети.</w:t>
            </w:r>
          </w:p>
          <w:p w:rsidR="009008F2" w:rsidRPr="003E4564" w:rsidRDefault="009008F2" w:rsidP="00943A93">
            <w:pPr>
              <w:shd w:val="clear" w:color="auto" w:fill="FFFFFF"/>
              <w:ind w:firstLine="709"/>
              <w:jc w:val="center"/>
              <w:textAlignment w:val="baseline"/>
              <w:rPr>
                <w:sz w:val="20"/>
                <w:szCs w:val="20"/>
              </w:rPr>
            </w:pPr>
            <w:proofErr w:type="gramStart"/>
            <w:r w:rsidRPr="003E4564">
              <w:rPr>
                <w:sz w:val="20"/>
                <w:szCs w:val="20"/>
              </w:rPr>
              <w:t>ГУК «Забайкальский государственный театр кукол «Тридевятое царство» в отчетном году выпустил 7 новых постановок:</w:t>
            </w:r>
            <w:proofErr w:type="gramEnd"/>
            <w:r w:rsidRPr="003E4564">
              <w:rPr>
                <w:sz w:val="20"/>
                <w:szCs w:val="20"/>
              </w:rPr>
              <w:t xml:space="preserve"> "Честное Великанское", "Слон </w:t>
            </w:r>
            <w:proofErr w:type="spellStart"/>
            <w:r w:rsidRPr="003E4564">
              <w:rPr>
                <w:sz w:val="20"/>
                <w:szCs w:val="20"/>
              </w:rPr>
              <w:t>Хортон</w:t>
            </w:r>
            <w:proofErr w:type="spellEnd"/>
            <w:r w:rsidRPr="003E4564">
              <w:rPr>
                <w:sz w:val="20"/>
                <w:szCs w:val="20"/>
              </w:rPr>
              <w:t>", "АЗБУКА", "</w:t>
            </w:r>
            <w:proofErr w:type="spellStart"/>
            <w:r w:rsidRPr="003E4564">
              <w:rPr>
                <w:sz w:val="20"/>
                <w:szCs w:val="20"/>
              </w:rPr>
              <w:t>Топтыжка</w:t>
            </w:r>
            <w:proofErr w:type="spellEnd"/>
            <w:r w:rsidRPr="003E4564">
              <w:rPr>
                <w:sz w:val="20"/>
                <w:szCs w:val="20"/>
              </w:rPr>
              <w:t xml:space="preserve"> и Дед Мороз", "Любовь дона </w:t>
            </w:r>
            <w:proofErr w:type="spellStart"/>
            <w:r w:rsidRPr="003E4564">
              <w:rPr>
                <w:sz w:val="20"/>
                <w:szCs w:val="20"/>
              </w:rPr>
              <w:t>Перлимплина</w:t>
            </w:r>
            <w:proofErr w:type="spellEnd"/>
            <w:r w:rsidRPr="003E4564">
              <w:rPr>
                <w:sz w:val="20"/>
                <w:szCs w:val="20"/>
              </w:rPr>
              <w:t>", "Истории собачки Сони", "Волшебное путешествие".</w:t>
            </w:r>
          </w:p>
          <w:p w:rsidR="009008F2" w:rsidRPr="003E4564" w:rsidRDefault="009008F2" w:rsidP="00943A93">
            <w:pPr>
              <w:ind w:firstLine="709"/>
              <w:jc w:val="center"/>
              <w:rPr>
                <w:sz w:val="20"/>
                <w:szCs w:val="20"/>
                <w:shd w:val="clear" w:color="auto" w:fill="FFFFFF"/>
              </w:rPr>
            </w:pPr>
            <w:r w:rsidRPr="003E4564">
              <w:rPr>
                <w:sz w:val="20"/>
                <w:szCs w:val="20"/>
                <w:lang w:eastAsia="en-US"/>
              </w:rPr>
              <w:t xml:space="preserve">Забайкальский краевой драматический театр традиционно в </w:t>
            </w:r>
            <w:proofErr w:type="gramStart"/>
            <w:r w:rsidRPr="003E4564">
              <w:rPr>
                <w:sz w:val="20"/>
                <w:szCs w:val="20"/>
                <w:lang w:eastAsia="en-US"/>
              </w:rPr>
              <w:t>проекте</w:t>
            </w:r>
            <w:proofErr w:type="gramEnd"/>
            <w:r w:rsidRPr="003E4564">
              <w:rPr>
                <w:sz w:val="20"/>
                <w:szCs w:val="20"/>
                <w:lang w:eastAsia="en-US"/>
              </w:rPr>
              <w:t xml:space="preserve">  «Театр – Детям» представляет спектакли для семейного просмотра:</w:t>
            </w:r>
            <w:r w:rsidRPr="003E4564">
              <w:rPr>
                <w:color w:val="333333"/>
                <w:sz w:val="20"/>
                <w:szCs w:val="20"/>
                <w:shd w:val="clear" w:color="auto" w:fill="FFFFFF"/>
              </w:rPr>
              <w:t xml:space="preserve"> </w:t>
            </w:r>
            <w:r w:rsidRPr="003E4564">
              <w:rPr>
                <w:sz w:val="20"/>
                <w:szCs w:val="20"/>
                <w:shd w:val="clear" w:color="auto" w:fill="FFFFFF"/>
              </w:rPr>
              <w:t xml:space="preserve">"Сказка о царе </w:t>
            </w:r>
            <w:proofErr w:type="spellStart"/>
            <w:r w:rsidRPr="003E4564">
              <w:rPr>
                <w:sz w:val="20"/>
                <w:szCs w:val="20"/>
                <w:shd w:val="clear" w:color="auto" w:fill="FFFFFF"/>
              </w:rPr>
              <w:t>Салтане</w:t>
            </w:r>
            <w:proofErr w:type="spellEnd"/>
            <w:r w:rsidRPr="003E4564">
              <w:rPr>
                <w:sz w:val="20"/>
                <w:szCs w:val="20"/>
                <w:shd w:val="clear" w:color="auto" w:fill="FFFFFF"/>
              </w:rPr>
              <w:t xml:space="preserve">", «Я, моя бабушка, </w:t>
            </w:r>
            <w:proofErr w:type="spellStart"/>
            <w:r w:rsidRPr="003E4564">
              <w:rPr>
                <w:sz w:val="20"/>
                <w:szCs w:val="20"/>
                <w:shd w:val="clear" w:color="auto" w:fill="FFFFFF"/>
              </w:rPr>
              <w:t>Илико</w:t>
            </w:r>
            <w:proofErr w:type="spellEnd"/>
            <w:r w:rsidRPr="003E4564">
              <w:rPr>
                <w:sz w:val="20"/>
                <w:szCs w:val="20"/>
                <w:shd w:val="clear" w:color="auto" w:fill="FFFFFF"/>
              </w:rPr>
              <w:t xml:space="preserve"> и Илларион", «Маленький принц», «Сказка о царе </w:t>
            </w:r>
            <w:proofErr w:type="spellStart"/>
            <w:r w:rsidRPr="003E4564">
              <w:rPr>
                <w:sz w:val="20"/>
                <w:szCs w:val="20"/>
                <w:shd w:val="clear" w:color="auto" w:fill="FFFFFF"/>
              </w:rPr>
              <w:t>Салтане</w:t>
            </w:r>
            <w:proofErr w:type="spellEnd"/>
            <w:r w:rsidRPr="003E4564">
              <w:rPr>
                <w:sz w:val="20"/>
                <w:szCs w:val="20"/>
                <w:shd w:val="clear" w:color="auto" w:fill="FFFFFF"/>
              </w:rPr>
              <w:t xml:space="preserve">», «Горе от ума», «Старик Хоттабыч» </w:t>
            </w:r>
            <w:proofErr w:type="spellStart"/>
            <w:r w:rsidRPr="003E4564">
              <w:rPr>
                <w:sz w:val="20"/>
                <w:szCs w:val="20"/>
                <w:shd w:val="clear" w:color="auto" w:fill="FFFFFF"/>
              </w:rPr>
              <w:t>идр</w:t>
            </w:r>
            <w:proofErr w:type="spellEnd"/>
            <w:r w:rsidRPr="003E4564">
              <w:rPr>
                <w:sz w:val="20"/>
                <w:szCs w:val="20"/>
                <w:shd w:val="clear" w:color="auto" w:fill="FFFFFF"/>
              </w:rPr>
              <w:t>.</w:t>
            </w:r>
          </w:p>
          <w:p w:rsidR="009008F2" w:rsidRPr="003E4564" w:rsidRDefault="009008F2" w:rsidP="00943A93">
            <w:pPr>
              <w:shd w:val="clear" w:color="auto" w:fill="FFFFFF"/>
              <w:ind w:firstLine="709"/>
              <w:jc w:val="center"/>
              <w:textAlignment w:val="baseline"/>
              <w:rPr>
                <w:sz w:val="20"/>
                <w:szCs w:val="20"/>
              </w:rPr>
            </w:pPr>
            <w:r w:rsidRPr="003E4564">
              <w:rPr>
                <w:sz w:val="20"/>
                <w:szCs w:val="20"/>
                <w:shd w:val="clear" w:color="auto" w:fill="FFFFFF"/>
              </w:rPr>
              <w:t xml:space="preserve">ГАУК «Музейно-выставочный центр Забайкальского края» для родителей и детей проводят мастер-классы по прикладному искусству: брелок из шерсти, картина их сухих листьев, открытка для бабушки и дедушки и другие.  Так же организованы игровые программы: викторины «Символ славы и побед», «Знатоки истории страны», «Велик и сургуч»; </w:t>
            </w:r>
            <w:proofErr w:type="spellStart"/>
            <w:r w:rsidRPr="003E4564">
              <w:rPr>
                <w:sz w:val="20"/>
                <w:szCs w:val="20"/>
                <w:shd w:val="clear" w:color="auto" w:fill="FFFFFF"/>
              </w:rPr>
              <w:t>флешмоб</w:t>
            </w:r>
            <w:proofErr w:type="spellEnd"/>
            <w:r w:rsidRPr="003E4564">
              <w:rPr>
                <w:sz w:val="20"/>
                <w:szCs w:val="20"/>
                <w:shd w:val="clear" w:color="auto" w:fill="FFFFFF"/>
              </w:rPr>
              <w:t xml:space="preserve"> «Танцуй с </w:t>
            </w:r>
            <w:proofErr w:type="spellStart"/>
            <w:r w:rsidRPr="003E4564">
              <w:rPr>
                <w:sz w:val="20"/>
                <w:szCs w:val="20"/>
                <w:shd w:val="clear" w:color="auto" w:fill="FFFFFF"/>
              </w:rPr>
              <w:t>мультяшками</w:t>
            </w:r>
            <w:proofErr w:type="spellEnd"/>
            <w:r w:rsidRPr="003E4564">
              <w:rPr>
                <w:sz w:val="20"/>
                <w:szCs w:val="20"/>
                <w:shd w:val="clear" w:color="auto" w:fill="FFFFFF"/>
              </w:rPr>
              <w:t xml:space="preserve">», секреты фокусов и </w:t>
            </w:r>
            <w:proofErr w:type="spellStart"/>
            <w:proofErr w:type="gramStart"/>
            <w:r w:rsidRPr="003E4564">
              <w:rPr>
                <w:sz w:val="20"/>
                <w:szCs w:val="20"/>
                <w:shd w:val="clear" w:color="auto" w:fill="FFFFFF"/>
              </w:rPr>
              <w:t>др</w:t>
            </w:r>
            <w:proofErr w:type="spellEnd"/>
            <w:proofErr w:type="gramEnd"/>
          </w:p>
          <w:p w:rsidR="009008F2" w:rsidRPr="003E4564" w:rsidRDefault="009008F2" w:rsidP="00943A93">
            <w:pPr>
              <w:pStyle w:val="a6"/>
              <w:spacing w:before="0" w:beforeAutospacing="0" w:after="0" w:afterAutospacing="0"/>
              <w:ind w:firstLine="709"/>
              <w:jc w:val="center"/>
              <w:rPr>
                <w:sz w:val="20"/>
                <w:szCs w:val="20"/>
              </w:rPr>
            </w:pPr>
            <w:r w:rsidRPr="003E4564">
              <w:rPr>
                <w:sz w:val="20"/>
                <w:szCs w:val="20"/>
              </w:rPr>
              <w:t xml:space="preserve">Для самых маленьких краеведческий музей им. </w:t>
            </w:r>
            <w:proofErr w:type="spellStart"/>
            <w:r w:rsidRPr="003E4564">
              <w:rPr>
                <w:sz w:val="20"/>
                <w:szCs w:val="20"/>
              </w:rPr>
              <w:t>А.К.Кузнецова</w:t>
            </w:r>
            <w:proofErr w:type="spellEnd"/>
            <w:r w:rsidRPr="003E4564">
              <w:rPr>
                <w:sz w:val="20"/>
                <w:szCs w:val="20"/>
              </w:rPr>
              <w:t xml:space="preserve"> запустил видеопроект «Волшебная линза» и онлайн-конкурс рисунков «Забайкальское детство». Провели музейный праздник «В старину учились дети».</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Под  руководством  Центра развития бурятской культуры    состоялось озвучивание мультфильма М.Н </w:t>
            </w:r>
            <w:proofErr w:type="spellStart"/>
            <w:r w:rsidRPr="003E4564">
              <w:rPr>
                <w:rFonts w:ascii="Times New Roman" w:hAnsi="Times New Roman" w:cs="Times New Roman"/>
              </w:rPr>
              <w:t>Сутеева</w:t>
            </w:r>
            <w:proofErr w:type="spellEnd"/>
            <w:r w:rsidRPr="003E4564">
              <w:rPr>
                <w:rFonts w:ascii="Times New Roman" w:hAnsi="Times New Roman" w:cs="Times New Roman"/>
              </w:rPr>
              <w:t xml:space="preserve"> «Дед мороз и серый волк» на бурятском языке, который был размещен на сайте и в социальных сетях центра.</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78.</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Предоставление сведений о  лучших практиках, выявленных в ходе реализации мероприятий, проводимых в рамках Десятилетия детства, на основе выработанных единых критериев оценки</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 образования, науки и молодежной политики Забайкальского края, Министерство культуры Забайкальского края, Министерство физической культуры и спорта Забайкальского края, Министерство здравоохранения Забайкальского края, Министерство труда и социальной защиты населения Забайкальского края, Министерство природных ресурсов Забайкальского края, Министерство жилищно-коммунального хозяйства, энергетики и </w:t>
            </w:r>
            <w:proofErr w:type="spellStart"/>
            <w:r w:rsidRPr="003E4564">
              <w:rPr>
                <w:rFonts w:ascii="Times New Roman" w:hAnsi="Times New Roman" w:cs="Times New Roman"/>
              </w:rPr>
              <w:t>цифровизации</w:t>
            </w:r>
            <w:proofErr w:type="spellEnd"/>
            <w:r w:rsidRPr="003E4564">
              <w:rPr>
                <w:rFonts w:ascii="Times New Roman" w:hAnsi="Times New Roman" w:cs="Times New Roman"/>
              </w:rPr>
              <w:t xml:space="preserve">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Обеспечение тиражирования положительного опыта реализации мероприятий, проводимых в рамках Десятилетия детства</w:t>
            </w:r>
          </w:p>
        </w:tc>
        <w:tc>
          <w:tcPr>
            <w:tcW w:w="8505" w:type="dxa"/>
            <w:vAlign w:val="center"/>
          </w:tcPr>
          <w:p w:rsidR="009008F2" w:rsidRPr="003E4564" w:rsidRDefault="009008F2" w:rsidP="00943A93">
            <w:pPr>
              <w:ind w:firstLine="709"/>
              <w:jc w:val="center"/>
              <w:rPr>
                <w:i/>
                <w:sz w:val="20"/>
                <w:szCs w:val="20"/>
              </w:rPr>
            </w:pPr>
            <w:r w:rsidRPr="003E4564">
              <w:rPr>
                <w:sz w:val="20"/>
                <w:szCs w:val="20"/>
              </w:rPr>
              <w:t xml:space="preserve">Лучшие практики связаны с межведомственным взаимодействием и сотрудничеством с  некоммерческими организациями. В рамках пропаганды здорового образа жизни Забайкальская краевая универсальная научная библиотека имени А.С. Пушкина координируют свою работу с Забайкальской региональной общественной организацией «Трезвое Забайкалье», учреждениями образования, Краевым центром медицинской профилактики; ГПОУ «Читинский медицинский колледж», ГАУЗ «Забайкальский краевой наркологический диспансер» </w:t>
            </w:r>
            <w:proofErr w:type="spellStart"/>
            <w:r w:rsidRPr="003E4564">
              <w:rPr>
                <w:sz w:val="20"/>
                <w:szCs w:val="20"/>
              </w:rPr>
              <w:t>г</w:t>
            </w:r>
            <w:proofErr w:type="gramStart"/>
            <w:r w:rsidRPr="003E4564">
              <w:rPr>
                <w:sz w:val="20"/>
                <w:szCs w:val="20"/>
              </w:rPr>
              <w:t>.Ч</w:t>
            </w:r>
            <w:proofErr w:type="gramEnd"/>
            <w:r w:rsidRPr="003E4564">
              <w:rPr>
                <w:sz w:val="20"/>
                <w:szCs w:val="20"/>
              </w:rPr>
              <w:t>ита</w:t>
            </w:r>
            <w:proofErr w:type="spellEnd"/>
            <w:r w:rsidRPr="003E4564">
              <w:rPr>
                <w:sz w:val="20"/>
                <w:szCs w:val="20"/>
              </w:rPr>
              <w:t>. Отделение медицинской реабилитации.</w:t>
            </w:r>
          </w:p>
          <w:p w:rsidR="009008F2" w:rsidRPr="003E4564" w:rsidRDefault="009008F2" w:rsidP="00943A93">
            <w:pPr>
              <w:ind w:firstLine="709"/>
              <w:jc w:val="center"/>
              <w:rPr>
                <w:sz w:val="20"/>
                <w:szCs w:val="20"/>
              </w:rPr>
            </w:pPr>
            <w:proofErr w:type="spellStart"/>
            <w:r w:rsidRPr="003E4564">
              <w:rPr>
                <w:sz w:val="20"/>
                <w:szCs w:val="20"/>
              </w:rPr>
              <w:t>Видеолекторий</w:t>
            </w:r>
            <w:proofErr w:type="spellEnd"/>
            <w:r w:rsidRPr="003E4564">
              <w:rPr>
                <w:sz w:val="20"/>
                <w:szCs w:val="20"/>
              </w:rPr>
              <w:t xml:space="preserve"> «Курить не модно» был проведен сотрудниками библиотеки  для студентов </w:t>
            </w:r>
            <w:r w:rsidRPr="003E4564">
              <w:rPr>
                <w:sz w:val="20"/>
                <w:szCs w:val="20"/>
                <w:shd w:val="clear" w:color="auto" w:fill="FFFFFF"/>
              </w:rPr>
              <w:t xml:space="preserve">первого курса </w:t>
            </w:r>
            <w:r w:rsidRPr="003E4564">
              <w:rPr>
                <w:sz w:val="20"/>
                <w:szCs w:val="20"/>
              </w:rPr>
              <w:t>Торгово-экономического колледжа</w:t>
            </w:r>
            <w:r w:rsidRPr="003E4564">
              <w:rPr>
                <w:sz w:val="20"/>
                <w:szCs w:val="20"/>
                <w:shd w:val="clear" w:color="auto" w:fill="FFFFFF"/>
              </w:rPr>
              <w:t>.</w:t>
            </w:r>
            <w:r w:rsidRPr="003E4564">
              <w:rPr>
                <w:sz w:val="20"/>
                <w:szCs w:val="20"/>
              </w:rPr>
              <w:t xml:space="preserve"> Была показана презентация об истории </w:t>
            </w:r>
            <w:proofErr w:type="spellStart"/>
            <w:r w:rsidRPr="003E4564">
              <w:rPr>
                <w:sz w:val="20"/>
                <w:szCs w:val="20"/>
              </w:rPr>
              <w:t>табакокурения</w:t>
            </w:r>
            <w:proofErr w:type="spellEnd"/>
            <w:r w:rsidRPr="003E4564">
              <w:rPr>
                <w:sz w:val="20"/>
                <w:szCs w:val="20"/>
              </w:rPr>
              <w:t xml:space="preserve">, состоялся просмотр видеофильмов «Вред курения – курить больше не захочется», «Курение во время беременности – приговор ребенку». После просмотра состоялось обсуждение не только фильмов, но в </w:t>
            </w:r>
            <w:proofErr w:type="gramStart"/>
            <w:r w:rsidRPr="003E4564">
              <w:rPr>
                <w:sz w:val="20"/>
                <w:szCs w:val="20"/>
              </w:rPr>
              <w:t>целом</w:t>
            </w:r>
            <w:proofErr w:type="gramEnd"/>
            <w:r w:rsidRPr="003E4564">
              <w:rPr>
                <w:sz w:val="20"/>
                <w:szCs w:val="20"/>
              </w:rPr>
              <w:t xml:space="preserve"> проблемы </w:t>
            </w:r>
            <w:proofErr w:type="spellStart"/>
            <w:r w:rsidRPr="003E4564">
              <w:rPr>
                <w:sz w:val="20"/>
                <w:szCs w:val="20"/>
              </w:rPr>
              <w:t>табакокурения</w:t>
            </w:r>
            <w:proofErr w:type="spellEnd"/>
            <w:r w:rsidRPr="003E4564">
              <w:rPr>
                <w:sz w:val="20"/>
                <w:szCs w:val="20"/>
              </w:rPr>
              <w:t>. На информационно-познавательном часе</w:t>
            </w:r>
            <w:r w:rsidRPr="003E4564">
              <w:rPr>
                <w:sz w:val="20"/>
                <w:szCs w:val="20"/>
                <w:shd w:val="clear" w:color="auto" w:fill="FFFFFF"/>
              </w:rPr>
              <w:t xml:space="preserve"> «История «Трезвого движения» в России» со студентами медицинского колледжа, учредитель Забайкальской Региональной общественной организации, пропагандирующий здоровый образ жизни свободный от алкоголя и табака «Трезвое Забайкалье», </w:t>
            </w:r>
            <w:r w:rsidRPr="003E4564">
              <w:rPr>
                <w:sz w:val="20"/>
                <w:szCs w:val="20"/>
                <w:shd w:val="clear" w:color="auto" w:fill="FFFFFF" w:themeFill="background1"/>
              </w:rPr>
              <w:t xml:space="preserve">Сапунова Валентина Николаевна рассказала о вреде </w:t>
            </w:r>
            <w:r w:rsidRPr="003E4564">
              <w:rPr>
                <w:rStyle w:val="aa"/>
                <w:rFonts w:eastAsiaTheme="majorEastAsia"/>
                <w:sz w:val="20"/>
                <w:szCs w:val="20"/>
                <w:bdr w:val="none" w:sz="0" w:space="0" w:color="auto" w:frame="1"/>
              </w:rPr>
              <w:t xml:space="preserve">алкоголя и </w:t>
            </w:r>
            <w:proofErr w:type="spellStart"/>
            <w:r w:rsidRPr="003E4564">
              <w:rPr>
                <w:rStyle w:val="aa"/>
                <w:rFonts w:eastAsiaTheme="majorEastAsia"/>
                <w:sz w:val="20"/>
                <w:szCs w:val="20"/>
                <w:bdr w:val="none" w:sz="0" w:space="0" w:color="auto" w:frame="1"/>
              </w:rPr>
              <w:t>табакокурения</w:t>
            </w:r>
            <w:proofErr w:type="spellEnd"/>
            <w:r w:rsidRPr="003E4564">
              <w:rPr>
                <w:rStyle w:val="aa"/>
                <w:rFonts w:eastAsiaTheme="majorEastAsia"/>
                <w:sz w:val="20"/>
                <w:szCs w:val="20"/>
                <w:bdr w:val="none" w:sz="0" w:space="0" w:color="auto" w:frame="1"/>
              </w:rPr>
              <w:t>.</w:t>
            </w:r>
            <w:r w:rsidRPr="003E4564">
              <w:rPr>
                <w:b/>
                <w:sz w:val="20"/>
                <w:szCs w:val="20"/>
              </w:rPr>
              <w:t xml:space="preserve"> </w:t>
            </w:r>
            <w:r w:rsidRPr="003E4564">
              <w:rPr>
                <w:sz w:val="20"/>
                <w:szCs w:val="20"/>
              </w:rPr>
              <w:t xml:space="preserve">Были </w:t>
            </w:r>
            <w:proofErr w:type="gramStart"/>
            <w:r w:rsidRPr="003E4564">
              <w:rPr>
                <w:sz w:val="20"/>
                <w:szCs w:val="20"/>
              </w:rPr>
              <w:t>подготовлены и распространены</w:t>
            </w:r>
            <w:proofErr w:type="gramEnd"/>
            <w:r w:rsidRPr="003E4564">
              <w:rPr>
                <w:sz w:val="20"/>
                <w:szCs w:val="20"/>
              </w:rPr>
              <w:t xml:space="preserve"> буклеты: «Письмо мужчине: Неужели ваше дело «табак», «Письмо курящей и некурящей девушке».</w:t>
            </w:r>
          </w:p>
          <w:p w:rsidR="009008F2" w:rsidRPr="003E4564" w:rsidRDefault="009008F2" w:rsidP="00943A93">
            <w:pPr>
              <w:ind w:firstLine="709"/>
              <w:jc w:val="center"/>
              <w:rPr>
                <w:sz w:val="20"/>
                <w:szCs w:val="20"/>
                <w:shd w:val="clear" w:color="auto" w:fill="FFFFFF"/>
              </w:rPr>
            </w:pPr>
            <w:r w:rsidRPr="003E4564">
              <w:rPr>
                <w:sz w:val="20"/>
                <w:szCs w:val="20"/>
                <w:shd w:val="clear" w:color="auto" w:fill="FFFFFF"/>
              </w:rPr>
              <w:t xml:space="preserve">Обучающий семинар для педагогов, социальных педагогов, психологов </w:t>
            </w:r>
            <w:r w:rsidRPr="003E4564">
              <w:rPr>
                <w:sz w:val="20"/>
                <w:szCs w:val="20"/>
              </w:rPr>
              <w:t>«Формирование трезвого образа жизни в общеобразовательной среде»</w:t>
            </w:r>
            <w:r w:rsidRPr="003E4564">
              <w:rPr>
                <w:sz w:val="20"/>
                <w:szCs w:val="20"/>
                <w:shd w:val="clear" w:color="auto" w:fill="FFFFFF"/>
              </w:rPr>
              <w:t xml:space="preserve"> </w:t>
            </w:r>
            <w:proofErr w:type="gramStart"/>
            <w:r w:rsidRPr="003E4564">
              <w:rPr>
                <w:sz w:val="20"/>
                <w:szCs w:val="20"/>
                <w:shd w:val="clear" w:color="auto" w:fill="FFFFFF"/>
              </w:rPr>
              <w:t>организовала и провела</w:t>
            </w:r>
            <w:proofErr w:type="gramEnd"/>
            <w:r w:rsidRPr="003E4564">
              <w:rPr>
                <w:sz w:val="20"/>
                <w:szCs w:val="20"/>
                <w:shd w:val="clear" w:color="auto" w:fill="FFFFFF"/>
              </w:rPr>
              <w:t xml:space="preserve"> </w:t>
            </w:r>
            <w:r w:rsidRPr="003E4564">
              <w:rPr>
                <w:sz w:val="20"/>
                <w:szCs w:val="20"/>
              </w:rPr>
              <w:t>Забайкальская краевая универсальная научная библиотека имени А.С. Пушкина</w:t>
            </w:r>
            <w:r w:rsidRPr="003E4564">
              <w:rPr>
                <w:sz w:val="20"/>
                <w:szCs w:val="20"/>
                <w:shd w:val="clear" w:color="auto" w:fill="FFFFFF"/>
              </w:rPr>
              <w:t xml:space="preserve"> совместно с председателем правления Межрегиональной общественной организации «Здоровое поколение», психологом и социальным педагогам Корниенко Анной Валерьевной</w:t>
            </w:r>
            <w:r w:rsidRPr="003E4564">
              <w:rPr>
                <w:sz w:val="20"/>
                <w:szCs w:val="20"/>
              </w:rPr>
              <w:t>.</w:t>
            </w:r>
            <w:r w:rsidRPr="003E4564">
              <w:rPr>
                <w:sz w:val="20"/>
                <w:szCs w:val="20"/>
                <w:shd w:val="clear" w:color="auto" w:fill="FFFFFF"/>
              </w:rPr>
              <w:t xml:space="preserve"> Цель семинара - подготовка специалистов в области формирования трезвого образа жизни, профилактики </w:t>
            </w:r>
            <w:proofErr w:type="spellStart"/>
            <w:r w:rsidRPr="003E4564">
              <w:rPr>
                <w:sz w:val="20"/>
                <w:szCs w:val="20"/>
                <w:shd w:val="clear" w:color="auto" w:fill="FFFFFF"/>
              </w:rPr>
              <w:t>табакокурения</w:t>
            </w:r>
            <w:proofErr w:type="spellEnd"/>
            <w:r w:rsidRPr="003E4564">
              <w:rPr>
                <w:sz w:val="20"/>
                <w:szCs w:val="20"/>
                <w:shd w:val="clear" w:color="auto" w:fill="FFFFFF"/>
              </w:rPr>
              <w:t xml:space="preserve"> в образовательной среде. Участвовало 120 человек</w:t>
            </w:r>
          </w:p>
          <w:p w:rsidR="009008F2" w:rsidRPr="003E4564" w:rsidRDefault="009008F2" w:rsidP="00943A93">
            <w:pPr>
              <w:ind w:firstLine="709"/>
              <w:jc w:val="center"/>
              <w:rPr>
                <w:sz w:val="20"/>
                <w:szCs w:val="20"/>
              </w:rPr>
            </w:pPr>
            <w:r w:rsidRPr="003E4564">
              <w:rPr>
                <w:sz w:val="20"/>
                <w:szCs w:val="20"/>
              </w:rPr>
              <w:t xml:space="preserve">Практически вся деятельность Забайкальской краевой детско-юношеской библиотеки им </w:t>
            </w:r>
            <w:proofErr w:type="spellStart"/>
            <w:r w:rsidRPr="003E4564">
              <w:rPr>
                <w:sz w:val="20"/>
                <w:szCs w:val="20"/>
              </w:rPr>
              <w:t>Г.Р.Граубина</w:t>
            </w:r>
            <w:proofErr w:type="spellEnd"/>
            <w:r w:rsidRPr="003E4564">
              <w:rPr>
                <w:sz w:val="20"/>
                <w:szCs w:val="20"/>
              </w:rPr>
              <w:t xml:space="preserve"> по данному направлению осуществляется совместно с УМВД России по Забайкальскому краю – месячники, акции, конкурсы, встречи.</w:t>
            </w:r>
          </w:p>
          <w:p w:rsidR="009008F2" w:rsidRPr="003E4564" w:rsidRDefault="009008F2" w:rsidP="00943A93">
            <w:pPr>
              <w:ind w:firstLine="709"/>
              <w:jc w:val="center"/>
              <w:rPr>
                <w:sz w:val="20"/>
                <w:szCs w:val="20"/>
              </w:rPr>
            </w:pPr>
            <w:r w:rsidRPr="003E4564">
              <w:rPr>
                <w:sz w:val="20"/>
                <w:szCs w:val="20"/>
              </w:rPr>
              <w:t xml:space="preserve">С 19 по 30 октября в </w:t>
            </w:r>
            <w:proofErr w:type="gramStart"/>
            <w:r w:rsidRPr="003E4564">
              <w:rPr>
                <w:sz w:val="20"/>
                <w:szCs w:val="20"/>
              </w:rPr>
              <w:t>рамках</w:t>
            </w:r>
            <w:proofErr w:type="gramEnd"/>
            <w:r w:rsidRPr="003E4564">
              <w:rPr>
                <w:sz w:val="20"/>
                <w:szCs w:val="20"/>
              </w:rPr>
              <w:t xml:space="preserve"> Всероссийской акции МВД России «Скажи, где торгуют смертью» проходил 2 этап акции, в котором библиотека участвовала с проектом «Правильный выбор». В рамках проекта  </w:t>
            </w:r>
            <w:proofErr w:type="gramStart"/>
            <w:r w:rsidRPr="003E4564">
              <w:rPr>
                <w:sz w:val="20"/>
                <w:szCs w:val="20"/>
              </w:rPr>
              <w:t>проведена</w:t>
            </w:r>
            <w:proofErr w:type="gramEnd"/>
            <w:r w:rsidRPr="003E4564">
              <w:rPr>
                <w:sz w:val="20"/>
                <w:szCs w:val="20"/>
              </w:rPr>
              <w:t xml:space="preserve">  онлайн-викторина  «Приключения </w:t>
            </w:r>
            <w:proofErr w:type="spellStart"/>
            <w:r w:rsidRPr="003E4564">
              <w:rPr>
                <w:sz w:val="20"/>
                <w:szCs w:val="20"/>
              </w:rPr>
              <w:t>Олимпионика</w:t>
            </w:r>
            <w:proofErr w:type="spellEnd"/>
            <w:r w:rsidRPr="003E4564">
              <w:rPr>
                <w:sz w:val="20"/>
                <w:szCs w:val="20"/>
              </w:rPr>
              <w:t xml:space="preserve">», организованная совместно с УНК УМВД России по Забайкальскому краю. Викторина была представлена презентацией об Олимпийских играх, в которой скрывались вопросы. Не смотря на то, что викторина длилась всего две недели, в библиотеку поступило 40 работ. Это были ответы с рисунками, слайд-шоу, презентации, буклеты. Награждение проходило в онлайн-формате. Победители получили дипломы, грамоты и призы. Лучшая работа пятиклассника из 11-й школы г. Читы </w:t>
            </w:r>
            <w:proofErr w:type="spellStart"/>
            <w:r w:rsidRPr="003E4564">
              <w:rPr>
                <w:sz w:val="20"/>
                <w:szCs w:val="20"/>
              </w:rPr>
              <w:t>Ерилова</w:t>
            </w:r>
            <w:proofErr w:type="spellEnd"/>
            <w:r w:rsidRPr="003E4564">
              <w:rPr>
                <w:sz w:val="20"/>
                <w:szCs w:val="20"/>
              </w:rPr>
              <w:t xml:space="preserve"> Александра – презентация «Беда по имени Наркотик» представлена на сайте библиотеки.</w:t>
            </w:r>
          </w:p>
          <w:p w:rsidR="009008F2" w:rsidRPr="003E4564" w:rsidRDefault="009008F2" w:rsidP="00943A93">
            <w:pPr>
              <w:ind w:firstLine="709"/>
              <w:jc w:val="center"/>
              <w:rPr>
                <w:sz w:val="20"/>
                <w:szCs w:val="20"/>
                <w:shd w:val="clear" w:color="auto" w:fill="FFFFFF"/>
              </w:rPr>
            </w:pPr>
            <w:r w:rsidRPr="003E4564">
              <w:rPr>
                <w:sz w:val="20"/>
                <w:szCs w:val="20"/>
                <w:shd w:val="clear" w:color="auto" w:fill="FFFFFF"/>
              </w:rPr>
              <w:t xml:space="preserve">ГАУК «Забайкальская краевая филармония им. О.Л. Лундстрема» совместно с Управление ФСИН по Забайкальскому краю проводит </w:t>
            </w:r>
            <w:r w:rsidRPr="003E4564">
              <w:rPr>
                <w:sz w:val="20"/>
                <w:szCs w:val="20"/>
              </w:rPr>
              <w:t xml:space="preserve">концертные выступления в </w:t>
            </w:r>
            <w:r w:rsidRPr="003E4564">
              <w:rPr>
                <w:bCs/>
                <w:sz w:val="20"/>
                <w:szCs w:val="20"/>
                <w:shd w:val="clear" w:color="auto" w:fill="FFFFFF"/>
              </w:rPr>
              <w:t xml:space="preserve">исправительных </w:t>
            </w:r>
            <w:r w:rsidRPr="003E4564">
              <w:rPr>
                <w:sz w:val="20"/>
                <w:szCs w:val="20"/>
                <w:shd w:val="clear" w:color="auto" w:fill="FFFFFF"/>
              </w:rPr>
              <w:t> учреждениях для несовершеннолетних. В этом году концерт прошел в колонии №5, где присутствовало 50  человек.</w:t>
            </w:r>
          </w:p>
          <w:p w:rsidR="009008F2" w:rsidRPr="003E4564" w:rsidRDefault="009008F2" w:rsidP="00943A93">
            <w:pPr>
              <w:ind w:firstLine="709"/>
              <w:jc w:val="center"/>
              <w:rPr>
                <w:sz w:val="20"/>
                <w:szCs w:val="20"/>
              </w:rPr>
            </w:pPr>
            <w:r w:rsidRPr="003E4564">
              <w:rPr>
                <w:sz w:val="20"/>
                <w:szCs w:val="20"/>
              </w:rPr>
              <w:t xml:space="preserve">Специалисты </w:t>
            </w:r>
            <w:r w:rsidRPr="003E4564">
              <w:rPr>
                <w:sz w:val="20"/>
                <w:szCs w:val="20"/>
                <w:lang w:eastAsia="en-US"/>
              </w:rPr>
              <w:t xml:space="preserve">краеведческого музея имени </w:t>
            </w:r>
            <w:proofErr w:type="spellStart"/>
            <w:r w:rsidRPr="003E4564">
              <w:rPr>
                <w:sz w:val="20"/>
                <w:szCs w:val="20"/>
                <w:lang w:eastAsia="en-US"/>
              </w:rPr>
              <w:t>А.К.Кузнецова</w:t>
            </w:r>
            <w:proofErr w:type="spellEnd"/>
            <w:r w:rsidRPr="003E4564">
              <w:rPr>
                <w:sz w:val="20"/>
                <w:szCs w:val="20"/>
              </w:rPr>
              <w:t xml:space="preserve"> провели виртуальную экскурсию для несовершеннолетних осужденных; библиотека им. А.С. Пушкина ежегодно </w:t>
            </w:r>
            <w:proofErr w:type="gramStart"/>
            <w:r w:rsidRPr="003E4564">
              <w:rPr>
                <w:sz w:val="20"/>
                <w:szCs w:val="20"/>
              </w:rPr>
              <w:t>организовывает книжный сбор для колоний несовершеннолетних и проводит</w:t>
            </w:r>
            <w:proofErr w:type="gramEnd"/>
            <w:r w:rsidRPr="003E4564">
              <w:rPr>
                <w:sz w:val="20"/>
                <w:szCs w:val="20"/>
              </w:rPr>
              <w:t xml:space="preserve"> книжные  выставки, специалисты муниципальных библиотек посещают колонии с лекциями. Сотрудники УМВД планово встречаются со студентами  Забайкальского краевого училища искусств и Забайкальского училища культуры, в </w:t>
            </w:r>
            <w:proofErr w:type="gramStart"/>
            <w:r w:rsidRPr="003E4564">
              <w:rPr>
                <w:sz w:val="20"/>
                <w:szCs w:val="20"/>
              </w:rPr>
              <w:t>этом</w:t>
            </w:r>
            <w:proofErr w:type="gramEnd"/>
            <w:r w:rsidRPr="003E4564">
              <w:rPr>
                <w:sz w:val="20"/>
                <w:szCs w:val="20"/>
              </w:rPr>
              <w:t xml:space="preserve"> году проведена лекция «Культура безопасности».</w:t>
            </w:r>
          </w:p>
          <w:p w:rsidR="009008F2" w:rsidRPr="003E4564" w:rsidRDefault="009008F2" w:rsidP="00943A93">
            <w:pPr>
              <w:ind w:firstLine="709"/>
              <w:jc w:val="center"/>
              <w:rPr>
                <w:sz w:val="20"/>
                <w:szCs w:val="20"/>
              </w:rPr>
            </w:pPr>
            <w:r w:rsidRPr="003E4564">
              <w:rPr>
                <w:sz w:val="20"/>
                <w:szCs w:val="20"/>
              </w:rPr>
              <w:t xml:space="preserve">В </w:t>
            </w:r>
            <w:proofErr w:type="spellStart"/>
            <w:r w:rsidRPr="003E4564">
              <w:rPr>
                <w:sz w:val="20"/>
                <w:szCs w:val="20"/>
              </w:rPr>
              <w:t>Балейском</w:t>
            </w:r>
            <w:proofErr w:type="spellEnd"/>
            <w:r w:rsidRPr="003E4564">
              <w:rPr>
                <w:sz w:val="20"/>
                <w:szCs w:val="20"/>
              </w:rPr>
              <w:t xml:space="preserve"> районе успешно реализовали проект</w:t>
            </w:r>
            <w:r w:rsidRPr="003E4564">
              <w:rPr>
                <w:b/>
                <w:sz w:val="20"/>
                <w:szCs w:val="20"/>
              </w:rPr>
              <w:t xml:space="preserve"> </w:t>
            </w:r>
            <w:r w:rsidRPr="003E4564">
              <w:rPr>
                <w:sz w:val="20"/>
                <w:szCs w:val="20"/>
              </w:rPr>
              <w:t>«Мы и дети». Данный проект позволяет  специалистам информационно - методического отдела через выездную творческую мобильную бригаду «</w:t>
            </w:r>
            <w:proofErr w:type="spellStart"/>
            <w:r w:rsidRPr="003E4564">
              <w:rPr>
                <w:sz w:val="20"/>
                <w:szCs w:val="20"/>
              </w:rPr>
              <w:t>МиД</w:t>
            </w:r>
            <w:proofErr w:type="spellEnd"/>
            <w:r w:rsidRPr="003E4564">
              <w:rPr>
                <w:sz w:val="20"/>
                <w:szCs w:val="20"/>
              </w:rPr>
              <w:t xml:space="preserve">» осуществлять деятельность с детьми «группы риска» совместно со специалистами здравоохранения, образования, социального обеспечения и правоохранительными органами, привлекает  максимальное количество детей в учреждения культуры, </w:t>
            </w:r>
            <w:proofErr w:type="gramStart"/>
            <w:r w:rsidRPr="003E4564">
              <w:rPr>
                <w:sz w:val="20"/>
                <w:szCs w:val="20"/>
              </w:rPr>
              <w:t>организует мероприятия по профилактическому оздоровлению детей и применяя</w:t>
            </w:r>
            <w:proofErr w:type="gramEnd"/>
            <w:r w:rsidRPr="003E4564">
              <w:rPr>
                <w:sz w:val="20"/>
                <w:szCs w:val="20"/>
              </w:rPr>
              <w:t xml:space="preserve"> различные формы деятельности. С помощью проводимых мероприятий дети отвлекаются от пагубного влияния «улицы», стремиться к общению, самовыражению и творчеству.  Организация мероприятий по профилактическому оздоровлению детей и работа в системе с другими организациями, даёт возможность социальной реабилитации детей и подростков.</w:t>
            </w:r>
          </w:p>
        </w:tc>
      </w:tr>
      <w:tr w:rsidR="009008F2" w:rsidRPr="003E4564" w:rsidTr="00943A93">
        <w:trPr>
          <w:trHeight w:val="20"/>
        </w:trPr>
        <w:tc>
          <w:tcPr>
            <w:tcW w:w="75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79.</w:t>
            </w:r>
          </w:p>
        </w:tc>
        <w:tc>
          <w:tcPr>
            <w:tcW w:w="13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Проведение публичных мероприятий, осуществляемых на региональном уровне в рамках Десятилетия детства</w:t>
            </w:r>
          </w:p>
        </w:tc>
        <w:tc>
          <w:tcPr>
            <w:tcW w:w="1276"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2018−2020 годы</w:t>
            </w:r>
          </w:p>
        </w:tc>
        <w:tc>
          <w:tcPr>
            <w:tcW w:w="1417"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 образования, науки и молодежной политики Забайкальского края, Министерство культуры Забайкальского края, Министерство физической культуры и спорта Забайкальского края, Министерство здравоохранения Забайкальского края, Министерство труда и социальной защиты населения Забайкальского края, Министерство природных ресурсов Забайкальского края, Министерство жилищно-коммунального хозяйства, энергетики и </w:t>
            </w:r>
            <w:proofErr w:type="spellStart"/>
            <w:r w:rsidRPr="003E4564">
              <w:rPr>
                <w:rFonts w:ascii="Times New Roman" w:hAnsi="Times New Roman" w:cs="Times New Roman"/>
              </w:rPr>
              <w:t>цифровизации</w:t>
            </w:r>
            <w:proofErr w:type="spellEnd"/>
            <w:r w:rsidRPr="003E4564">
              <w:rPr>
                <w:rFonts w:ascii="Times New Roman" w:hAnsi="Times New Roman" w:cs="Times New Roman"/>
              </w:rPr>
              <w:t xml:space="preserve"> Забайкальского края</w:t>
            </w:r>
          </w:p>
        </w:tc>
        <w:tc>
          <w:tcPr>
            <w:tcW w:w="1701"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Участие во всероссийских конкурсах, фестивалях, смотрах, олимпиадах, спартакиадах и иных мероприятиях с участием детей</w:t>
            </w:r>
          </w:p>
        </w:tc>
        <w:tc>
          <w:tcPr>
            <w:tcW w:w="8505" w:type="dxa"/>
            <w:vAlign w:val="center"/>
          </w:tcPr>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2020 году Министерством физической культуры и спорта Забайкальского края проводились следующие физкультурно-массовые и спортивные мероприятия Всероссийского уровня направленные на профилактику асоциального (противоправного) поведения, подростков, молодежи, успешной социализации, </w:t>
            </w:r>
            <w:proofErr w:type="spellStart"/>
            <w:r w:rsidRPr="003E4564">
              <w:rPr>
                <w:rFonts w:ascii="Times New Roman" w:hAnsi="Times New Roman" w:cs="Times New Roman"/>
              </w:rPr>
              <w:t>ресоциализации</w:t>
            </w:r>
            <w:proofErr w:type="spellEnd"/>
            <w:r w:rsidRPr="003E4564">
              <w:rPr>
                <w:rFonts w:ascii="Times New Roman" w:hAnsi="Times New Roman" w:cs="Times New Roman"/>
              </w:rPr>
              <w:t>: Всероссийские соревнования по конькобежному спорту «Лед надежды нашей», Всероссийские соревнования по лыжным гонкам «Лыжня России», соревнования по спортивному ориентированию «Забайкальский Азимут», Всероссийский день бега «Кросс наций».</w:t>
            </w:r>
          </w:p>
          <w:p w:rsidR="009008F2" w:rsidRPr="00440BB1" w:rsidRDefault="009008F2" w:rsidP="00943A93">
            <w:pPr>
              <w:ind w:firstLine="709"/>
              <w:jc w:val="center"/>
              <w:rPr>
                <w:sz w:val="20"/>
                <w:szCs w:val="20"/>
              </w:rPr>
            </w:pPr>
            <w:r w:rsidRPr="003E4564">
              <w:rPr>
                <w:sz w:val="20"/>
                <w:szCs w:val="20"/>
              </w:rPr>
              <w:t xml:space="preserve">Министерством культуры Забайкальского края, учреждениями культуры Забайкальского края было организовано и проведено масштабное празднование 75- </w:t>
            </w:r>
            <w:proofErr w:type="gramStart"/>
            <w:r w:rsidRPr="003E4564">
              <w:rPr>
                <w:sz w:val="20"/>
                <w:szCs w:val="20"/>
              </w:rPr>
              <w:t>ой</w:t>
            </w:r>
            <w:proofErr w:type="gramEnd"/>
            <w:r w:rsidRPr="003E4564">
              <w:rPr>
                <w:sz w:val="20"/>
                <w:szCs w:val="20"/>
              </w:rPr>
              <w:t xml:space="preserve"> годовщины Победы в Великой Отечественной войне и в честь окончания Второй мировой войны. Мероприятия прошли на 18 площадках города и в районах края (2-5 сентября 2020 г.). В городских </w:t>
            </w:r>
            <w:r w:rsidRPr="00440BB1">
              <w:rPr>
                <w:sz w:val="20"/>
                <w:szCs w:val="20"/>
              </w:rPr>
              <w:t>праздничных мероприятиях приняло участие около 70 тысяч человек, в том числе в вечернем театрализованном концерте «От героев былых времен» на площади им. Ленина - 10 тысяч человек. В числе   участников и зрителей были дети, подростки и молодежь. В муниципальных образованиях Забайкальского края праздничные мероприятия посетили свыше 200 тысяч человек.</w:t>
            </w:r>
          </w:p>
          <w:p w:rsidR="009008F2" w:rsidRPr="003E4564" w:rsidRDefault="009008F2" w:rsidP="00943A93">
            <w:pPr>
              <w:ind w:firstLine="709"/>
              <w:jc w:val="center"/>
              <w:rPr>
                <w:sz w:val="20"/>
                <w:szCs w:val="20"/>
              </w:rPr>
            </w:pPr>
            <w:r w:rsidRPr="00440BB1">
              <w:rPr>
                <w:rStyle w:val="aa"/>
                <w:b w:val="0"/>
                <w:sz w:val="20"/>
                <w:szCs w:val="20"/>
              </w:rPr>
              <w:t xml:space="preserve">В Год Памяти и Славы в Российской Федерации ГУК «Забайкальская краевая детско-юношеская библиотека им. Г.Р. </w:t>
            </w:r>
            <w:proofErr w:type="spellStart"/>
            <w:r w:rsidRPr="00440BB1">
              <w:rPr>
                <w:rStyle w:val="aa"/>
                <w:b w:val="0"/>
                <w:sz w:val="20"/>
                <w:szCs w:val="20"/>
              </w:rPr>
              <w:t>Граубина</w:t>
            </w:r>
            <w:proofErr w:type="spellEnd"/>
            <w:r w:rsidRPr="00440BB1">
              <w:rPr>
                <w:rStyle w:val="aa"/>
                <w:b w:val="0"/>
                <w:sz w:val="20"/>
                <w:szCs w:val="20"/>
              </w:rPr>
              <w:t xml:space="preserve">» стала организатором краевой акции «Вехи Великой Победы: история и подвиг народа». </w:t>
            </w:r>
            <w:r w:rsidRPr="00440BB1">
              <w:rPr>
                <w:sz w:val="20"/>
                <w:szCs w:val="20"/>
              </w:rPr>
              <w:t xml:space="preserve">Участники акции - дети, подростки, юношество в возрасте от 6 до 18 лет - читали книги о войне, о героических подвигах нашего народа. Библиотеки города и края проводили интерактивные литературные вечера, </w:t>
            </w:r>
            <w:proofErr w:type="spellStart"/>
            <w:r w:rsidRPr="00440BB1">
              <w:rPr>
                <w:sz w:val="20"/>
                <w:szCs w:val="20"/>
              </w:rPr>
              <w:t>видеопрезентации</w:t>
            </w:r>
            <w:proofErr w:type="spellEnd"/>
            <w:r w:rsidRPr="00440BB1">
              <w:rPr>
                <w:sz w:val="20"/>
                <w:szCs w:val="20"/>
              </w:rPr>
              <w:t>, виртуальные выставки с обзорами литературы, просмотры фильмов, онлайн-конференции. В краевой акции приняли участие</w:t>
            </w:r>
            <w:r w:rsidRPr="003E4564">
              <w:rPr>
                <w:sz w:val="20"/>
                <w:szCs w:val="20"/>
              </w:rPr>
              <w:t xml:space="preserve"> читатели детских библиотек, отделов, филиалов и отделений муниципальных библиотек, сельских и школьных библиотек, учащиеся учреждений общего и дополнительного образований из города Читы и 16 районов Забайкальского края. В рамках акции проведено 786 мероприятий, охват участников – 9879 человек.</w:t>
            </w:r>
          </w:p>
          <w:p w:rsidR="009008F2" w:rsidRPr="003E4564" w:rsidRDefault="009008F2" w:rsidP="00943A93">
            <w:pPr>
              <w:pStyle w:val="a6"/>
              <w:tabs>
                <w:tab w:val="left" w:pos="284"/>
              </w:tabs>
              <w:spacing w:before="0" w:beforeAutospacing="0" w:after="0" w:afterAutospacing="0"/>
              <w:ind w:right="-1" w:firstLine="709"/>
              <w:jc w:val="center"/>
              <w:rPr>
                <w:sz w:val="20"/>
                <w:szCs w:val="20"/>
                <w:shd w:val="clear" w:color="auto" w:fill="FFFFFF"/>
              </w:rPr>
            </w:pPr>
            <w:r w:rsidRPr="003E4564">
              <w:rPr>
                <w:sz w:val="20"/>
                <w:szCs w:val="20"/>
              </w:rPr>
              <w:t xml:space="preserve">Фестиваль культуры </w:t>
            </w:r>
            <w:proofErr w:type="spellStart"/>
            <w:r w:rsidRPr="003E4564">
              <w:rPr>
                <w:sz w:val="20"/>
                <w:szCs w:val="20"/>
              </w:rPr>
              <w:t>семейских</w:t>
            </w:r>
            <w:proofErr w:type="spellEnd"/>
            <w:r w:rsidRPr="003E4564">
              <w:rPr>
                <w:sz w:val="20"/>
                <w:szCs w:val="20"/>
              </w:rPr>
              <w:t>-старообрядцев «</w:t>
            </w:r>
            <w:proofErr w:type="spellStart"/>
            <w:r w:rsidRPr="003E4564">
              <w:rPr>
                <w:sz w:val="20"/>
                <w:szCs w:val="20"/>
              </w:rPr>
              <w:t>Семейская</w:t>
            </w:r>
            <w:proofErr w:type="spellEnd"/>
            <w:r w:rsidRPr="003E4564">
              <w:rPr>
                <w:sz w:val="20"/>
                <w:szCs w:val="20"/>
              </w:rPr>
              <w:t xml:space="preserve"> </w:t>
            </w:r>
            <w:proofErr w:type="gramStart"/>
            <w:r w:rsidRPr="003E4564">
              <w:rPr>
                <w:sz w:val="20"/>
                <w:szCs w:val="20"/>
              </w:rPr>
              <w:t>круговая</w:t>
            </w:r>
            <w:proofErr w:type="gramEnd"/>
            <w:r w:rsidRPr="003E4564">
              <w:rPr>
                <w:sz w:val="20"/>
                <w:szCs w:val="20"/>
              </w:rPr>
              <w:t>» успешно развивается, и переход в онлайн-пространство в этом году только увеличил его аудиторию. Количество участников 818 человек из 90  творческих коллективов из 12 регионов (11 регионов страны и республика Беларусь).</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ind w:firstLine="709"/>
              <w:contextualSpacing/>
              <w:jc w:val="center"/>
              <w:rPr>
                <w:sz w:val="20"/>
                <w:szCs w:val="20"/>
              </w:rPr>
            </w:pPr>
            <w:proofErr w:type="gramStart"/>
            <w:r w:rsidRPr="003E4564">
              <w:rPr>
                <w:sz w:val="20"/>
                <w:szCs w:val="20"/>
              </w:rPr>
              <w:t>В этом году фестиваль казачьей культуры «Забайкальскому краю любо!» также проходил в формате-онлайн и собрал 656 участников 89 творческих коллективов из 44 регионов, в том числе 2 из Татарстана, 2 из Мордовии, 1 из Крым, 2 из Донецкой Республики.</w:t>
            </w:r>
            <w:proofErr w:type="gramEnd"/>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ind w:firstLine="709"/>
              <w:contextualSpacing/>
              <w:jc w:val="center"/>
              <w:rPr>
                <w:sz w:val="20"/>
                <w:szCs w:val="20"/>
              </w:rPr>
            </w:pPr>
            <w:proofErr w:type="gramStart"/>
            <w:r w:rsidRPr="003E4564">
              <w:rPr>
                <w:sz w:val="20"/>
                <w:szCs w:val="20"/>
              </w:rPr>
              <w:t xml:space="preserve">В фестивале-конкурсе </w:t>
            </w:r>
            <w:r w:rsidRPr="003E4564">
              <w:rPr>
                <w:b/>
                <w:sz w:val="20"/>
                <w:szCs w:val="20"/>
              </w:rPr>
              <w:t>«</w:t>
            </w:r>
            <w:r w:rsidRPr="003E4564">
              <w:rPr>
                <w:sz w:val="20"/>
                <w:szCs w:val="20"/>
              </w:rPr>
              <w:t>Поет село родное</w:t>
            </w:r>
            <w:r w:rsidRPr="003E4564">
              <w:rPr>
                <w:b/>
                <w:sz w:val="20"/>
                <w:szCs w:val="20"/>
              </w:rPr>
              <w:t>»</w:t>
            </w:r>
            <w:r w:rsidRPr="003E4564">
              <w:rPr>
                <w:sz w:val="20"/>
                <w:szCs w:val="20"/>
              </w:rPr>
              <w:t xml:space="preserve"> приняли участие лучшие народно-певческие коллективы, рекомендованные региональными центрами (домами) народного творчества – победители территориальных смотров: народные хоры, ансамбли песни и танца, фольклорные и вокальные ансамбли в количестве 31 коллектива из 6 регионов:</w:t>
            </w:r>
            <w:proofErr w:type="gramEnd"/>
            <w:r w:rsidRPr="003E4564">
              <w:rPr>
                <w:sz w:val="20"/>
                <w:szCs w:val="20"/>
              </w:rPr>
              <w:t xml:space="preserve">  Республики Бурятии, Хабаровского и Забайкальского края, Иркутской, Омской, Кемеровской областей, города Читы и Петровска-Забайкальского. Общее количество участников – 347 человек в </w:t>
            </w:r>
            <w:proofErr w:type="gramStart"/>
            <w:r w:rsidRPr="003E4564">
              <w:rPr>
                <w:sz w:val="20"/>
                <w:szCs w:val="20"/>
              </w:rPr>
              <w:t>возрасте</w:t>
            </w:r>
            <w:proofErr w:type="gramEnd"/>
            <w:r w:rsidRPr="003E4564">
              <w:rPr>
                <w:sz w:val="20"/>
                <w:szCs w:val="20"/>
              </w:rPr>
              <w:t xml:space="preserve"> от 16 до 60 лет. В конкурсной программе участники отражали самобытное песенно-музыкальное, танцевальное искусство, а также исполнительские традиции своей местности.</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ind w:firstLine="709"/>
              <w:contextualSpacing/>
              <w:jc w:val="center"/>
              <w:rPr>
                <w:sz w:val="20"/>
                <w:szCs w:val="20"/>
              </w:rPr>
            </w:pPr>
            <w:r w:rsidRPr="003E4564">
              <w:rPr>
                <w:sz w:val="20"/>
                <w:szCs w:val="20"/>
              </w:rPr>
              <w:t xml:space="preserve">На грант Президента Российской Федерации для поддержки творческих проектов общенационального значения в области культуры и искусства был реализован проект ГУК «Учебно-методический центр культуры и народного творчества Забайкальского края» «Забайкальские </w:t>
            </w:r>
            <w:proofErr w:type="spellStart"/>
            <w:r w:rsidRPr="003E4564">
              <w:rPr>
                <w:sz w:val="20"/>
                <w:szCs w:val="20"/>
              </w:rPr>
              <w:t>ПОсиДЕЛКИ</w:t>
            </w:r>
            <w:proofErr w:type="spellEnd"/>
            <w:r w:rsidRPr="003E4564">
              <w:rPr>
                <w:sz w:val="20"/>
                <w:szCs w:val="20"/>
              </w:rPr>
              <w:t xml:space="preserve">». В связи со сложной эпидемиологической ситуацией в регионе, часть мероприятий проекта прошла в онлайн-формате на платформе </w:t>
            </w:r>
            <w:proofErr w:type="spellStart"/>
            <w:r w:rsidRPr="003E4564">
              <w:rPr>
                <w:sz w:val="20"/>
                <w:szCs w:val="20"/>
              </w:rPr>
              <w:t>YouTube</w:t>
            </w:r>
            <w:proofErr w:type="spellEnd"/>
            <w:r w:rsidRPr="003E4564">
              <w:rPr>
                <w:sz w:val="20"/>
                <w:szCs w:val="20"/>
              </w:rPr>
              <w:t xml:space="preserve">. Общий охват мероприятий, прошедших в </w:t>
            </w:r>
            <w:proofErr w:type="gramStart"/>
            <w:r w:rsidRPr="003E4564">
              <w:rPr>
                <w:sz w:val="20"/>
                <w:szCs w:val="20"/>
              </w:rPr>
              <w:t>очном</w:t>
            </w:r>
            <w:proofErr w:type="gramEnd"/>
            <w:r w:rsidRPr="003E4564">
              <w:rPr>
                <w:sz w:val="20"/>
                <w:szCs w:val="20"/>
              </w:rPr>
              <w:t xml:space="preserve"> и онлайн форматах составил более 5 000 зрителей.</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ind w:firstLine="709"/>
              <w:contextualSpacing/>
              <w:jc w:val="center"/>
              <w:rPr>
                <w:sz w:val="20"/>
                <w:szCs w:val="20"/>
              </w:rPr>
            </w:pPr>
            <w:r w:rsidRPr="003E4564">
              <w:rPr>
                <w:sz w:val="20"/>
                <w:szCs w:val="20"/>
              </w:rPr>
              <w:t xml:space="preserve">Краевой заочный конкурс спектаклей самодеятельных детских кукольных театров «Волшебная страна» </w:t>
            </w:r>
            <w:proofErr w:type="gramStart"/>
            <w:r w:rsidRPr="003E4564">
              <w:rPr>
                <w:sz w:val="20"/>
                <w:szCs w:val="20"/>
              </w:rPr>
              <w:t xml:space="preserve">( </w:t>
            </w:r>
            <w:proofErr w:type="gramEnd"/>
            <w:r w:rsidRPr="003E4564">
              <w:rPr>
                <w:sz w:val="20"/>
                <w:szCs w:val="20"/>
              </w:rPr>
              <w:t>22 участника).</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ind w:firstLine="709"/>
              <w:contextualSpacing/>
              <w:jc w:val="center"/>
              <w:rPr>
                <w:sz w:val="20"/>
                <w:szCs w:val="20"/>
              </w:rPr>
            </w:pPr>
            <w:r w:rsidRPr="003E4564">
              <w:rPr>
                <w:bCs/>
                <w:kern w:val="28"/>
                <w:sz w:val="20"/>
                <w:szCs w:val="20"/>
                <w:lang w:val="en-US"/>
              </w:rPr>
              <w:t>III</w:t>
            </w:r>
            <w:r w:rsidRPr="003E4564">
              <w:rPr>
                <w:bCs/>
                <w:kern w:val="28"/>
                <w:sz w:val="20"/>
                <w:szCs w:val="20"/>
              </w:rPr>
              <w:t xml:space="preserve"> Краевой заочный конкурс детского народного художественного творчества «Сундучок забайкальских традиций» (148 участников)</w:t>
            </w:r>
          </w:p>
          <w:p w:rsidR="009008F2" w:rsidRPr="003E4564" w:rsidRDefault="009008F2" w:rsidP="00943A93">
            <w:pPr>
              <w:widowControl w:val="0"/>
              <w:pBdr>
                <w:top w:val="single" w:sz="4" w:space="0" w:color="FFFFFF"/>
                <w:left w:val="single" w:sz="4" w:space="0" w:color="FFFFFF"/>
                <w:bottom w:val="single" w:sz="4" w:space="31" w:color="FFFFFF"/>
                <w:right w:val="single" w:sz="4" w:space="0" w:color="FFFFFF"/>
              </w:pBdr>
              <w:tabs>
                <w:tab w:val="left" w:pos="426"/>
              </w:tabs>
              <w:ind w:firstLine="709"/>
              <w:jc w:val="center"/>
              <w:rPr>
                <w:sz w:val="20"/>
                <w:szCs w:val="20"/>
              </w:rPr>
            </w:pPr>
            <w:r w:rsidRPr="003E4564">
              <w:rPr>
                <w:sz w:val="20"/>
                <w:szCs w:val="20"/>
              </w:rPr>
              <w:t xml:space="preserve">Забайкальская региональная общественная организация бурят совместно с  ГУК «Забайкальская краевая библиотека им. Ц. </w:t>
            </w:r>
            <w:proofErr w:type="spellStart"/>
            <w:r w:rsidRPr="003E4564">
              <w:rPr>
                <w:sz w:val="20"/>
                <w:szCs w:val="20"/>
              </w:rPr>
              <w:t>Жамцарано</w:t>
            </w:r>
            <w:proofErr w:type="spellEnd"/>
            <w:r w:rsidRPr="003E4564">
              <w:rPr>
                <w:sz w:val="20"/>
                <w:szCs w:val="20"/>
              </w:rPr>
              <w:t>» при поддержке Президентских грантов провели краевой конкурс «Через сказки - к языку». Основными целями и задачами конкурса являлись привлечение внимания современной молодежи к родному бурятскому языку, культуре, традициям устного народного творчества и к истории Забайкалья, а также поиск и поддержка юных талантливых авторов.</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XIII Международный конкурс вокалистов имени народного артиста СССР </w:t>
            </w:r>
            <w:proofErr w:type="spellStart"/>
            <w:r w:rsidRPr="003E4564">
              <w:rPr>
                <w:rFonts w:ascii="Times New Roman" w:hAnsi="Times New Roman" w:cs="Times New Roman"/>
              </w:rPr>
              <w:t>Лхасарана</w:t>
            </w:r>
            <w:proofErr w:type="spellEnd"/>
            <w:r w:rsidRPr="003E4564">
              <w:rPr>
                <w:rFonts w:ascii="Times New Roman" w:hAnsi="Times New Roman" w:cs="Times New Roman"/>
              </w:rPr>
              <w:t xml:space="preserve"> </w:t>
            </w:r>
            <w:proofErr w:type="spellStart"/>
            <w:r w:rsidRPr="003E4564">
              <w:rPr>
                <w:rFonts w:ascii="Times New Roman" w:hAnsi="Times New Roman" w:cs="Times New Roman"/>
              </w:rPr>
              <w:t>Лодоновича</w:t>
            </w:r>
            <w:proofErr w:type="spellEnd"/>
            <w:r w:rsidRPr="003E4564">
              <w:rPr>
                <w:rFonts w:ascii="Times New Roman" w:hAnsi="Times New Roman" w:cs="Times New Roman"/>
              </w:rPr>
              <w:t xml:space="preserve"> </w:t>
            </w:r>
            <w:proofErr w:type="spellStart"/>
            <w:r w:rsidRPr="003E4564">
              <w:rPr>
                <w:rFonts w:ascii="Times New Roman" w:hAnsi="Times New Roman" w:cs="Times New Roman"/>
              </w:rPr>
              <w:t>Линховоина</w:t>
            </w:r>
            <w:proofErr w:type="spellEnd"/>
            <w:r w:rsidRPr="003E4564">
              <w:rPr>
                <w:rFonts w:ascii="Times New Roman" w:hAnsi="Times New Roman" w:cs="Times New Roman"/>
              </w:rPr>
              <w:t xml:space="preserve"> прошел с 15 по 21 августа в дистанционном формате на </w:t>
            </w:r>
            <w:proofErr w:type="spellStart"/>
            <w:r w:rsidRPr="003E4564">
              <w:rPr>
                <w:rFonts w:ascii="Times New Roman" w:hAnsi="Times New Roman" w:cs="Times New Roman"/>
              </w:rPr>
              <w:fldChar w:fldCharType="begin"/>
            </w:r>
            <w:r w:rsidRPr="003E4564">
              <w:rPr>
                <w:rFonts w:ascii="Times New Roman" w:hAnsi="Times New Roman" w:cs="Times New Roman"/>
              </w:rPr>
              <w:instrText>HYPERLINK "https://www.youtube.com/watch?v=du8jpJrIN-s&amp;list=PLjNGARxnvvyUt88Zo7hIMbp67LJVG_2wk&amp;index=3&amp;t=0s"</w:instrText>
            </w:r>
            <w:r w:rsidRPr="003E4564">
              <w:rPr>
                <w:rFonts w:ascii="Times New Roman" w:hAnsi="Times New Roman" w:cs="Times New Roman"/>
              </w:rPr>
              <w:fldChar w:fldCharType="separate"/>
            </w:r>
            <w:r w:rsidRPr="003E4564">
              <w:rPr>
                <w:rStyle w:val="ab"/>
                <w:rFonts w:ascii="Times New Roman" w:hAnsi="Times New Roman" w:cs="Times New Roman"/>
              </w:rPr>
              <w:t>Youtubе</w:t>
            </w:r>
            <w:proofErr w:type="spellEnd"/>
            <w:proofErr w:type="gramStart"/>
            <w:r w:rsidRPr="003E4564">
              <w:rPr>
                <w:rFonts w:ascii="Times New Roman" w:hAnsi="Times New Roman" w:cs="Times New Roman"/>
              </w:rPr>
              <w:fldChar w:fldCharType="end"/>
            </w:r>
            <w:r w:rsidRPr="003E4564">
              <w:rPr>
                <w:rFonts w:ascii="Times New Roman" w:hAnsi="Times New Roman" w:cs="Times New Roman"/>
              </w:rPr>
              <w:t>-</w:t>
            </w:r>
            <w:proofErr w:type="gramEnd"/>
            <w:r w:rsidRPr="003E4564">
              <w:rPr>
                <w:rFonts w:ascii="Times New Roman" w:hAnsi="Times New Roman" w:cs="Times New Roman"/>
              </w:rPr>
              <w:t>канале администрации Агинского Бурятского округа, как социально значимое мероприятие для Забайкальского края. Ежегодно, традиционный фестиваль собирает более 100 талантливых певцов, гармонистов и фольклорных ансамблей  со всего  края.  В этом году приняли участие 59 солистов, 26 семейных ансамблей и 14 вокальных коллективов с 20 районов Забайкальского края и Агинского Бурятского округа, которыми  представлено более 190 конкурсных работ. Конкурсная программа фестиваля состояла из двух номинаций: «Исполнители» - народных песен, частушек и «Исполнители» на народных инструментах. Также, по положению, участие могли принять и солисты и семейные ансамбли в двух номинациях и в двух возрастных категориях. Отправили также свои видеоматериалы фольклорные ансамбли с самых отдаленных уголков Забайкалья, которые тоже не могли остаться в стороне.</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Министерством труда и социальной защиты населения Забайкальского края реализуется комплекс мероприятий, направленных на повышение престижа семьи, пропаганду семейных ценностей. Конкурс «Семья года» проводится в </w:t>
            </w:r>
            <w:proofErr w:type="gramStart"/>
            <w:r w:rsidRPr="003E4564">
              <w:rPr>
                <w:rFonts w:ascii="Times New Roman" w:hAnsi="Times New Roman" w:cs="Times New Roman"/>
              </w:rPr>
              <w:t>крае</w:t>
            </w:r>
            <w:proofErr w:type="gramEnd"/>
            <w:r w:rsidRPr="003E4564">
              <w:rPr>
                <w:rFonts w:ascii="Times New Roman" w:hAnsi="Times New Roman" w:cs="Times New Roman"/>
              </w:rPr>
              <w:t xml:space="preserve"> ежегодно с 2012 года, с 2016 года является региональным этапом Всероссийского конкурса «Семья Года». </w:t>
            </w:r>
            <w:proofErr w:type="gramStart"/>
            <w:r w:rsidRPr="003E4564">
              <w:rPr>
                <w:rFonts w:ascii="Times New Roman" w:hAnsi="Times New Roman" w:cs="Times New Roman"/>
              </w:rPr>
              <w:t>В конкурсе «Семья года» принимают участие семьи, имеющие положительный опыт воспитания детей, внесшие вклад в развитие сельской территории, имеющие достижения в труде, творчестве, спорте, укрепления многопоколенных связей, гражданственности и патриотизма, семьи, сохраняющие традиции национальной культуры, обычаи семьи, историю своего рода, приверженность семейной профессии.</w:t>
            </w:r>
            <w:proofErr w:type="gramEnd"/>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Региональный этап конкурса «Семья года» проводится по следующим номинациям: «Многодетная семья», «Молодая семья», «Сельская семья», «Золотая семья России», «Семья - хранитель традиций».</w:t>
            </w:r>
          </w:p>
          <w:p w:rsidR="009008F2" w:rsidRPr="003E4564" w:rsidRDefault="009008F2" w:rsidP="00943A93">
            <w:pPr>
              <w:pStyle w:val="ConsPlusNormal"/>
              <w:jc w:val="center"/>
              <w:rPr>
                <w:rFonts w:ascii="Times New Roman" w:hAnsi="Times New Roman" w:cs="Times New Roman"/>
              </w:rPr>
            </w:pPr>
            <w:r w:rsidRPr="003E4564">
              <w:rPr>
                <w:rFonts w:ascii="Times New Roman" w:hAnsi="Times New Roman" w:cs="Times New Roman"/>
              </w:rPr>
              <w:t xml:space="preserve">В 2020 году для участия в конкурсе представлено 17 заявок из Акшинского, </w:t>
            </w:r>
            <w:proofErr w:type="spellStart"/>
            <w:r w:rsidRPr="003E4564">
              <w:rPr>
                <w:rFonts w:ascii="Times New Roman" w:hAnsi="Times New Roman" w:cs="Times New Roman"/>
              </w:rPr>
              <w:t>Хилокского</w:t>
            </w:r>
            <w:proofErr w:type="spellEnd"/>
            <w:r w:rsidRPr="003E4564">
              <w:rPr>
                <w:rFonts w:ascii="Times New Roman" w:hAnsi="Times New Roman" w:cs="Times New Roman"/>
              </w:rPr>
              <w:t xml:space="preserve">, </w:t>
            </w:r>
            <w:proofErr w:type="spellStart"/>
            <w:r w:rsidRPr="003E4564">
              <w:rPr>
                <w:rFonts w:ascii="Times New Roman" w:hAnsi="Times New Roman" w:cs="Times New Roman"/>
              </w:rPr>
              <w:t>Балейского</w:t>
            </w:r>
            <w:proofErr w:type="spellEnd"/>
            <w:r w:rsidRPr="003E4564">
              <w:rPr>
                <w:rFonts w:ascii="Times New Roman" w:hAnsi="Times New Roman" w:cs="Times New Roman"/>
              </w:rPr>
              <w:t xml:space="preserve">, </w:t>
            </w:r>
            <w:proofErr w:type="spellStart"/>
            <w:r w:rsidRPr="003E4564">
              <w:rPr>
                <w:rFonts w:ascii="Times New Roman" w:hAnsi="Times New Roman" w:cs="Times New Roman"/>
              </w:rPr>
              <w:t>Борзинского</w:t>
            </w:r>
            <w:proofErr w:type="spellEnd"/>
            <w:r w:rsidRPr="003E4564">
              <w:rPr>
                <w:rFonts w:ascii="Times New Roman" w:hAnsi="Times New Roman" w:cs="Times New Roman"/>
              </w:rPr>
              <w:t xml:space="preserve">, </w:t>
            </w:r>
            <w:proofErr w:type="spellStart"/>
            <w:r w:rsidRPr="003E4564">
              <w:rPr>
                <w:rFonts w:ascii="Times New Roman" w:hAnsi="Times New Roman" w:cs="Times New Roman"/>
              </w:rPr>
              <w:t>Карымского</w:t>
            </w:r>
            <w:proofErr w:type="spellEnd"/>
            <w:r w:rsidRPr="003E4564">
              <w:rPr>
                <w:rFonts w:ascii="Times New Roman" w:hAnsi="Times New Roman" w:cs="Times New Roman"/>
              </w:rPr>
              <w:t>, Забайкальского и других районов.</w:t>
            </w:r>
          </w:p>
        </w:tc>
      </w:tr>
    </w:tbl>
    <w:p w:rsidR="009008F2" w:rsidRDefault="009008F2"/>
    <w:sectPr w:rsidR="009008F2" w:rsidSect="008F2DFD">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DFD"/>
    <w:rsid w:val="000C4DF3"/>
    <w:rsid w:val="000D3679"/>
    <w:rsid w:val="001345E6"/>
    <w:rsid w:val="0018211F"/>
    <w:rsid w:val="003E4564"/>
    <w:rsid w:val="00434E2F"/>
    <w:rsid w:val="0044010D"/>
    <w:rsid w:val="00440BB1"/>
    <w:rsid w:val="007026DD"/>
    <w:rsid w:val="00707A8E"/>
    <w:rsid w:val="007339C5"/>
    <w:rsid w:val="00772BF2"/>
    <w:rsid w:val="0079093D"/>
    <w:rsid w:val="007B44CF"/>
    <w:rsid w:val="0081084D"/>
    <w:rsid w:val="0082669A"/>
    <w:rsid w:val="00853359"/>
    <w:rsid w:val="00896CCD"/>
    <w:rsid w:val="008F2DFD"/>
    <w:rsid w:val="009008F2"/>
    <w:rsid w:val="0097728B"/>
    <w:rsid w:val="00A532AF"/>
    <w:rsid w:val="00A97026"/>
    <w:rsid w:val="00AE35D7"/>
    <w:rsid w:val="00AE7F53"/>
    <w:rsid w:val="00AF0DD1"/>
    <w:rsid w:val="00D053F5"/>
    <w:rsid w:val="00DA1976"/>
    <w:rsid w:val="00E7489A"/>
    <w:rsid w:val="00F61404"/>
    <w:rsid w:val="00F830DD"/>
    <w:rsid w:val="00FD7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DFD"/>
    <w:pPr>
      <w:spacing w:after="0" w:line="240" w:lineRule="auto"/>
    </w:pPr>
    <w:rPr>
      <w:rFonts w:ascii="Times New Roman" w:eastAsia="Times New Roman" w:hAnsi="Times New Roman" w:cs="Times New Roman"/>
      <w:color w:val="000000"/>
      <w:sz w:val="28"/>
      <w:szCs w:val="28"/>
      <w:lang w:eastAsia="ru-RU"/>
    </w:rPr>
  </w:style>
  <w:style w:type="paragraph" w:styleId="2">
    <w:name w:val="heading 2"/>
    <w:basedOn w:val="a"/>
    <w:next w:val="a"/>
    <w:link w:val="20"/>
    <w:uiPriority w:val="9"/>
    <w:qFormat/>
    <w:rsid w:val="0097728B"/>
    <w:pPr>
      <w:keepNext/>
      <w:ind w:left="-108" w:right="-80"/>
      <w:jc w:val="center"/>
      <w:outlineLvl w:val="1"/>
    </w:pPr>
    <w:rPr>
      <w:b/>
      <w:color w:val="auto"/>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2DF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List Paragraph"/>
    <w:basedOn w:val="a"/>
    <w:uiPriority w:val="99"/>
    <w:qFormat/>
    <w:rsid w:val="0044010D"/>
    <w:pPr>
      <w:spacing w:after="200" w:line="276" w:lineRule="auto"/>
      <w:ind w:left="720"/>
      <w:contextualSpacing/>
    </w:pPr>
    <w:rPr>
      <w:rFonts w:ascii="Calibri" w:hAnsi="Calibri"/>
      <w:color w:val="auto"/>
      <w:sz w:val="22"/>
      <w:szCs w:val="22"/>
    </w:rPr>
  </w:style>
  <w:style w:type="paragraph" w:customStyle="1" w:styleId="Default">
    <w:name w:val="Default"/>
    <w:rsid w:val="00434E2F"/>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semiHidden/>
    <w:rsid w:val="00434E2F"/>
    <w:rPr>
      <w:rFonts w:ascii="Tahoma" w:hAnsi="Tahoma" w:cs="Tahoma"/>
      <w:sz w:val="16"/>
      <w:szCs w:val="16"/>
    </w:rPr>
  </w:style>
  <w:style w:type="character" w:customStyle="1" w:styleId="a5">
    <w:name w:val="Текст выноски Знак"/>
    <w:basedOn w:val="a0"/>
    <w:link w:val="a4"/>
    <w:semiHidden/>
    <w:rsid w:val="00434E2F"/>
    <w:rPr>
      <w:rFonts w:ascii="Tahoma" w:eastAsia="Times New Roman" w:hAnsi="Tahoma" w:cs="Tahoma"/>
      <w:color w:val="000000"/>
      <w:sz w:val="16"/>
      <w:szCs w:val="16"/>
      <w:lang w:eastAsia="ru-RU"/>
    </w:rPr>
  </w:style>
  <w:style w:type="paragraph" w:customStyle="1" w:styleId="Style6">
    <w:name w:val="Style6"/>
    <w:basedOn w:val="a"/>
    <w:uiPriority w:val="99"/>
    <w:rsid w:val="00434E2F"/>
    <w:pPr>
      <w:widowControl w:val="0"/>
      <w:autoSpaceDE w:val="0"/>
      <w:autoSpaceDN w:val="0"/>
      <w:adjustRightInd w:val="0"/>
      <w:spacing w:line="262" w:lineRule="exact"/>
    </w:pPr>
    <w:rPr>
      <w:color w:val="auto"/>
      <w:sz w:val="24"/>
      <w:szCs w:val="24"/>
    </w:rPr>
  </w:style>
  <w:style w:type="character" w:customStyle="1" w:styleId="FontStyle16">
    <w:name w:val="Font Style16"/>
    <w:uiPriority w:val="99"/>
    <w:rsid w:val="00434E2F"/>
    <w:rPr>
      <w:rFonts w:ascii="Times New Roman" w:hAnsi="Times New Roman" w:cs="Times New Roman"/>
      <w:sz w:val="24"/>
      <w:szCs w:val="24"/>
    </w:rPr>
  </w:style>
  <w:style w:type="paragraph" w:styleId="a6">
    <w:name w:val="Normal (Web)"/>
    <w:aliases w:val="Обычный (Web),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
    <w:basedOn w:val="a"/>
    <w:link w:val="a7"/>
    <w:uiPriority w:val="99"/>
    <w:qFormat/>
    <w:rsid w:val="00434E2F"/>
    <w:pPr>
      <w:spacing w:before="100" w:beforeAutospacing="1" w:after="100" w:afterAutospacing="1"/>
    </w:pPr>
    <w:rPr>
      <w:color w:val="auto"/>
      <w:sz w:val="24"/>
      <w:szCs w:val="24"/>
    </w:rPr>
  </w:style>
  <w:style w:type="paragraph" w:styleId="a8">
    <w:name w:val="Body Text"/>
    <w:basedOn w:val="a"/>
    <w:link w:val="a9"/>
    <w:uiPriority w:val="99"/>
    <w:unhideWhenUsed/>
    <w:rsid w:val="00434E2F"/>
    <w:pPr>
      <w:spacing w:after="120"/>
      <w:ind w:firstLine="567"/>
      <w:jc w:val="both"/>
    </w:pPr>
    <w:rPr>
      <w:color w:val="auto"/>
      <w:sz w:val="24"/>
      <w:szCs w:val="24"/>
    </w:rPr>
  </w:style>
  <w:style w:type="character" w:customStyle="1" w:styleId="a9">
    <w:name w:val="Основной текст Знак"/>
    <w:basedOn w:val="a0"/>
    <w:link w:val="a8"/>
    <w:uiPriority w:val="99"/>
    <w:rsid w:val="00434E2F"/>
    <w:rPr>
      <w:rFonts w:ascii="Times New Roman" w:eastAsia="Times New Roman" w:hAnsi="Times New Roman" w:cs="Times New Roman"/>
      <w:sz w:val="24"/>
      <w:szCs w:val="24"/>
      <w:lang w:eastAsia="ru-RU"/>
    </w:rPr>
  </w:style>
  <w:style w:type="character" w:styleId="aa">
    <w:name w:val="Strong"/>
    <w:basedOn w:val="a0"/>
    <w:uiPriority w:val="22"/>
    <w:qFormat/>
    <w:rsid w:val="00434E2F"/>
    <w:rPr>
      <w:b/>
      <w:bCs/>
    </w:rPr>
  </w:style>
  <w:style w:type="character" w:styleId="ab">
    <w:name w:val="Hyperlink"/>
    <w:uiPriority w:val="99"/>
    <w:rsid w:val="00434E2F"/>
    <w:rPr>
      <w:color w:val="0000FF"/>
      <w:u w:val="single"/>
    </w:rPr>
  </w:style>
  <w:style w:type="character" w:customStyle="1" w:styleId="20">
    <w:name w:val="Заголовок 2 Знак"/>
    <w:basedOn w:val="a0"/>
    <w:link w:val="2"/>
    <w:uiPriority w:val="9"/>
    <w:rsid w:val="0097728B"/>
    <w:rPr>
      <w:rFonts w:ascii="Times New Roman" w:eastAsia="Times New Roman" w:hAnsi="Times New Roman" w:cs="Times New Roman"/>
      <w:b/>
      <w:sz w:val="24"/>
      <w:szCs w:val="20"/>
      <w:lang w:val="en-US" w:eastAsia="ru-RU"/>
    </w:rPr>
  </w:style>
  <w:style w:type="paragraph" w:styleId="ac">
    <w:name w:val="header"/>
    <w:basedOn w:val="a"/>
    <w:link w:val="ad"/>
    <w:uiPriority w:val="99"/>
    <w:unhideWhenUsed/>
    <w:rsid w:val="00A532AF"/>
    <w:pPr>
      <w:tabs>
        <w:tab w:val="center" w:pos="4677"/>
        <w:tab w:val="right" w:pos="9355"/>
      </w:tabs>
    </w:pPr>
  </w:style>
  <w:style w:type="character" w:customStyle="1" w:styleId="ad">
    <w:name w:val="Верхний колонтитул Знак"/>
    <w:basedOn w:val="a0"/>
    <w:link w:val="ac"/>
    <w:uiPriority w:val="99"/>
    <w:rsid w:val="00A532AF"/>
    <w:rPr>
      <w:rFonts w:ascii="Times New Roman" w:eastAsia="Times New Roman" w:hAnsi="Times New Roman" w:cs="Times New Roman"/>
      <w:color w:val="000000"/>
      <w:sz w:val="28"/>
      <w:szCs w:val="28"/>
      <w:lang w:eastAsia="ru-RU"/>
    </w:rPr>
  </w:style>
  <w:style w:type="character" w:styleId="ae">
    <w:name w:val="Emphasis"/>
    <w:uiPriority w:val="20"/>
    <w:qFormat/>
    <w:rsid w:val="007026DD"/>
    <w:rPr>
      <w:i/>
      <w:iCs/>
    </w:rPr>
  </w:style>
  <w:style w:type="paragraph" w:styleId="af">
    <w:name w:val="No Spacing"/>
    <w:link w:val="af0"/>
    <w:uiPriority w:val="1"/>
    <w:qFormat/>
    <w:rsid w:val="007026DD"/>
    <w:pPr>
      <w:spacing w:after="0" w:line="240" w:lineRule="auto"/>
    </w:pPr>
    <w:rPr>
      <w:rFonts w:eastAsiaTheme="minorEastAsia"/>
      <w:lang w:eastAsia="ru-RU"/>
    </w:rPr>
  </w:style>
  <w:style w:type="character" w:customStyle="1" w:styleId="a7">
    <w:name w:val="Обычный (веб) Знак"/>
    <w:aliases w:val="Обычный (Web)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link w:val="a6"/>
    <w:uiPriority w:val="99"/>
    <w:locked/>
    <w:rsid w:val="0082669A"/>
    <w:rPr>
      <w:rFonts w:ascii="Times New Roman" w:eastAsia="Times New Roman" w:hAnsi="Times New Roman" w:cs="Times New Roman"/>
      <w:sz w:val="24"/>
      <w:szCs w:val="24"/>
      <w:lang w:eastAsia="ru-RU"/>
    </w:rPr>
  </w:style>
  <w:style w:type="character" w:customStyle="1" w:styleId="af0">
    <w:name w:val="Без интервала Знак"/>
    <w:link w:val="af"/>
    <w:uiPriority w:val="1"/>
    <w:locked/>
    <w:rsid w:val="00AE7F53"/>
    <w:rPr>
      <w:rFonts w:eastAsiaTheme="minorEastAsia"/>
      <w:lang w:eastAsia="ru-RU"/>
    </w:rPr>
  </w:style>
  <w:style w:type="character" w:customStyle="1" w:styleId="21">
    <w:name w:val="Основной текст (2)_"/>
    <w:basedOn w:val="a0"/>
    <w:link w:val="22"/>
    <w:locked/>
    <w:rsid w:val="0018211F"/>
    <w:rPr>
      <w:rFonts w:ascii="Times New Roman" w:eastAsia="Times New Roman" w:hAnsi="Times New Roman" w:cs="Times New Roman"/>
      <w:shd w:val="clear" w:color="auto" w:fill="FFFFFF"/>
    </w:rPr>
  </w:style>
  <w:style w:type="paragraph" w:customStyle="1" w:styleId="22">
    <w:name w:val="Основной текст (2)"/>
    <w:basedOn w:val="a"/>
    <w:link w:val="21"/>
    <w:rsid w:val="0018211F"/>
    <w:pPr>
      <w:widowControl w:val="0"/>
      <w:shd w:val="clear" w:color="auto" w:fill="FFFFFF"/>
      <w:spacing w:line="0" w:lineRule="atLeast"/>
      <w:jc w:val="both"/>
    </w:pPr>
    <w:rPr>
      <w:color w:val="auto"/>
      <w:sz w:val="22"/>
      <w:szCs w:val="22"/>
      <w:lang w:eastAsia="en-US"/>
    </w:rPr>
  </w:style>
  <w:style w:type="character" w:customStyle="1" w:styleId="3">
    <w:name w:val="Основной текст (3)_"/>
    <w:basedOn w:val="a0"/>
    <w:link w:val="30"/>
    <w:locked/>
    <w:rsid w:val="0018211F"/>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18211F"/>
    <w:pPr>
      <w:widowControl w:val="0"/>
      <w:shd w:val="clear" w:color="auto" w:fill="FFFFFF"/>
      <w:spacing w:after="240" w:line="300" w:lineRule="exact"/>
      <w:jc w:val="center"/>
    </w:pPr>
    <w:rPr>
      <w:b/>
      <w:bCs/>
      <w:color w:val="auto"/>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DFD"/>
    <w:pPr>
      <w:spacing w:after="0" w:line="240" w:lineRule="auto"/>
    </w:pPr>
    <w:rPr>
      <w:rFonts w:ascii="Times New Roman" w:eastAsia="Times New Roman" w:hAnsi="Times New Roman" w:cs="Times New Roman"/>
      <w:color w:val="000000"/>
      <w:sz w:val="28"/>
      <w:szCs w:val="28"/>
      <w:lang w:eastAsia="ru-RU"/>
    </w:rPr>
  </w:style>
  <w:style w:type="paragraph" w:styleId="2">
    <w:name w:val="heading 2"/>
    <w:basedOn w:val="a"/>
    <w:next w:val="a"/>
    <w:link w:val="20"/>
    <w:uiPriority w:val="9"/>
    <w:qFormat/>
    <w:rsid w:val="0097728B"/>
    <w:pPr>
      <w:keepNext/>
      <w:ind w:left="-108" w:right="-80"/>
      <w:jc w:val="center"/>
      <w:outlineLvl w:val="1"/>
    </w:pPr>
    <w:rPr>
      <w:b/>
      <w:color w:val="auto"/>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2DF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List Paragraph"/>
    <w:basedOn w:val="a"/>
    <w:uiPriority w:val="99"/>
    <w:qFormat/>
    <w:rsid w:val="0044010D"/>
    <w:pPr>
      <w:spacing w:after="200" w:line="276" w:lineRule="auto"/>
      <w:ind w:left="720"/>
      <w:contextualSpacing/>
    </w:pPr>
    <w:rPr>
      <w:rFonts w:ascii="Calibri" w:hAnsi="Calibri"/>
      <w:color w:val="auto"/>
      <w:sz w:val="22"/>
      <w:szCs w:val="22"/>
    </w:rPr>
  </w:style>
  <w:style w:type="paragraph" w:customStyle="1" w:styleId="Default">
    <w:name w:val="Default"/>
    <w:rsid w:val="00434E2F"/>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semiHidden/>
    <w:rsid w:val="00434E2F"/>
    <w:rPr>
      <w:rFonts w:ascii="Tahoma" w:hAnsi="Tahoma" w:cs="Tahoma"/>
      <w:sz w:val="16"/>
      <w:szCs w:val="16"/>
    </w:rPr>
  </w:style>
  <w:style w:type="character" w:customStyle="1" w:styleId="a5">
    <w:name w:val="Текст выноски Знак"/>
    <w:basedOn w:val="a0"/>
    <w:link w:val="a4"/>
    <w:semiHidden/>
    <w:rsid w:val="00434E2F"/>
    <w:rPr>
      <w:rFonts w:ascii="Tahoma" w:eastAsia="Times New Roman" w:hAnsi="Tahoma" w:cs="Tahoma"/>
      <w:color w:val="000000"/>
      <w:sz w:val="16"/>
      <w:szCs w:val="16"/>
      <w:lang w:eastAsia="ru-RU"/>
    </w:rPr>
  </w:style>
  <w:style w:type="paragraph" w:customStyle="1" w:styleId="Style6">
    <w:name w:val="Style6"/>
    <w:basedOn w:val="a"/>
    <w:uiPriority w:val="99"/>
    <w:rsid w:val="00434E2F"/>
    <w:pPr>
      <w:widowControl w:val="0"/>
      <w:autoSpaceDE w:val="0"/>
      <w:autoSpaceDN w:val="0"/>
      <w:adjustRightInd w:val="0"/>
      <w:spacing w:line="262" w:lineRule="exact"/>
    </w:pPr>
    <w:rPr>
      <w:color w:val="auto"/>
      <w:sz w:val="24"/>
      <w:szCs w:val="24"/>
    </w:rPr>
  </w:style>
  <w:style w:type="character" w:customStyle="1" w:styleId="FontStyle16">
    <w:name w:val="Font Style16"/>
    <w:uiPriority w:val="99"/>
    <w:rsid w:val="00434E2F"/>
    <w:rPr>
      <w:rFonts w:ascii="Times New Roman" w:hAnsi="Times New Roman" w:cs="Times New Roman"/>
      <w:sz w:val="24"/>
      <w:szCs w:val="24"/>
    </w:rPr>
  </w:style>
  <w:style w:type="paragraph" w:styleId="a6">
    <w:name w:val="Normal (Web)"/>
    <w:aliases w:val="Обычный (Web),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
    <w:basedOn w:val="a"/>
    <w:link w:val="a7"/>
    <w:uiPriority w:val="99"/>
    <w:qFormat/>
    <w:rsid w:val="00434E2F"/>
    <w:pPr>
      <w:spacing w:before="100" w:beforeAutospacing="1" w:after="100" w:afterAutospacing="1"/>
    </w:pPr>
    <w:rPr>
      <w:color w:val="auto"/>
      <w:sz w:val="24"/>
      <w:szCs w:val="24"/>
    </w:rPr>
  </w:style>
  <w:style w:type="paragraph" w:styleId="a8">
    <w:name w:val="Body Text"/>
    <w:basedOn w:val="a"/>
    <w:link w:val="a9"/>
    <w:uiPriority w:val="99"/>
    <w:unhideWhenUsed/>
    <w:rsid w:val="00434E2F"/>
    <w:pPr>
      <w:spacing w:after="120"/>
      <w:ind w:firstLine="567"/>
      <w:jc w:val="both"/>
    </w:pPr>
    <w:rPr>
      <w:color w:val="auto"/>
      <w:sz w:val="24"/>
      <w:szCs w:val="24"/>
    </w:rPr>
  </w:style>
  <w:style w:type="character" w:customStyle="1" w:styleId="a9">
    <w:name w:val="Основной текст Знак"/>
    <w:basedOn w:val="a0"/>
    <w:link w:val="a8"/>
    <w:uiPriority w:val="99"/>
    <w:rsid w:val="00434E2F"/>
    <w:rPr>
      <w:rFonts w:ascii="Times New Roman" w:eastAsia="Times New Roman" w:hAnsi="Times New Roman" w:cs="Times New Roman"/>
      <w:sz w:val="24"/>
      <w:szCs w:val="24"/>
      <w:lang w:eastAsia="ru-RU"/>
    </w:rPr>
  </w:style>
  <w:style w:type="character" w:styleId="aa">
    <w:name w:val="Strong"/>
    <w:basedOn w:val="a0"/>
    <w:uiPriority w:val="22"/>
    <w:qFormat/>
    <w:rsid w:val="00434E2F"/>
    <w:rPr>
      <w:b/>
      <w:bCs/>
    </w:rPr>
  </w:style>
  <w:style w:type="character" w:styleId="ab">
    <w:name w:val="Hyperlink"/>
    <w:uiPriority w:val="99"/>
    <w:rsid w:val="00434E2F"/>
    <w:rPr>
      <w:color w:val="0000FF"/>
      <w:u w:val="single"/>
    </w:rPr>
  </w:style>
  <w:style w:type="character" w:customStyle="1" w:styleId="20">
    <w:name w:val="Заголовок 2 Знак"/>
    <w:basedOn w:val="a0"/>
    <w:link w:val="2"/>
    <w:uiPriority w:val="9"/>
    <w:rsid w:val="0097728B"/>
    <w:rPr>
      <w:rFonts w:ascii="Times New Roman" w:eastAsia="Times New Roman" w:hAnsi="Times New Roman" w:cs="Times New Roman"/>
      <w:b/>
      <w:sz w:val="24"/>
      <w:szCs w:val="20"/>
      <w:lang w:val="en-US" w:eastAsia="ru-RU"/>
    </w:rPr>
  </w:style>
  <w:style w:type="paragraph" w:styleId="ac">
    <w:name w:val="header"/>
    <w:basedOn w:val="a"/>
    <w:link w:val="ad"/>
    <w:uiPriority w:val="99"/>
    <w:unhideWhenUsed/>
    <w:rsid w:val="00A532AF"/>
    <w:pPr>
      <w:tabs>
        <w:tab w:val="center" w:pos="4677"/>
        <w:tab w:val="right" w:pos="9355"/>
      </w:tabs>
    </w:pPr>
  </w:style>
  <w:style w:type="character" w:customStyle="1" w:styleId="ad">
    <w:name w:val="Верхний колонтитул Знак"/>
    <w:basedOn w:val="a0"/>
    <w:link w:val="ac"/>
    <w:uiPriority w:val="99"/>
    <w:rsid w:val="00A532AF"/>
    <w:rPr>
      <w:rFonts w:ascii="Times New Roman" w:eastAsia="Times New Roman" w:hAnsi="Times New Roman" w:cs="Times New Roman"/>
      <w:color w:val="000000"/>
      <w:sz w:val="28"/>
      <w:szCs w:val="28"/>
      <w:lang w:eastAsia="ru-RU"/>
    </w:rPr>
  </w:style>
  <w:style w:type="character" w:styleId="ae">
    <w:name w:val="Emphasis"/>
    <w:uiPriority w:val="20"/>
    <w:qFormat/>
    <w:rsid w:val="007026DD"/>
    <w:rPr>
      <w:i/>
      <w:iCs/>
    </w:rPr>
  </w:style>
  <w:style w:type="paragraph" w:styleId="af">
    <w:name w:val="No Spacing"/>
    <w:link w:val="af0"/>
    <w:uiPriority w:val="1"/>
    <w:qFormat/>
    <w:rsid w:val="007026DD"/>
    <w:pPr>
      <w:spacing w:after="0" w:line="240" w:lineRule="auto"/>
    </w:pPr>
    <w:rPr>
      <w:rFonts w:eastAsiaTheme="minorEastAsia"/>
      <w:lang w:eastAsia="ru-RU"/>
    </w:rPr>
  </w:style>
  <w:style w:type="character" w:customStyle="1" w:styleId="a7">
    <w:name w:val="Обычный (веб) Знак"/>
    <w:aliases w:val="Обычный (Web)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link w:val="a6"/>
    <w:uiPriority w:val="99"/>
    <w:locked/>
    <w:rsid w:val="0082669A"/>
    <w:rPr>
      <w:rFonts w:ascii="Times New Roman" w:eastAsia="Times New Roman" w:hAnsi="Times New Roman" w:cs="Times New Roman"/>
      <w:sz w:val="24"/>
      <w:szCs w:val="24"/>
      <w:lang w:eastAsia="ru-RU"/>
    </w:rPr>
  </w:style>
  <w:style w:type="character" w:customStyle="1" w:styleId="af0">
    <w:name w:val="Без интервала Знак"/>
    <w:link w:val="af"/>
    <w:uiPriority w:val="1"/>
    <w:locked/>
    <w:rsid w:val="00AE7F53"/>
    <w:rPr>
      <w:rFonts w:eastAsiaTheme="minorEastAsia"/>
      <w:lang w:eastAsia="ru-RU"/>
    </w:rPr>
  </w:style>
  <w:style w:type="character" w:customStyle="1" w:styleId="21">
    <w:name w:val="Основной текст (2)_"/>
    <w:basedOn w:val="a0"/>
    <w:link w:val="22"/>
    <w:locked/>
    <w:rsid w:val="0018211F"/>
    <w:rPr>
      <w:rFonts w:ascii="Times New Roman" w:eastAsia="Times New Roman" w:hAnsi="Times New Roman" w:cs="Times New Roman"/>
      <w:shd w:val="clear" w:color="auto" w:fill="FFFFFF"/>
    </w:rPr>
  </w:style>
  <w:style w:type="paragraph" w:customStyle="1" w:styleId="22">
    <w:name w:val="Основной текст (2)"/>
    <w:basedOn w:val="a"/>
    <w:link w:val="21"/>
    <w:rsid w:val="0018211F"/>
    <w:pPr>
      <w:widowControl w:val="0"/>
      <w:shd w:val="clear" w:color="auto" w:fill="FFFFFF"/>
      <w:spacing w:line="0" w:lineRule="atLeast"/>
      <w:jc w:val="both"/>
    </w:pPr>
    <w:rPr>
      <w:color w:val="auto"/>
      <w:sz w:val="22"/>
      <w:szCs w:val="22"/>
      <w:lang w:eastAsia="en-US"/>
    </w:rPr>
  </w:style>
  <w:style w:type="character" w:customStyle="1" w:styleId="3">
    <w:name w:val="Основной текст (3)_"/>
    <w:basedOn w:val="a0"/>
    <w:link w:val="30"/>
    <w:locked/>
    <w:rsid w:val="0018211F"/>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18211F"/>
    <w:pPr>
      <w:widowControl w:val="0"/>
      <w:shd w:val="clear" w:color="auto" w:fill="FFFFFF"/>
      <w:spacing w:after="240" w:line="300" w:lineRule="exact"/>
      <w:jc w:val="center"/>
    </w:pPr>
    <w:rPr>
      <w:b/>
      <w:bCs/>
      <w:color w:val="auto"/>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82963">
      <w:bodyDiv w:val="1"/>
      <w:marLeft w:val="0"/>
      <w:marRight w:val="0"/>
      <w:marTop w:val="0"/>
      <w:marBottom w:val="0"/>
      <w:divBdr>
        <w:top w:val="none" w:sz="0" w:space="0" w:color="auto"/>
        <w:left w:val="none" w:sz="0" w:space="0" w:color="auto"/>
        <w:bottom w:val="none" w:sz="0" w:space="0" w:color="auto"/>
        <w:right w:val="none" w:sz="0" w:space="0" w:color="auto"/>
      </w:divBdr>
    </w:div>
    <w:div w:id="252277553">
      <w:bodyDiv w:val="1"/>
      <w:marLeft w:val="0"/>
      <w:marRight w:val="0"/>
      <w:marTop w:val="0"/>
      <w:marBottom w:val="0"/>
      <w:divBdr>
        <w:top w:val="none" w:sz="0" w:space="0" w:color="auto"/>
        <w:left w:val="none" w:sz="0" w:space="0" w:color="auto"/>
        <w:bottom w:val="none" w:sz="0" w:space="0" w:color="auto"/>
        <w:right w:val="none" w:sz="0" w:space="0" w:color="auto"/>
      </w:divBdr>
    </w:div>
    <w:div w:id="358625221">
      <w:bodyDiv w:val="1"/>
      <w:marLeft w:val="0"/>
      <w:marRight w:val="0"/>
      <w:marTop w:val="0"/>
      <w:marBottom w:val="0"/>
      <w:divBdr>
        <w:top w:val="none" w:sz="0" w:space="0" w:color="auto"/>
        <w:left w:val="none" w:sz="0" w:space="0" w:color="auto"/>
        <w:bottom w:val="none" w:sz="0" w:space="0" w:color="auto"/>
        <w:right w:val="none" w:sz="0" w:space="0" w:color="auto"/>
      </w:divBdr>
    </w:div>
    <w:div w:id="760377296">
      <w:bodyDiv w:val="1"/>
      <w:marLeft w:val="0"/>
      <w:marRight w:val="0"/>
      <w:marTop w:val="0"/>
      <w:marBottom w:val="0"/>
      <w:divBdr>
        <w:top w:val="none" w:sz="0" w:space="0" w:color="auto"/>
        <w:left w:val="none" w:sz="0" w:space="0" w:color="auto"/>
        <w:bottom w:val="none" w:sz="0" w:space="0" w:color="auto"/>
        <w:right w:val="none" w:sz="0" w:space="0" w:color="auto"/>
      </w:divBdr>
    </w:div>
    <w:div w:id="1256788711">
      <w:bodyDiv w:val="1"/>
      <w:marLeft w:val="0"/>
      <w:marRight w:val="0"/>
      <w:marTop w:val="0"/>
      <w:marBottom w:val="0"/>
      <w:divBdr>
        <w:top w:val="none" w:sz="0" w:space="0" w:color="auto"/>
        <w:left w:val="none" w:sz="0" w:space="0" w:color="auto"/>
        <w:bottom w:val="none" w:sz="0" w:space="0" w:color="auto"/>
        <w:right w:val="none" w:sz="0" w:space="0" w:color="auto"/>
      </w:divBdr>
    </w:div>
    <w:div w:id="1288051801">
      <w:bodyDiv w:val="1"/>
      <w:marLeft w:val="0"/>
      <w:marRight w:val="0"/>
      <w:marTop w:val="0"/>
      <w:marBottom w:val="0"/>
      <w:divBdr>
        <w:top w:val="none" w:sz="0" w:space="0" w:color="auto"/>
        <w:left w:val="none" w:sz="0" w:space="0" w:color="auto"/>
        <w:bottom w:val="none" w:sz="0" w:space="0" w:color="auto"/>
        <w:right w:val="none" w:sz="0" w:space="0" w:color="auto"/>
      </w:divBdr>
    </w:div>
    <w:div w:id="189249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43D6CDB38250DFA9E375386EE46137F179D4940FC34126B4221AB377CB9636682AA7F6A73C6DAD1EBD86A27E0FK9D" TargetMode="External"/><Relationship Id="rId13" Type="http://schemas.openxmlformats.org/officeDocument/2006/relationships/hyperlink" Target="consultantplus://offline/ref=A643D6CDB38250DFA9E375386EE46137F170D7970DC64126B4221AB377CB96367A2AFFFAA63873AD1EA8D0F33BA5BE2C7B9CE95AECF4660E02K3D" TargetMode="External"/><Relationship Id="rId3" Type="http://schemas.openxmlformats.org/officeDocument/2006/relationships/settings" Target="settings.xml"/><Relationship Id="rId7" Type="http://schemas.openxmlformats.org/officeDocument/2006/relationships/hyperlink" Target="consultantplus://offline/ref=A643D6CDB38250DFA9E375386EE46137F070D6920BC14126B4221AB377CB96367A2AFFFAA63873AD1BA8D0F33BA5BE2C7B9CE95AECF4660E02K3D" TargetMode="External"/><Relationship Id="rId12" Type="http://schemas.openxmlformats.org/officeDocument/2006/relationships/hyperlink" Target="consultantplus://offline/ref=A643D6CDB38250DFA9E375386EE46137F178D5970FCB4126B4221AB377CB96367A2AFFFAA63873AD1EA8D0F33BA5BE2C7B9CE95AECF4660E02K3D"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643D6CDB38250DFA9E375386EE46137F070DA930ECA4126B4221AB377CB96367A2AFFFAA63870AD1BA8D0F33BA5BE2C7B9CE95AECF4660E02K3D" TargetMode="External"/><Relationship Id="rId11" Type="http://schemas.openxmlformats.org/officeDocument/2006/relationships/hyperlink" Target="consultantplus://offline/ref=A643D6CDB38250DFA9E375386EE46137F170D4980FCB4126B4221AB377CB96367A2AFFFAA63873AC19A8D0F33BA5BE2C7B9CE95AECF4660E02K3D" TargetMode="External"/><Relationship Id="rId5" Type="http://schemas.openxmlformats.org/officeDocument/2006/relationships/hyperlink" Target="consultantplus://offline/ref=A643D6CDB38250DFA9E375386EE46137F070DA930ECA4126B4221AB377CB96367A2AFFFAA63872A81EA8D0F33BA5BE2C7B9CE95AECF4660E02K3D" TargetMode="External"/><Relationship Id="rId15" Type="http://schemas.openxmlformats.org/officeDocument/2006/relationships/fontTable" Target="fontTable.xml"/><Relationship Id="rId10" Type="http://schemas.openxmlformats.org/officeDocument/2006/relationships/hyperlink" Target="consultantplus://offline/ref=A643D6CDB38250DFA9E375386EE46137F173D2940CC04126B4221AB377CB9636682AA7F6A73C6DAD1EBD86A27E0FK9D" TargetMode="External"/><Relationship Id="rId4" Type="http://schemas.openxmlformats.org/officeDocument/2006/relationships/webSettings" Target="webSettings.xml"/><Relationship Id="rId9" Type="http://schemas.openxmlformats.org/officeDocument/2006/relationships/hyperlink" Target="consultantplus://offline/ref=A643D6CDB38250DFA9E375386EE46137F272D2910FCB4126B4221AB377CB9636682AA7F6A73C6DAD1EBD86A27E0FK9D" TargetMode="External"/><Relationship Id="rId14" Type="http://schemas.openxmlformats.org/officeDocument/2006/relationships/hyperlink" Target="consultantplus://offline/ref=A643D6CDB38250DFA9E375386EE46137F072D79206CA4126B4221AB377CB96367A2AFFFAA63873AD1FA8D0F33BA5BE2C7B9CE95AECF4660E02K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100</Pages>
  <Words>37183</Words>
  <Characters>211948</Characters>
  <Application>Microsoft Office Word</Application>
  <DocSecurity>0</DocSecurity>
  <Lines>1766</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2021-02-08T03:48:00Z</cp:lastPrinted>
  <dcterms:created xsi:type="dcterms:W3CDTF">2021-02-08T04:24:00Z</dcterms:created>
  <dcterms:modified xsi:type="dcterms:W3CDTF">2021-02-08T09:38:00Z</dcterms:modified>
</cp:coreProperties>
</file>