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DA2" w:rsidRPr="000A41B8" w:rsidRDefault="00A34DA2" w:rsidP="00A34DA2">
      <w:pPr>
        <w:tabs>
          <w:tab w:val="left" w:pos="6237"/>
        </w:tabs>
        <w:spacing w:after="0" w:line="240" w:lineRule="auto"/>
        <w:ind w:left="11624" w:right="-31"/>
        <w:rPr>
          <w:rFonts w:ascii="Times New Roman" w:eastAsia="Times New Roman" w:hAnsi="Times New Roman" w:cs="Times New Roman"/>
          <w:sz w:val="24"/>
          <w:szCs w:val="24"/>
        </w:rPr>
      </w:pPr>
      <w:r w:rsidRPr="000A41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4DA2" w:rsidRDefault="00611AA2" w:rsidP="00611AA2">
      <w:pPr>
        <w:tabs>
          <w:tab w:val="left" w:pos="3544"/>
        </w:tabs>
        <w:spacing w:after="0" w:line="240" w:lineRule="auto"/>
        <w:ind w:left="5670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Приложение №</w:t>
      </w:r>
      <w:r w:rsidR="00865345">
        <w:rPr>
          <w:rFonts w:ascii="Times New Roman" w:eastAsia="Times New Roman" w:hAnsi="Times New Roman" w:cs="Times New Roman"/>
          <w:vanish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vanish/>
          <w:sz w:val="24"/>
          <w:szCs w:val="24"/>
        </w:rPr>
        <w:t xml:space="preserve"> к указу </w:t>
      </w:r>
    </w:p>
    <w:p w:rsidR="00611AA2" w:rsidRDefault="00611AA2" w:rsidP="00611AA2">
      <w:pPr>
        <w:tabs>
          <w:tab w:val="left" w:pos="3544"/>
        </w:tabs>
        <w:spacing w:after="0" w:line="240" w:lineRule="auto"/>
        <w:ind w:left="5670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Губернатора области</w:t>
      </w:r>
    </w:p>
    <w:p w:rsidR="00611AA2" w:rsidRPr="00223401" w:rsidRDefault="00611AA2" w:rsidP="00611AA2">
      <w:pPr>
        <w:tabs>
          <w:tab w:val="left" w:pos="3544"/>
        </w:tabs>
        <w:spacing w:after="0" w:line="240" w:lineRule="auto"/>
        <w:ind w:left="5670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От_____№_________</w:t>
      </w:r>
    </w:p>
    <w:p w:rsidR="00611AA2" w:rsidRDefault="00611AA2" w:rsidP="008B2EA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5345" w:rsidRDefault="00865345" w:rsidP="008653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 </w:t>
      </w:r>
    </w:p>
    <w:p w:rsidR="00865345" w:rsidRDefault="00865345" w:rsidP="008653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публичных мероприятий, проводимых в рамках </w:t>
      </w:r>
    </w:p>
    <w:p w:rsidR="00865345" w:rsidRDefault="00865345" w:rsidP="008653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Десятилетия детства на территории Оренбургской области</w:t>
      </w:r>
    </w:p>
    <w:p w:rsidR="008B2EA2" w:rsidRDefault="008B2EA2" w:rsidP="00A34DA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3"/>
        <w:tblW w:w="921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701"/>
        <w:gridCol w:w="2268"/>
        <w:gridCol w:w="2298"/>
      </w:tblGrid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268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268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298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</w:p>
        </w:tc>
      </w:tr>
      <w:tr w:rsidR="00A34DA2" w:rsidTr="00865345">
        <w:tc>
          <w:tcPr>
            <w:tcW w:w="675" w:type="dxa"/>
          </w:tcPr>
          <w:p w:rsidR="00A34DA2" w:rsidRPr="00223401" w:rsidRDefault="00A34DA2" w:rsidP="00B76E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A34DA2" w:rsidRPr="00223401" w:rsidRDefault="00A34DA2" w:rsidP="00B76E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:rsidR="00A34DA2" w:rsidRPr="00223401" w:rsidRDefault="00A34DA2" w:rsidP="00B76E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268" w:type="dxa"/>
          </w:tcPr>
          <w:p w:rsidR="00A34DA2" w:rsidRPr="00223401" w:rsidRDefault="00A34DA2" w:rsidP="00B76E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298" w:type="dxa"/>
          </w:tcPr>
          <w:p w:rsidR="00A34DA2" w:rsidRPr="00223401" w:rsidRDefault="00A34DA2" w:rsidP="00B76E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4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комплексных и крупных спортивных мероприятий, в том числе:</w:t>
            </w:r>
          </w:p>
        </w:tc>
        <w:tc>
          <w:tcPr>
            <w:tcW w:w="1701" w:type="dxa"/>
          </w:tcPr>
          <w:p w:rsidR="00865345" w:rsidRDefault="00865345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268" w:type="dxa"/>
          </w:tcPr>
          <w:p w:rsidR="00865345" w:rsidRDefault="00865345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298" w:type="dxa"/>
          </w:tcPr>
          <w:p w:rsidR="00865345" w:rsidRDefault="00865345">
            <w:pPr>
              <w:spacing w:line="276" w:lineRule="auto"/>
              <w:rPr>
                <w:rFonts w:cs="Times New Roman"/>
              </w:rPr>
            </w:pP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спортивного праздника «Посвящение в спортсмены»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физической культуры и спорта Оренбургской области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занимающихся физической культурой и спортом детей и подростков;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обучающихся в деятельность общественных объединений, ориентированных на формирование здорового образа жизни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фестиваля школьных спортивных клубов 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физической культуры и спорта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областные спортивные федерации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занимающихся физической культурой и спортом детей и подростков;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обучающихся в деятельность общественных объединений, ориентированных на формирование здорового образа жизни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областного турнира Всероссийских соревнований по футболу «Кожаный мяч»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физической культуры и спорта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спортивные федерации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увеличение числа занимающихся физической культурой и спортом детей и подростков;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вовлечение обучающихся в деятельность общественных объединений, ориентированных на формирование здорового образа жизни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областного турнира Всероссийских соревнований юных хоккеистов «Золотая шайба»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физической культуры и спорта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областные спортивные федерации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занимающихся физической культурой и спортом детей и подростков;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обучающихся в деятельность общественных объединений, ориентированных на формирование здорового образа жизни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соревнования «Папа, мама, я – спортивная семья» в рамках смотра-конкурса «Оренбургская параллель – движение для здоровья»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физической культуры и спорта Оренбургской области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занимающихся физической культурой и спортом детей и подростков;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обучающихся в деятельность общественных объединений, ориентированных на формирование здорового образа жизни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фестиваля школьной физической культуры «Веселые старты»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физической культуры и спорта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образования Оренбургской области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занимающихся физической культурой и спортом детей и подростков;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обучающихся в деятельность общественных объединений, ориентированных на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здорового образа жизни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областных акций и мероприятий, в том числе:</w:t>
            </w:r>
          </w:p>
        </w:tc>
        <w:tc>
          <w:tcPr>
            <w:tcW w:w="1701" w:type="dxa"/>
          </w:tcPr>
          <w:p w:rsidR="00865345" w:rsidRDefault="00865345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268" w:type="dxa"/>
          </w:tcPr>
          <w:p w:rsidR="00865345" w:rsidRDefault="00865345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298" w:type="dxa"/>
          </w:tcPr>
          <w:p w:rsidR="00865345" w:rsidRDefault="00865345">
            <w:pPr>
              <w:spacing w:line="276" w:lineRule="auto"/>
              <w:rPr>
                <w:rFonts w:cs="Times New Roman"/>
              </w:rPr>
            </w:pP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акция «Поют дети Оренбуржья»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ООДТДМ им. В.П. Поляничко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доли детей, подростков и молодежи, участвующих в мероприятиях и акциях, до 100 процентов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268" w:type="dxa"/>
          </w:tcPr>
          <w:p w:rsidR="00865345" w:rsidRPr="0082064C" w:rsidRDefault="00865345" w:rsidP="008206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820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Областная акция «День </w:t>
            </w:r>
            <w:r w:rsidR="0082064C" w:rsidRPr="0082064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82064C">
              <w:rPr>
                <w:rFonts w:ascii="Times New Roman" w:eastAsia="Times New Roman" w:hAnsi="Times New Roman" w:cs="Times New Roman"/>
                <w:sz w:val="24"/>
                <w:szCs w:val="24"/>
              </w:rPr>
              <w:t>етства»</w:t>
            </w:r>
            <w:bookmarkEnd w:id="0"/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ООДТДМ им. В.П. Поляничко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доли детей, подростков и молодежи, участвующих в мероприятиях и акциях, до 100 процентов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патриотическая акция «Вальс Победы»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ООДТДМ им. В.П. Поляничко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доли детей, подростков и молодежи, участвующих в мероприятиях и акциях, до 100 процентов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акция «День знаний»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ООДТДМ им. В.П. Поляничко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доли детей, подростков и молодежи, участвующих в мероприятиях и акциях, до 100 процентов </w:t>
            </w:r>
          </w:p>
        </w:tc>
      </w:tr>
      <w:tr w:rsidR="00865345" w:rsidTr="00865345">
        <w:tc>
          <w:tcPr>
            <w:tcW w:w="675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Губернаторская елка для одаренных детей Оренбуржья </w:t>
            </w:r>
          </w:p>
        </w:tc>
        <w:tc>
          <w:tcPr>
            <w:tcW w:w="1701" w:type="dxa"/>
          </w:tcPr>
          <w:p w:rsidR="00865345" w:rsidRDefault="0086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Оренбургской области;</w:t>
            </w:r>
          </w:p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ООДТДМ им. В.П. Поляничко </w:t>
            </w:r>
          </w:p>
        </w:tc>
        <w:tc>
          <w:tcPr>
            <w:tcW w:w="2298" w:type="dxa"/>
          </w:tcPr>
          <w:p w:rsidR="00865345" w:rsidRDefault="008653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и поощрение детей, достигших значительных результатов в учебной и творческой деятельности </w:t>
            </w:r>
          </w:p>
        </w:tc>
      </w:tr>
    </w:tbl>
    <w:p w:rsidR="00B76EDB" w:rsidRDefault="00B76EDB"/>
    <w:sectPr w:rsidR="00B76EDB" w:rsidSect="00197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4DA2"/>
    <w:rsid w:val="00197E4A"/>
    <w:rsid w:val="00215E54"/>
    <w:rsid w:val="003B15C6"/>
    <w:rsid w:val="00495C44"/>
    <w:rsid w:val="004D3E38"/>
    <w:rsid w:val="004F142F"/>
    <w:rsid w:val="00557975"/>
    <w:rsid w:val="005E024D"/>
    <w:rsid w:val="00611AA2"/>
    <w:rsid w:val="00690D0E"/>
    <w:rsid w:val="0082064C"/>
    <w:rsid w:val="00865345"/>
    <w:rsid w:val="008B2EA2"/>
    <w:rsid w:val="00A2142D"/>
    <w:rsid w:val="00A34DA2"/>
    <w:rsid w:val="00B76EDB"/>
    <w:rsid w:val="00D43F7F"/>
    <w:rsid w:val="00E7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A8613-27CC-4337-9A86-C61DFED45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B2E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9587-7765-484E-9AD0-5384DEB3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Шпинёва Юлия</cp:lastModifiedBy>
  <cp:revision>3</cp:revision>
  <dcterms:created xsi:type="dcterms:W3CDTF">2020-03-16T07:24:00Z</dcterms:created>
  <dcterms:modified xsi:type="dcterms:W3CDTF">2020-03-17T08:49:00Z</dcterms:modified>
</cp:coreProperties>
</file>